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9C678" w14:textId="77777777" w:rsidR="00665E32" w:rsidRDefault="00665E32" w:rsidP="00665E32">
      <w:pPr>
        <w:rPr>
          <w:sz w:val="20"/>
          <w:szCs w:val="20"/>
        </w:rPr>
      </w:pPr>
    </w:p>
    <w:p w14:paraId="065FDB90" w14:textId="77777777" w:rsidR="00665E32" w:rsidRDefault="00665E32" w:rsidP="00665E32">
      <w:pPr>
        <w:rPr>
          <w:sz w:val="20"/>
          <w:szCs w:val="20"/>
        </w:rPr>
      </w:pPr>
    </w:p>
    <w:p w14:paraId="2676E15B" w14:textId="77777777" w:rsidR="00665E32" w:rsidRDefault="00665E32" w:rsidP="00665E32">
      <w:pPr>
        <w:rPr>
          <w:sz w:val="20"/>
          <w:szCs w:val="20"/>
        </w:rPr>
      </w:pPr>
    </w:p>
    <w:p w14:paraId="39B022D2" w14:textId="77777777" w:rsidR="00665E32" w:rsidRDefault="00665E32" w:rsidP="00665E32">
      <w:pPr>
        <w:rPr>
          <w:sz w:val="20"/>
          <w:szCs w:val="20"/>
        </w:rPr>
      </w:pPr>
    </w:p>
    <w:p w14:paraId="3534A60F" w14:textId="77777777" w:rsidR="00665E32" w:rsidRDefault="00665E32" w:rsidP="00665E32">
      <w:pPr>
        <w:rPr>
          <w:sz w:val="20"/>
          <w:szCs w:val="20"/>
        </w:rPr>
      </w:pPr>
    </w:p>
    <w:p w14:paraId="3FD36A23" w14:textId="77777777" w:rsidR="00665E32" w:rsidRDefault="00665E32" w:rsidP="00665E32">
      <w:pPr>
        <w:rPr>
          <w:sz w:val="20"/>
          <w:szCs w:val="20"/>
        </w:rPr>
      </w:pPr>
    </w:p>
    <w:p w14:paraId="2C9B8EA4" w14:textId="77777777" w:rsidR="00665E32" w:rsidRDefault="00665E32" w:rsidP="00665E32">
      <w:pPr>
        <w:rPr>
          <w:sz w:val="20"/>
          <w:szCs w:val="20"/>
        </w:rPr>
      </w:pPr>
    </w:p>
    <w:p w14:paraId="66BBFFD2" w14:textId="77777777" w:rsidR="00665E32" w:rsidRDefault="00665E32" w:rsidP="00665E32">
      <w:pPr>
        <w:rPr>
          <w:sz w:val="20"/>
          <w:szCs w:val="20"/>
        </w:rPr>
      </w:pPr>
    </w:p>
    <w:p w14:paraId="5551F7C0" w14:textId="77777777" w:rsidR="00665E32" w:rsidRDefault="00665E32" w:rsidP="00665E32">
      <w:pPr>
        <w:rPr>
          <w:sz w:val="20"/>
          <w:szCs w:val="20"/>
        </w:rPr>
      </w:pPr>
    </w:p>
    <w:p w14:paraId="449A6022" w14:textId="77777777" w:rsidR="00665E32" w:rsidRDefault="00665E32" w:rsidP="00665E32">
      <w:pPr>
        <w:rPr>
          <w:sz w:val="20"/>
          <w:szCs w:val="20"/>
        </w:rPr>
      </w:pPr>
    </w:p>
    <w:p w14:paraId="7166DAF4" w14:textId="77777777" w:rsidR="00665E32" w:rsidRDefault="00665E32" w:rsidP="00665E32">
      <w:pPr>
        <w:rPr>
          <w:sz w:val="20"/>
          <w:szCs w:val="20"/>
        </w:rPr>
      </w:pPr>
    </w:p>
    <w:p w14:paraId="11EAC458" w14:textId="77777777" w:rsidR="00665E32" w:rsidRDefault="00665E32" w:rsidP="00665E32">
      <w:pPr>
        <w:rPr>
          <w:sz w:val="20"/>
          <w:szCs w:val="20"/>
        </w:rPr>
      </w:pPr>
    </w:p>
    <w:p w14:paraId="767B27A0" w14:textId="77777777" w:rsidR="00665E32" w:rsidRDefault="00665E32" w:rsidP="00665E32">
      <w:pPr>
        <w:rPr>
          <w:sz w:val="20"/>
          <w:szCs w:val="20"/>
        </w:rPr>
      </w:pPr>
    </w:p>
    <w:p w14:paraId="6DAC2626" w14:textId="77777777" w:rsidR="00665E32" w:rsidRDefault="00665E32" w:rsidP="00665E32">
      <w:pPr>
        <w:rPr>
          <w:sz w:val="20"/>
          <w:szCs w:val="20"/>
        </w:rPr>
      </w:pPr>
    </w:p>
    <w:p w14:paraId="004077EB" w14:textId="77777777" w:rsidR="00665E32" w:rsidRDefault="00665E32" w:rsidP="00665E32">
      <w:pPr>
        <w:rPr>
          <w:sz w:val="20"/>
          <w:szCs w:val="20"/>
        </w:rPr>
      </w:pPr>
    </w:p>
    <w:p w14:paraId="44452C71" w14:textId="77777777" w:rsidR="00665E32" w:rsidRDefault="00665E32" w:rsidP="00665E32">
      <w:pPr>
        <w:rPr>
          <w:sz w:val="20"/>
          <w:szCs w:val="20"/>
        </w:rPr>
      </w:pPr>
    </w:p>
    <w:p w14:paraId="2CC6BC20" w14:textId="77777777" w:rsidR="00665E32" w:rsidRDefault="00665E32" w:rsidP="00665E32">
      <w:pPr>
        <w:rPr>
          <w:sz w:val="20"/>
          <w:szCs w:val="20"/>
        </w:rPr>
      </w:pPr>
    </w:p>
    <w:p w14:paraId="5F2BEE04" w14:textId="77777777" w:rsidR="00665E32" w:rsidRDefault="00665E32" w:rsidP="00665E32">
      <w:pPr>
        <w:rPr>
          <w:sz w:val="20"/>
          <w:szCs w:val="20"/>
        </w:rPr>
      </w:pPr>
    </w:p>
    <w:p w14:paraId="3356F9DA" w14:textId="77777777" w:rsidR="00665E32" w:rsidRDefault="00665E32" w:rsidP="00665E32">
      <w:pPr>
        <w:rPr>
          <w:sz w:val="20"/>
          <w:szCs w:val="20"/>
        </w:rPr>
      </w:pPr>
    </w:p>
    <w:p w14:paraId="2ABBF757" w14:textId="77777777" w:rsidR="00665E32" w:rsidRDefault="00665E32" w:rsidP="00665E32">
      <w:pPr>
        <w:rPr>
          <w:sz w:val="20"/>
          <w:szCs w:val="20"/>
        </w:rPr>
      </w:pPr>
    </w:p>
    <w:p w14:paraId="080C819A" w14:textId="77777777" w:rsidR="00665E32" w:rsidRPr="00A447B2" w:rsidRDefault="00665E32" w:rsidP="00665E32">
      <w:pPr>
        <w:jc w:val="center"/>
        <w:rPr>
          <w:b/>
          <w:bCs/>
          <w:sz w:val="48"/>
          <w:szCs w:val="48"/>
        </w:rPr>
      </w:pPr>
      <w:r w:rsidRPr="00A447B2">
        <w:rPr>
          <w:b/>
          <w:bCs/>
          <w:sz w:val="48"/>
          <w:szCs w:val="48"/>
        </w:rPr>
        <w:t>COOK INLET</w:t>
      </w:r>
    </w:p>
    <w:p w14:paraId="62D49EE0" w14:textId="77777777" w:rsidR="00665E32" w:rsidRPr="00A447B2" w:rsidRDefault="00665E32" w:rsidP="00665E32">
      <w:pPr>
        <w:jc w:val="center"/>
        <w:rPr>
          <w:b/>
          <w:bCs/>
          <w:sz w:val="48"/>
          <w:szCs w:val="48"/>
        </w:rPr>
      </w:pPr>
      <w:r w:rsidRPr="00A447B2">
        <w:rPr>
          <w:b/>
          <w:bCs/>
          <w:sz w:val="48"/>
          <w:szCs w:val="48"/>
        </w:rPr>
        <w:t>HARBOR SAFETY PLAN</w:t>
      </w:r>
    </w:p>
    <w:p w14:paraId="11DFDE7B" w14:textId="77777777" w:rsidR="00665E32" w:rsidRDefault="00665E32" w:rsidP="00665E32">
      <w:pPr>
        <w:jc w:val="center"/>
        <w:rPr>
          <w:b/>
          <w:bCs/>
          <w:sz w:val="40"/>
          <w:szCs w:val="40"/>
        </w:rPr>
      </w:pPr>
    </w:p>
    <w:p w14:paraId="5466C5C3" w14:textId="77777777" w:rsidR="00665E32" w:rsidRDefault="00665E32" w:rsidP="00665E32">
      <w:pPr>
        <w:jc w:val="center"/>
        <w:rPr>
          <w:b/>
          <w:bCs/>
          <w:sz w:val="40"/>
          <w:szCs w:val="40"/>
        </w:rPr>
      </w:pPr>
    </w:p>
    <w:p w14:paraId="05BDA2B5" w14:textId="77777777" w:rsidR="00665E32" w:rsidRPr="00E61F41" w:rsidRDefault="00665E32" w:rsidP="00665E32">
      <w:pPr>
        <w:jc w:val="center"/>
        <w:rPr>
          <w:b/>
          <w:bCs/>
        </w:rPr>
      </w:pPr>
      <w:r w:rsidRPr="00E61F41">
        <w:rPr>
          <w:b/>
          <w:bCs/>
        </w:rPr>
        <w:t xml:space="preserve">*Includes </w:t>
      </w:r>
    </w:p>
    <w:p w14:paraId="5717BD90" w14:textId="77777777" w:rsidR="00665E32" w:rsidRPr="00E61F41" w:rsidRDefault="00665E32" w:rsidP="00665E32">
      <w:pPr>
        <w:jc w:val="center"/>
        <w:rPr>
          <w:b/>
          <w:bCs/>
        </w:rPr>
      </w:pPr>
      <w:r w:rsidRPr="00E61F41">
        <w:rPr>
          <w:b/>
          <w:bCs/>
        </w:rPr>
        <w:t>Marine Firefighting Plan</w:t>
      </w:r>
    </w:p>
    <w:p w14:paraId="44D025EA" w14:textId="77777777" w:rsidR="00665E32" w:rsidRPr="00E61F41" w:rsidRDefault="00665E32" w:rsidP="00665E32">
      <w:pPr>
        <w:jc w:val="center"/>
        <w:rPr>
          <w:b/>
          <w:bCs/>
        </w:rPr>
      </w:pPr>
    </w:p>
    <w:p w14:paraId="004B4B5E" w14:textId="77777777" w:rsidR="00665E32" w:rsidRPr="006F77CA" w:rsidRDefault="00665E32" w:rsidP="00665E32">
      <w:pPr>
        <w:widowControl w:val="0"/>
        <w:jc w:val="center"/>
        <w:rPr>
          <w:sz w:val="20"/>
          <w:szCs w:val="20"/>
        </w:rPr>
      </w:pPr>
      <w:r>
        <w:rPr>
          <w:sz w:val="20"/>
          <w:szCs w:val="20"/>
        </w:rPr>
        <w:br w:type="page"/>
      </w:r>
    </w:p>
    <w:p w14:paraId="639701F4" w14:textId="77777777" w:rsidR="00665E32" w:rsidRPr="00E53BD2" w:rsidRDefault="00665E32" w:rsidP="00665E32">
      <w:pPr>
        <w:pStyle w:val="Heading5"/>
        <w:spacing w:before="63"/>
        <w:ind w:left="526" w:right="564"/>
        <w:jc w:val="center"/>
        <w:rPr>
          <w:b/>
        </w:rPr>
      </w:pPr>
      <w:r w:rsidRPr="00E53BD2">
        <w:rPr>
          <w:b/>
        </w:rPr>
        <w:lastRenderedPageBreak/>
        <w:t>Letter</w:t>
      </w:r>
      <w:r w:rsidRPr="00E53BD2">
        <w:rPr>
          <w:b/>
          <w:spacing w:val="-14"/>
        </w:rPr>
        <w:t xml:space="preserve"> </w:t>
      </w:r>
      <w:r w:rsidRPr="00E53BD2">
        <w:rPr>
          <w:b/>
        </w:rPr>
        <w:t>of</w:t>
      </w:r>
      <w:r w:rsidRPr="00E53BD2">
        <w:rPr>
          <w:b/>
          <w:spacing w:val="-13"/>
        </w:rPr>
        <w:t xml:space="preserve"> </w:t>
      </w:r>
      <w:r w:rsidRPr="00E53BD2">
        <w:rPr>
          <w:b/>
          <w:spacing w:val="-1"/>
        </w:rPr>
        <w:t>Promulgation</w:t>
      </w:r>
    </w:p>
    <w:p w14:paraId="3332DF4F" w14:textId="77777777" w:rsidR="00665E32" w:rsidRPr="00E53BD2" w:rsidRDefault="00665E32" w:rsidP="00665E32">
      <w:pPr>
        <w:rPr>
          <w:sz w:val="28"/>
          <w:szCs w:val="28"/>
        </w:rPr>
      </w:pPr>
    </w:p>
    <w:p w14:paraId="41ADB09E" w14:textId="77777777" w:rsidR="00665E32" w:rsidRPr="00E53BD2" w:rsidRDefault="00665E32" w:rsidP="00665E32">
      <w:pPr>
        <w:pStyle w:val="BodyText"/>
        <w:ind w:left="0"/>
      </w:pPr>
      <w:r w:rsidRPr="00E53BD2">
        <w:t>Welcome to the Cook Inlet Harbor Safety Plan (HSP). The goal of the HSP is to enhance marine safety and environmental stewardship via risk</w:t>
      </w:r>
      <w:r>
        <w:t>-</w:t>
      </w:r>
      <w:r w:rsidRPr="00E53BD2">
        <w:t>based decision making. First published and distributed early in 2016, the plan is intended to provide information, guidelines, and Standards of Care for marine operators in Cook Inlet.  The creation of this plan is the product of the collaboration of maritime stakeholders as represented on the Cook Inlet Harbor Safety Committee’s (CIHSC) Harbor Safety Plan Work Group and others in our maritime community, who shared their time and expertise to help develop this plan.</w:t>
      </w:r>
    </w:p>
    <w:p w14:paraId="3F5D6BD9" w14:textId="77777777" w:rsidR="00665E32" w:rsidRPr="00E53BD2" w:rsidRDefault="00665E32" w:rsidP="00665E32"/>
    <w:p w14:paraId="7DFF447C" w14:textId="77777777" w:rsidR="00665E32" w:rsidRPr="00E53BD2" w:rsidRDefault="00665E32" w:rsidP="00665E32">
      <w:r w:rsidRPr="00E53BD2">
        <w:t xml:space="preserve">The United States Coast Guard (USCG) </w:t>
      </w:r>
      <w:r>
        <w:t>and the Alaska Department of Environmental Conservation (ADEC) are</w:t>
      </w:r>
      <w:r w:rsidRPr="00E53BD2">
        <w:t xml:space="preserve"> advisor</w:t>
      </w:r>
      <w:r>
        <w:t>s</w:t>
      </w:r>
      <w:r w:rsidRPr="00E53BD2">
        <w:t>, active participant</w:t>
      </w:r>
      <w:r>
        <w:t>s</w:t>
      </w:r>
      <w:r w:rsidRPr="00E53BD2">
        <w:t>, and contributor</w:t>
      </w:r>
      <w:r>
        <w:t>s</w:t>
      </w:r>
      <w:r w:rsidRPr="00E53BD2">
        <w:t xml:space="preserve"> to the CIHSC and this plan. This plan is strongly endorsed by the USCG Captain of the Port, Western Alaska (COTP)</w:t>
      </w:r>
      <w:r>
        <w:t xml:space="preserve"> and the ADEC Central Alaska Region State On-Scene Coordinator</w:t>
      </w:r>
      <w:r w:rsidRPr="00E53BD2">
        <w:t>.</w:t>
      </w:r>
    </w:p>
    <w:p w14:paraId="44F35563" w14:textId="77777777" w:rsidR="00665E32" w:rsidRPr="00E53BD2" w:rsidRDefault="00665E32" w:rsidP="00665E32"/>
    <w:p w14:paraId="461F990C" w14:textId="77777777" w:rsidR="00665E32" w:rsidRPr="00E53BD2" w:rsidRDefault="00665E32" w:rsidP="00665E32">
      <w:r w:rsidRPr="00182E0D">
        <w:t>Section A of the plan introduces the reader to the CIHSC.  Section B is primarily informative in nature and provides important information for professional mariners transiting Cook Inlet. Section C includes Standards of Care (SOC) and documents certain “good marine practice” especially important to operations in Cook Inlet. Section D is the Appendix, which now includes the Cook Inlet Marine Firefighting Plan as Appendix D.7.</w:t>
      </w:r>
      <w:r w:rsidRPr="00E53BD2">
        <w:t xml:space="preserve"> </w:t>
      </w:r>
    </w:p>
    <w:p w14:paraId="453F3248" w14:textId="77777777" w:rsidR="00665E32" w:rsidRPr="00E53BD2" w:rsidRDefault="00665E32" w:rsidP="00665E32"/>
    <w:p w14:paraId="2478D497" w14:textId="77777777" w:rsidR="00665E32" w:rsidRPr="00E53BD2" w:rsidRDefault="00665E32" w:rsidP="00665E32">
      <w:pPr>
        <w:pStyle w:val="BodyText"/>
        <w:ind w:left="0" w:right="144"/>
        <w:jc w:val="both"/>
      </w:pPr>
      <w:r w:rsidRPr="00E53BD2">
        <w:t>The HSP Work Group is committed to maintaining and updating this plan as new information and changing technologies warrant.</w:t>
      </w:r>
    </w:p>
    <w:p w14:paraId="4A8075ED" w14:textId="77777777" w:rsidR="00665E32" w:rsidRPr="00E53BD2" w:rsidRDefault="00665E32" w:rsidP="00665E32"/>
    <w:p w14:paraId="3D38F378" w14:textId="77777777" w:rsidR="00665E32" w:rsidRPr="00E53BD2" w:rsidRDefault="00665E32" w:rsidP="00665E32">
      <w:pPr>
        <w:pStyle w:val="BodyText"/>
        <w:ind w:left="0"/>
      </w:pPr>
      <w:r w:rsidRPr="00E53BD2">
        <w:t>The Cook Inlet Harbor Safety Committee has a web site at:</w:t>
      </w:r>
    </w:p>
    <w:p w14:paraId="4CE10B6C" w14:textId="77777777" w:rsidR="00665E32" w:rsidRPr="00E53BD2" w:rsidRDefault="00665E32" w:rsidP="00665E32">
      <w:pPr>
        <w:pStyle w:val="BodyText"/>
        <w:ind w:left="0"/>
      </w:pPr>
    </w:p>
    <w:p w14:paraId="70801D5A" w14:textId="77777777" w:rsidR="00665E32" w:rsidRPr="00E53BD2" w:rsidRDefault="00000000" w:rsidP="00665E32">
      <w:pPr>
        <w:pStyle w:val="BodyText"/>
        <w:ind w:left="0"/>
        <w:jc w:val="center"/>
      </w:pPr>
      <w:hyperlink r:id="rId11" w:history="1">
        <w:r w:rsidR="00665E32" w:rsidRPr="00E53BD2">
          <w:rPr>
            <w:rStyle w:val="Hyperlink"/>
            <w:u w:color="1A1A1A"/>
          </w:rPr>
          <w:t>www.cookinletharborsafetycommittee.org</w:t>
        </w:r>
      </w:hyperlink>
    </w:p>
    <w:p w14:paraId="7DF2EDD8" w14:textId="77777777" w:rsidR="00665E32" w:rsidRPr="00E53BD2" w:rsidRDefault="00665E32" w:rsidP="00665E32">
      <w:pPr>
        <w:pStyle w:val="BodyText"/>
        <w:ind w:left="107"/>
      </w:pPr>
    </w:p>
    <w:p w14:paraId="6B9B63E3" w14:textId="77777777" w:rsidR="00665E32" w:rsidRPr="00E53BD2" w:rsidRDefault="00665E32" w:rsidP="00665E32">
      <w:pPr>
        <w:rPr>
          <w:sz w:val="20"/>
          <w:szCs w:val="20"/>
        </w:rPr>
      </w:pPr>
    </w:p>
    <w:p w14:paraId="4353F560" w14:textId="77777777" w:rsidR="00665E32" w:rsidRPr="00E53BD2" w:rsidRDefault="00665E32" w:rsidP="00665E32"/>
    <w:p w14:paraId="06F92BBC" w14:textId="77777777" w:rsidR="00665E32" w:rsidRPr="00E53BD2" w:rsidRDefault="00665E32" w:rsidP="00665E32"/>
    <w:p w14:paraId="200F8631" w14:textId="77777777" w:rsidR="00665E32" w:rsidRPr="00E53BD2" w:rsidRDefault="00665E32" w:rsidP="00665E32"/>
    <w:p w14:paraId="0E9BD6CD" w14:textId="77777777" w:rsidR="00665E32" w:rsidRDefault="00665E32" w:rsidP="00665E32">
      <w:r w:rsidRPr="00F950E7">
        <w:rPr>
          <w:highlight w:val="yellow"/>
        </w:rPr>
        <w:t>[insert signature]</w:t>
      </w:r>
    </w:p>
    <w:p w14:paraId="0B8C3784" w14:textId="77777777" w:rsidR="00665E32" w:rsidRPr="00E53BD2" w:rsidRDefault="00665E32" w:rsidP="00665E32"/>
    <w:p w14:paraId="1D3A698B" w14:textId="77777777" w:rsidR="00665E32" w:rsidRPr="00E53BD2" w:rsidRDefault="00665E32" w:rsidP="00665E32">
      <w:r>
        <w:t>Captain Paul Mehler</w:t>
      </w:r>
    </w:p>
    <w:p w14:paraId="64EFC1E0" w14:textId="77777777" w:rsidR="00665E32" w:rsidRPr="00E53BD2" w:rsidRDefault="00665E32" w:rsidP="00665E32"/>
    <w:p w14:paraId="5CED9A0C" w14:textId="77777777" w:rsidR="00665E32" w:rsidRPr="00E53BD2" w:rsidRDefault="00665E32" w:rsidP="00665E32">
      <w:pPr>
        <w:sectPr w:rsidR="00665E32" w:rsidRPr="00E53BD2" w:rsidSect="00A67939">
          <w:headerReference w:type="default" r:id="rId12"/>
          <w:footerReference w:type="even" r:id="rId13"/>
          <w:footerReference w:type="default" r:id="rId14"/>
          <w:headerReference w:type="first" r:id="rId15"/>
          <w:pgSz w:w="12240" w:h="15840"/>
          <w:pgMar w:top="1440" w:right="1440" w:bottom="1440" w:left="1440" w:header="600" w:footer="1038" w:gutter="0"/>
          <w:cols w:space="720"/>
          <w:titlePg/>
          <w:docGrid w:linePitch="326"/>
        </w:sectPr>
      </w:pPr>
      <w:r w:rsidRPr="00E53BD2">
        <w:t>Chairman, Cook Inlet Harbor Safety Committee</w:t>
      </w:r>
    </w:p>
    <w:p w14:paraId="223B98E0" w14:textId="77777777" w:rsidR="00665E32" w:rsidRPr="00E53BD2" w:rsidRDefault="00665E32" w:rsidP="00665E32">
      <w:pPr>
        <w:rPr>
          <w:sz w:val="20"/>
          <w:szCs w:val="20"/>
        </w:rPr>
      </w:pPr>
    </w:p>
    <w:p w14:paraId="63648D09" w14:textId="77777777" w:rsidR="00665E32" w:rsidRPr="00E53BD2" w:rsidRDefault="00665E32" w:rsidP="00665E32">
      <w:pPr>
        <w:rPr>
          <w:sz w:val="20"/>
          <w:szCs w:val="20"/>
        </w:rPr>
      </w:pPr>
    </w:p>
    <w:p w14:paraId="23836CEF" w14:textId="77777777" w:rsidR="00665E32" w:rsidRPr="00E53BD2" w:rsidRDefault="00665E32" w:rsidP="00665E32">
      <w:pPr>
        <w:rPr>
          <w:sz w:val="20"/>
          <w:szCs w:val="20"/>
        </w:rPr>
      </w:pPr>
    </w:p>
    <w:p w14:paraId="03F6DE6D" w14:textId="77777777" w:rsidR="00665E32" w:rsidRPr="00E53BD2" w:rsidRDefault="00665E32" w:rsidP="00665E32">
      <w:pPr>
        <w:rPr>
          <w:sz w:val="20"/>
          <w:szCs w:val="20"/>
        </w:rPr>
      </w:pPr>
    </w:p>
    <w:p w14:paraId="30BFA7A8" w14:textId="77777777" w:rsidR="00665E32" w:rsidRPr="00E53BD2" w:rsidRDefault="00665E32" w:rsidP="00665E32">
      <w:pPr>
        <w:rPr>
          <w:sz w:val="20"/>
          <w:szCs w:val="20"/>
        </w:rPr>
      </w:pPr>
    </w:p>
    <w:p w14:paraId="438FAA61" w14:textId="77777777" w:rsidR="00665E32" w:rsidRPr="00E53BD2" w:rsidRDefault="00665E32" w:rsidP="00665E32">
      <w:pPr>
        <w:rPr>
          <w:sz w:val="20"/>
          <w:szCs w:val="20"/>
        </w:rPr>
      </w:pPr>
    </w:p>
    <w:p w14:paraId="7988169D" w14:textId="77777777" w:rsidR="00665E32" w:rsidRPr="00E53BD2" w:rsidRDefault="00665E32" w:rsidP="00665E32">
      <w:pPr>
        <w:rPr>
          <w:sz w:val="20"/>
          <w:szCs w:val="20"/>
        </w:rPr>
      </w:pPr>
    </w:p>
    <w:p w14:paraId="74D87AE5" w14:textId="77777777" w:rsidR="00665E32" w:rsidRPr="00E53BD2" w:rsidRDefault="00665E32" w:rsidP="00665E32">
      <w:pPr>
        <w:rPr>
          <w:sz w:val="20"/>
          <w:szCs w:val="20"/>
        </w:rPr>
      </w:pPr>
    </w:p>
    <w:p w14:paraId="2FEF98C1" w14:textId="77777777" w:rsidR="00665E32" w:rsidRPr="00E53BD2" w:rsidRDefault="00665E32" w:rsidP="00665E32">
      <w:pPr>
        <w:rPr>
          <w:sz w:val="20"/>
          <w:szCs w:val="20"/>
        </w:rPr>
      </w:pPr>
    </w:p>
    <w:p w14:paraId="15C3FDCE" w14:textId="77777777" w:rsidR="00665E32" w:rsidRPr="00E53BD2" w:rsidRDefault="00665E32" w:rsidP="00665E32">
      <w:pPr>
        <w:rPr>
          <w:sz w:val="20"/>
          <w:szCs w:val="20"/>
        </w:rPr>
      </w:pPr>
    </w:p>
    <w:p w14:paraId="1AEC8B93" w14:textId="77777777" w:rsidR="00665E32" w:rsidRPr="00E53BD2" w:rsidRDefault="00665E32" w:rsidP="00665E32">
      <w:pPr>
        <w:rPr>
          <w:sz w:val="20"/>
          <w:szCs w:val="20"/>
        </w:rPr>
      </w:pPr>
    </w:p>
    <w:p w14:paraId="7FB341AB" w14:textId="77777777" w:rsidR="00665E32" w:rsidRPr="00E53BD2" w:rsidRDefault="00665E32" w:rsidP="00665E32">
      <w:pPr>
        <w:rPr>
          <w:sz w:val="20"/>
          <w:szCs w:val="20"/>
        </w:rPr>
      </w:pPr>
    </w:p>
    <w:p w14:paraId="1AEB30F6" w14:textId="77777777" w:rsidR="00665E32" w:rsidRPr="00E53BD2" w:rsidRDefault="00665E32" w:rsidP="00665E32">
      <w:pPr>
        <w:rPr>
          <w:sz w:val="20"/>
          <w:szCs w:val="20"/>
        </w:rPr>
      </w:pPr>
    </w:p>
    <w:p w14:paraId="4BC22050" w14:textId="77777777" w:rsidR="00665E32" w:rsidRPr="00E53BD2" w:rsidRDefault="00665E32" w:rsidP="00665E32">
      <w:pPr>
        <w:rPr>
          <w:sz w:val="20"/>
          <w:szCs w:val="20"/>
        </w:rPr>
      </w:pPr>
    </w:p>
    <w:p w14:paraId="715E79D2" w14:textId="77777777" w:rsidR="00665E32" w:rsidRPr="00E53BD2" w:rsidRDefault="00665E32" w:rsidP="00665E32">
      <w:pPr>
        <w:rPr>
          <w:sz w:val="20"/>
          <w:szCs w:val="20"/>
        </w:rPr>
      </w:pPr>
    </w:p>
    <w:p w14:paraId="5074688C" w14:textId="77777777" w:rsidR="00665E32" w:rsidRPr="00E53BD2" w:rsidRDefault="00665E32" w:rsidP="00665E32">
      <w:pPr>
        <w:rPr>
          <w:sz w:val="20"/>
          <w:szCs w:val="20"/>
        </w:rPr>
      </w:pPr>
    </w:p>
    <w:p w14:paraId="1CDB950F" w14:textId="77777777" w:rsidR="00665E32" w:rsidRPr="00E53BD2" w:rsidRDefault="00665E32" w:rsidP="00665E32">
      <w:pPr>
        <w:rPr>
          <w:sz w:val="20"/>
          <w:szCs w:val="20"/>
        </w:rPr>
      </w:pPr>
    </w:p>
    <w:p w14:paraId="2EF21DE4" w14:textId="77777777" w:rsidR="00665E32" w:rsidRPr="00E53BD2" w:rsidRDefault="00665E32" w:rsidP="00665E32">
      <w:pPr>
        <w:rPr>
          <w:sz w:val="20"/>
          <w:szCs w:val="20"/>
        </w:rPr>
      </w:pPr>
    </w:p>
    <w:p w14:paraId="19718B92" w14:textId="77777777" w:rsidR="00665E32" w:rsidRPr="00E53BD2" w:rsidRDefault="00665E32" w:rsidP="00665E32">
      <w:pPr>
        <w:rPr>
          <w:sz w:val="20"/>
          <w:szCs w:val="20"/>
        </w:rPr>
      </w:pPr>
    </w:p>
    <w:p w14:paraId="34042E6A" w14:textId="77777777" w:rsidR="00665E32" w:rsidRPr="00E53BD2" w:rsidRDefault="00665E32" w:rsidP="00665E32">
      <w:pPr>
        <w:rPr>
          <w:sz w:val="20"/>
          <w:szCs w:val="20"/>
        </w:rPr>
      </w:pPr>
    </w:p>
    <w:p w14:paraId="1F757233" w14:textId="77777777" w:rsidR="00665E32" w:rsidRPr="00E53BD2" w:rsidRDefault="00665E32" w:rsidP="00665E32">
      <w:pPr>
        <w:rPr>
          <w:sz w:val="20"/>
          <w:szCs w:val="20"/>
        </w:rPr>
      </w:pPr>
    </w:p>
    <w:p w14:paraId="77AAD242" w14:textId="77777777" w:rsidR="00665E32" w:rsidRPr="00E53BD2" w:rsidRDefault="00665E32" w:rsidP="00665E32">
      <w:pPr>
        <w:rPr>
          <w:sz w:val="20"/>
          <w:szCs w:val="20"/>
        </w:rPr>
      </w:pPr>
    </w:p>
    <w:p w14:paraId="6F5135F8" w14:textId="77777777" w:rsidR="00665E32" w:rsidRPr="00E53BD2" w:rsidRDefault="00665E32" w:rsidP="00665E32">
      <w:pPr>
        <w:rPr>
          <w:sz w:val="20"/>
          <w:szCs w:val="20"/>
        </w:rPr>
      </w:pPr>
    </w:p>
    <w:p w14:paraId="19905F03" w14:textId="77777777" w:rsidR="00665E32" w:rsidRPr="00E53BD2" w:rsidRDefault="00665E32" w:rsidP="00665E32">
      <w:pPr>
        <w:rPr>
          <w:sz w:val="20"/>
          <w:szCs w:val="20"/>
        </w:rPr>
      </w:pPr>
    </w:p>
    <w:p w14:paraId="5299A991" w14:textId="77777777" w:rsidR="00665E32" w:rsidRPr="00E53BD2" w:rsidRDefault="00665E32" w:rsidP="00665E32">
      <w:pPr>
        <w:rPr>
          <w:sz w:val="20"/>
          <w:szCs w:val="20"/>
        </w:rPr>
      </w:pPr>
    </w:p>
    <w:p w14:paraId="6C0AF158" w14:textId="77777777" w:rsidR="00665E32" w:rsidRPr="00E53BD2" w:rsidRDefault="00665E32" w:rsidP="00665E32">
      <w:pPr>
        <w:rPr>
          <w:sz w:val="20"/>
          <w:szCs w:val="20"/>
        </w:rPr>
      </w:pPr>
    </w:p>
    <w:p w14:paraId="7AD9BCB8" w14:textId="77777777" w:rsidR="00665E32" w:rsidRPr="00E53BD2" w:rsidRDefault="00665E32" w:rsidP="00665E32">
      <w:pPr>
        <w:spacing w:before="5"/>
        <w:rPr>
          <w:sz w:val="20"/>
          <w:szCs w:val="20"/>
        </w:rPr>
      </w:pPr>
    </w:p>
    <w:p w14:paraId="0E29D383" w14:textId="77777777" w:rsidR="00665E32" w:rsidRPr="00E53BD2" w:rsidRDefault="00665E32" w:rsidP="00665E32">
      <w:pPr>
        <w:pStyle w:val="BodyText"/>
        <w:ind w:left="2450"/>
        <w:sectPr w:rsidR="00665E32" w:rsidRPr="00E53BD2" w:rsidSect="00C07F88">
          <w:pgSz w:w="12240" w:h="15840"/>
          <w:pgMar w:top="1440" w:right="1440" w:bottom="1440" w:left="1440" w:header="600" w:footer="1038" w:gutter="0"/>
          <w:cols w:space="720"/>
        </w:sectPr>
      </w:pPr>
      <w:r w:rsidRPr="00E53BD2">
        <w:t>THIS PAGE INTENTIONALLY BLAN</w:t>
      </w:r>
      <w:r>
        <w:t>K</w:t>
      </w:r>
    </w:p>
    <w:p w14:paraId="75A3F505" w14:textId="77777777" w:rsidR="00665E32" w:rsidRPr="00B01A98" w:rsidRDefault="00665E32" w:rsidP="00665E32">
      <w:pPr>
        <w:jc w:val="center"/>
        <w:rPr>
          <w:b/>
          <w:bCs/>
          <w:sz w:val="28"/>
          <w:szCs w:val="28"/>
          <w:u w:val="single"/>
        </w:rPr>
      </w:pPr>
      <w:r w:rsidRPr="00B01A98">
        <w:rPr>
          <w:b/>
          <w:bCs/>
          <w:sz w:val="28"/>
          <w:szCs w:val="28"/>
          <w:u w:val="single"/>
        </w:rPr>
        <w:lastRenderedPageBreak/>
        <w:t>RECORD OF CHANGES</w:t>
      </w:r>
    </w:p>
    <w:p w14:paraId="2C822180" w14:textId="77777777" w:rsidR="00665E32" w:rsidRPr="00665E32" w:rsidRDefault="00665E32" w:rsidP="00665E32"/>
    <w:p w14:paraId="174BFCE0" w14:textId="77777777" w:rsidR="00665E32" w:rsidRPr="00665E32" w:rsidRDefault="00665E32" w:rsidP="00665E32">
      <w:pPr>
        <w:rPr>
          <w:b/>
          <w:bCs/>
        </w:rPr>
      </w:pPr>
      <w:r w:rsidRPr="00665E32">
        <w:rPr>
          <w:b/>
          <w:bCs/>
        </w:rPr>
        <w:t>2019 Public Review</w:t>
      </w:r>
    </w:p>
    <w:p w14:paraId="5930DAE4" w14:textId="77777777" w:rsidR="00665E32" w:rsidRPr="00665E32" w:rsidRDefault="00665E32" w:rsidP="00665E32"/>
    <w:tbl>
      <w:tblPr>
        <w:tblStyle w:val="TableGrid"/>
        <w:tblW w:w="0" w:type="auto"/>
        <w:tblLook w:val="04A0" w:firstRow="1" w:lastRow="0" w:firstColumn="1" w:lastColumn="0" w:noHBand="0" w:noVBand="1"/>
      </w:tblPr>
      <w:tblGrid>
        <w:gridCol w:w="3116"/>
        <w:gridCol w:w="1109"/>
        <w:gridCol w:w="5125"/>
      </w:tblGrid>
      <w:tr w:rsidR="00665E32" w:rsidRPr="00665E32" w14:paraId="05A74220" w14:textId="77777777" w:rsidTr="006C3D28">
        <w:tc>
          <w:tcPr>
            <w:tcW w:w="3116" w:type="dxa"/>
          </w:tcPr>
          <w:p w14:paraId="424A3B8A" w14:textId="77777777" w:rsidR="00665E32" w:rsidRPr="00665E32" w:rsidRDefault="00665E32" w:rsidP="006C3D28">
            <w:pPr>
              <w:jc w:val="center"/>
              <w:rPr>
                <w:b/>
                <w:bCs/>
              </w:rPr>
            </w:pPr>
            <w:r w:rsidRPr="00665E32">
              <w:rPr>
                <w:b/>
                <w:bCs/>
              </w:rPr>
              <w:t>Item</w:t>
            </w:r>
          </w:p>
        </w:tc>
        <w:tc>
          <w:tcPr>
            <w:tcW w:w="1109" w:type="dxa"/>
          </w:tcPr>
          <w:p w14:paraId="34DAE763" w14:textId="77777777" w:rsidR="00665E32" w:rsidRPr="00665E32" w:rsidRDefault="00665E32" w:rsidP="006C3D28">
            <w:pPr>
              <w:jc w:val="center"/>
              <w:rPr>
                <w:b/>
                <w:bCs/>
              </w:rPr>
            </w:pPr>
            <w:r w:rsidRPr="00665E32">
              <w:rPr>
                <w:b/>
                <w:bCs/>
              </w:rPr>
              <w:t>Page #</w:t>
            </w:r>
          </w:p>
        </w:tc>
        <w:tc>
          <w:tcPr>
            <w:tcW w:w="5125" w:type="dxa"/>
          </w:tcPr>
          <w:p w14:paraId="4CEB9B07" w14:textId="77777777" w:rsidR="00665E32" w:rsidRPr="00665E32" w:rsidRDefault="00665E32" w:rsidP="006C3D28">
            <w:pPr>
              <w:jc w:val="center"/>
              <w:rPr>
                <w:b/>
                <w:bCs/>
              </w:rPr>
            </w:pPr>
            <w:r w:rsidRPr="00665E32">
              <w:rPr>
                <w:b/>
                <w:bCs/>
              </w:rPr>
              <w:t>Suggested Action</w:t>
            </w:r>
          </w:p>
        </w:tc>
      </w:tr>
      <w:tr w:rsidR="00665E32" w:rsidRPr="00665E32" w14:paraId="7863364D" w14:textId="77777777" w:rsidTr="006C3D28">
        <w:tc>
          <w:tcPr>
            <w:tcW w:w="3116" w:type="dxa"/>
          </w:tcPr>
          <w:p w14:paraId="7CA06C49" w14:textId="77777777" w:rsidR="00665E32" w:rsidRPr="00665E32" w:rsidRDefault="00665E32" w:rsidP="006C3D28">
            <w:r w:rsidRPr="00665E32">
              <w:t>D.3 Useful Phone Numbers</w:t>
            </w:r>
          </w:p>
        </w:tc>
        <w:tc>
          <w:tcPr>
            <w:tcW w:w="1109" w:type="dxa"/>
          </w:tcPr>
          <w:p w14:paraId="3167223C" w14:textId="16361F7E" w:rsidR="00665E32" w:rsidRPr="00665E32" w:rsidRDefault="00665E32" w:rsidP="00665E32">
            <w:pPr>
              <w:jc w:val="center"/>
            </w:pPr>
            <w:r w:rsidRPr="00665E32">
              <w:t>6</w:t>
            </w:r>
            <w:r w:rsidR="00A82A0B">
              <w:t>8</w:t>
            </w:r>
          </w:p>
        </w:tc>
        <w:tc>
          <w:tcPr>
            <w:tcW w:w="5125" w:type="dxa"/>
          </w:tcPr>
          <w:p w14:paraId="5C99190F" w14:textId="77777777" w:rsidR="00665E32" w:rsidRPr="00665E32" w:rsidRDefault="00665E32" w:rsidP="006C3D28">
            <w:r w:rsidRPr="00665E32">
              <w:t xml:space="preserve">Include Response Vessel contact information for companies operating in Cook Inlet </w:t>
            </w:r>
          </w:p>
        </w:tc>
      </w:tr>
      <w:tr w:rsidR="00665E32" w:rsidRPr="00665E32" w14:paraId="62AD4D7C" w14:textId="77777777" w:rsidTr="006C3D28">
        <w:tc>
          <w:tcPr>
            <w:tcW w:w="3116" w:type="dxa"/>
          </w:tcPr>
          <w:p w14:paraId="112730B8" w14:textId="363F14A4" w:rsidR="00665E32" w:rsidRPr="00665E32" w:rsidRDefault="00275DCB" w:rsidP="006C3D28">
            <w:r w:rsidRPr="00665E32">
              <w:t xml:space="preserve">D.6.4 Port MacKenzie </w:t>
            </w:r>
          </w:p>
        </w:tc>
        <w:tc>
          <w:tcPr>
            <w:tcW w:w="1109" w:type="dxa"/>
          </w:tcPr>
          <w:p w14:paraId="2784C95A" w14:textId="518C8842" w:rsidR="00665E32" w:rsidRPr="00665E32" w:rsidRDefault="00665E32" w:rsidP="00665E32">
            <w:pPr>
              <w:jc w:val="center"/>
            </w:pPr>
            <w:r w:rsidRPr="00665E32">
              <w:t>7</w:t>
            </w:r>
            <w:r w:rsidR="00275DCB">
              <w:t>8</w:t>
            </w:r>
          </w:p>
        </w:tc>
        <w:tc>
          <w:tcPr>
            <w:tcW w:w="5125" w:type="dxa"/>
          </w:tcPr>
          <w:p w14:paraId="2C2D589D" w14:textId="4327578F" w:rsidR="00665E32" w:rsidRPr="00665E32" w:rsidRDefault="00665E32" w:rsidP="006C3D28">
            <w:r w:rsidRPr="00665E32">
              <w:t xml:space="preserve">Add Port MacKenzie </w:t>
            </w:r>
            <w:r w:rsidR="00275DCB">
              <w:t xml:space="preserve">Facility background </w:t>
            </w:r>
            <w:r w:rsidRPr="00665E32">
              <w:t>information</w:t>
            </w:r>
          </w:p>
        </w:tc>
      </w:tr>
      <w:tr w:rsidR="00665E32" w:rsidRPr="00665E32" w14:paraId="0B1C1D7D" w14:textId="77777777" w:rsidTr="00F74B17">
        <w:trPr>
          <w:trHeight w:val="341"/>
        </w:trPr>
        <w:tc>
          <w:tcPr>
            <w:tcW w:w="3116" w:type="dxa"/>
          </w:tcPr>
          <w:p w14:paraId="2D826EB5" w14:textId="1B0BA919" w:rsidR="00665E32" w:rsidRPr="00665E32" w:rsidRDefault="00275DCB" w:rsidP="006C3D28">
            <w:r w:rsidRPr="00665E32">
              <w:t>D.6.5 Port &amp; Harbor Facility Contact Information Table</w:t>
            </w:r>
          </w:p>
        </w:tc>
        <w:tc>
          <w:tcPr>
            <w:tcW w:w="1109" w:type="dxa"/>
          </w:tcPr>
          <w:p w14:paraId="7FDDD55D" w14:textId="10B4A630" w:rsidR="00665E32" w:rsidRPr="00665E32" w:rsidRDefault="00665E32" w:rsidP="00665E32">
            <w:pPr>
              <w:jc w:val="center"/>
            </w:pPr>
            <w:r w:rsidRPr="00665E32">
              <w:t>7</w:t>
            </w:r>
            <w:r w:rsidR="00275DCB">
              <w:t>9</w:t>
            </w:r>
          </w:p>
        </w:tc>
        <w:tc>
          <w:tcPr>
            <w:tcW w:w="5125" w:type="dxa"/>
          </w:tcPr>
          <w:p w14:paraId="7C4F5927" w14:textId="5FA7A380" w:rsidR="00665E32" w:rsidRPr="00665E32" w:rsidRDefault="00665E32" w:rsidP="006C3D28">
            <w:r w:rsidRPr="00665E32">
              <w:t xml:space="preserve">Add Port MacKenzie </w:t>
            </w:r>
            <w:r w:rsidR="00275DCB">
              <w:t>contact</w:t>
            </w:r>
            <w:r w:rsidRPr="00665E32">
              <w:t xml:space="preserve"> information</w:t>
            </w:r>
          </w:p>
        </w:tc>
      </w:tr>
    </w:tbl>
    <w:p w14:paraId="3F077E84" w14:textId="77777777" w:rsidR="00665E32" w:rsidRPr="00665E32" w:rsidRDefault="00665E32" w:rsidP="00665E32"/>
    <w:p w14:paraId="1D8D555D" w14:textId="77777777" w:rsidR="00665E32" w:rsidRPr="00665E32" w:rsidRDefault="00665E32" w:rsidP="00665E32">
      <w:pPr>
        <w:rPr>
          <w:b/>
          <w:bCs/>
        </w:rPr>
      </w:pPr>
      <w:r w:rsidRPr="00665E32">
        <w:rPr>
          <w:b/>
          <w:bCs/>
        </w:rPr>
        <w:t>2021 Workgroup Review</w:t>
      </w:r>
    </w:p>
    <w:p w14:paraId="5210883B" w14:textId="77777777" w:rsidR="00665E32" w:rsidRPr="00665E32" w:rsidRDefault="00665E32" w:rsidP="00665E32"/>
    <w:tbl>
      <w:tblPr>
        <w:tblStyle w:val="TableGrid"/>
        <w:tblW w:w="0" w:type="auto"/>
        <w:tblLook w:val="04A0" w:firstRow="1" w:lastRow="0" w:firstColumn="1" w:lastColumn="0" w:noHBand="0" w:noVBand="1"/>
      </w:tblPr>
      <w:tblGrid>
        <w:gridCol w:w="3116"/>
        <w:gridCol w:w="1109"/>
        <w:gridCol w:w="5125"/>
      </w:tblGrid>
      <w:tr w:rsidR="00665E32" w:rsidRPr="00665E32" w14:paraId="1633D4F5" w14:textId="77777777" w:rsidTr="006C3D28">
        <w:tc>
          <w:tcPr>
            <w:tcW w:w="3116" w:type="dxa"/>
          </w:tcPr>
          <w:p w14:paraId="5F472928" w14:textId="77777777" w:rsidR="00665E32" w:rsidRPr="00665E32" w:rsidRDefault="00665E32" w:rsidP="006C3D28">
            <w:pPr>
              <w:jc w:val="center"/>
              <w:rPr>
                <w:b/>
                <w:bCs/>
              </w:rPr>
            </w:pPr>
            <w:r w:rsidRPr="00665E32">
              <w:rPr>
                <w:b/>
                <w:bCs/>
              </w:rPr>
              <w:t>Item</w:t>
            </w:r>
          </w:p>
        </w:tc>
        <w:tc>
          <w:tcPr>
            <w:tcW w:w="1109" w:type="dxa"/>
          </w:tcPr>
          <w:p w14:paraId="4802C8AF" w14:textId="77777777" w:rsidR="00665E32" w:rsidRPr="00665E32" w:rsidRDefault="00665E32" w:rsidP="006C3D28">
            <w:pPr>
              <w:jc w:val="center"/>
              <w:rPr>
                <w:b/>
                <w:bCs/>
              </w:rPr>
            </w:pPr>
            <w:r w:rsidRPr="00665E32">
              <w:rPr>
                <w:b/>
                <w:bCs/>
              </w:rPr>
              <w:t>Page #</w:t>
            </w:r>
          </w:p>
        </w:tc>
        <w:tc>
          <w:tcPr>
            <w:tcW w:w="5125" w:type="dxa"/>
          </w:tcPr>
          <w:p w14:paraId="2DD9C3A8" w14:textId="77777777" w:rsidR="00665E32" w:rsidRPr="00665E32" w:rsidRDefault="00665E32" w:rsidP="006C3D28">
            <w:pPr>
              <w:jc w:val="center"/>
              <w:rPr>
                <w:b/>
                <w:bCs/>
              </w:rPr>
            </w:pPr>
            <w:r w:rsidRPr="00665E32">
              <w:rPr>
                <w:b/>
                <w:bCs/>
              </w:rPr>
              <w:t>Suggested Action</w:t>
            </w:r>
          </w:p>
        </w:tc>
      </w:tr>
      <w:tr w:rsidR="00665E32" w:rsidRPr="00665E32" w14:paraId="1D8D0DD9" w14:textId="77777777" w:rsidTr="006C3D28">
        <w:tc>
          <w:tcPr>
            <w:tcW w:w="3116" w:type="dxa"/>
          </w:tcPr>
          <w:p w14:paraId="5D7D7512" w14:textId="77777777" w:rsidR="00665E32" w:rsidRPr="00665E32" w:rsidRDefault="00665E32" w:rsidP="006C3D28">
            <w:r w:rsidRPr="00665E32">
              <w:t>B.6.5 NOA Time Requirements</w:t>
            </w:r>
          </w:p>
        </w:tc>
        <w:tc>
          <w:tcPr>
            <w:tcW w:w="1109" w:type="dxa"/>
          </w:tcPr>
          <w:p w14:paraId="31012AFA" w14:textId="6B3AD6DF" w:rsidR="00665E32" w:rsidRPr="00665E32" w:rsidRDefault="00665E32" w:rsidP="00665E32">
            <w:pPr>
              <w:jc w:val="center"/>
            </w:pPr>
            <w:r w:rsidRPr="00665E32">
              <w:t>2</w:t>
            </w:r>
            <w:r w:rsidR="00A73E1E">
              <w:t>5</w:t>
            </w:r>
          </w:p>
        </w:tc>
        <w:tc>
          <w:tcPr>
            <w:tcW w:w="5125" w:type="dxa"/>
          </w:tcPr>
          <w:p w14:paraId="14DA80D4" w14:textId="77777777" w:rsidR="00665E32" w:rsidRPr="00665E32" w:rsidRDefault="00665E32" w:rsidP="006C3D28">
            <w:r w:rsidRPr="00665E32">
              <w:t xml:space="preserve">Grammar error: change </w:t>
            </w:r>
            <w:r w:rsidRPr="00665E32">
              <w:rPr>
                <w:i/>
                <w:iCs/>
              </w:rPr>
              <w:t>isles</w:t>
            </w:r>
            <w:r w:rsidRPr="00665E32">
              <w:t xml:space="preserve"> to </w:t>
            </w:r>
            <w:r w:rsidRPr="00665E32">
              <w:rPr>
                <w:i/>
                <w:iCs/>
              </w:rPr>
              <w:t>is less</w:t>
            </w:r>
          </w:p>
        </w:tc>
      </w:tr>
      <w:tr w:rsidR="00665E32" w:rsidRPr="00665E32" w14:paraId="7835A3BA" w14:textId="77777777" w:rsidTr="006C3D28">
        <w:tc>
          <w:tcPr>
            <w:tcW w:w="3116" w:type="dxa"/>
          </w:tcPr>
          <w:p w14:paraId="47590696" w14:textId="77777777" w:rsidR="00665E32" w:rsidRPr="00665E32" w:rsidRDefault="00665E32" w:rsidP="006C3D28">
            <w:r w:rsidRPr="00665E32">
              <w:t>C.2.1 General Information</w:t>
            </w:r>
          </w:p>
        </w:tc>
        <w:tc>
          <w:tcPr>
            <w:tcW w:w="1109" w:type="dxa"/>
          </w:tcPr>
          <w:p w14:paraId="3D5E90A5" w14:textId="51995089" w:rsidR="00665E32" w:rsidRPr="00665E32" w:rsidRDefault="00665E32" w:rsidP="00665E32">
            <w:pPr>
              <w:jc w:val="center"/>
            </w:pPr>
            <w:r w:rsidRPr="00665E32">
              <w:t>4</w:t>
            </w:r>
            <w:r w:rsidR="001E2C96">
              <w:t>4</w:t>
            </w:r>
          </w:p>
        </w:tc>
        <w:tc>
          <w:tcPr>
            <w:tcW w:w="5125" w:type="dxa"/>
          </w:tcPr>
          <w:p w14:paraId="6FDFCFD9" w14:textId="77777777" w:rsidR="00665E32" w:rsidRPr="00665E32" w:rsidRDefault="00665E32" w:rsidP="006C3D28">
            <w:r w:rsidRPr="00665E32">
              <w:t>Grammar error: change</w:t>
            </w:r>
            <w:r w:rsidRPr="00665E32">
              <w:rPr>
                <w:i/>
                <w:iCs/>
              </w:rPr>
              <w:t xml:space="preserve"> </w:t>
            </w:r>
            <w:proofErr w:type="spellStart"/>
            <w:proofErr w:type="gramStart"/>
            <w:r w:rsidRPr="00665E32">
              <w:rPr>
                <w:i/>
                <w:iCs/>
              </w:rPr>
              <w:t>an</w:t>
            </w:r>
            <w:proofErr w:type="spellEnd"/>
            <w:proofErr w:type="gramEnd"/>
            <w:r w:rsidRPr="00665E32">
              <w:t xml:space="preserve"> to </w:t>
            </w:r>
            <w:r w:rsidRPr="00665E32">
              <w:rPr>
                <w:i/>
                <w:iCs/>
              </w:rPr>
              <w:t>and</w:t>
            </w:r>
          </w:p>
        </w:tc>
      </w:tr>
      <w:tr w:rsidR="00665E32" w:rsidRPr="00665E32" w14:paraId="28DD99F1" w14:textId="77777777" w:rsidTr="006C3D28">
        <w:tc>
          <w:tcPr>
            <w:tcW w:w="3116" w:type="dxa"/>
          </w:tcPr>
          <w:p w14:paraId="3CD705FD" w14:textId="77777777" w:rsidR="00665E32" w:rsidRPr="00665E32" w:rsidRDefault="00665E32" w:rsidP="006C3D28">
            <w:r w:rsidRPr="00665E32">
              <w:t>C.4 Equipment Failures and Equivalent Levels of Safety</w:t>
            </w:r>
          </w:p>
        </w:tc>
        <w:tc>
          <w:tcPr>
            <w:tcW w:w="1109" w:type="dxa"/>
          </w:tcPr>
          <w:p w14:paraId="200D98A6" w14:textId="5FF712DB" w:rsidR="00665E32" w:rsidRPr="00665E32" w:rsidRDefault="00665E32" w:rsidP="00665E32">
            <w:pPr>
              <w:jc w:val="center"/>
            </w:pPr>
            <w:r w:rsidRPr="00665E32">
              <w:t>4</w:t>
            </w:r>
            <w:r w:rsidR="001E2C96">
              <w:t>8</w:t>
            </w:r>
          </w:p>
        </w:tc>
        <w:tc>
          <w:tcPr>
            <w:tcW w:w="5125" w:type="dxa"/>
          </w:tcPr>
          <w:p w14:paraId="44A5D4B2" w14:textId="77777777" w:rsidR="00665E32" w:rsidRPr="00665E32" w:rsidRDefault="00665E32" w:rsidP="006C3D28">
            <w:r w:rsidRPr="00665E32">
              <w:t xml:space="preserve">Grammar error: change </w:t>
            </w:r>
            <w:proofErr w:type="spellStart"/>
            <w:r w:rsidRPr="00665E32">
              <w:rPr>
                <w:i/>
                <w:iCs/>
              </w:rPr>
              <w:t>ensurig</w:t>
            </w:r>
            <w:proofErr w:type="spellEnd"/>
            <w:r w:rsidRPr="00665E32">
              <w:t xml:space="preserve"> to </w:t>
            </w:r>
            <w:r w:rsidRPr="00665E32">
              <w:rPr>
                <w:i/>
                <w:iCs/>
              </w:rPr>
              <w:t>ensuring</w:t>
            </w:r>
          </w:p>
        </w:tc>
      </w:tr>
      <w:tr w:rsidR="00665E32" w:rsidRPr="00665E32" w14:paraId="1DF99708" w14:textId="77777777" w:rsidTr="006C3D28">
        <w:tc>
          <w:tcPr>
            <w:tcW w:w="3116" w:type="dxa"/>
          </w:tcPr>
          <w:p w14:paraId="58676DE5" w14:textId="77777777" w:rsidR="00665E32" w:rsidRPr="00665E32" w:rsidRDefault="00665E32" w:rsidP="006C3D28">
            <w:pPr>
              <w:rPr>
                <w:highlight w:val="yellow"/>
              </w:rPr>
            </w:pPr>
            <w:r w:rsidRPr="00665E32">
              <w:t>C.5 Abandoned and Derelict Vessels (Action Item Box)</w:t>
            </w:r>
          </w:p>
        </w:tc>
        <w:tc>
          <w:tcPr>
            <w:tcW w:w="1109" w:type="dxa"/>
          </w:tcPr>
          <w:p w14:paraId="12EFBEA3" w14:textId="13CD96AE" w:rsidR="00665E32" w:rsidRPr="00665E32" w:rsidRDefault="001E2C96" w:rsidP="00665E32">
            <w:pPr>
              <w:jc w:val="center"/>
              <w:rPr>
                <w:highlight w:val="yellow"/>
              </w:rPr>
            </w:pPr>
            <w:r w:rsidRPr="001E2C96">
              <w:t>51</w:t>
            </w:r>
          </w:p>
        </w:tc>
        <w:tc>
          <w:tcPr>
            <w:tcW w:w="5125" w:type="dxa"/>
          </w:tcPr>
          <w:p w14:paraId="127141E5" w14:textId="77777777" w:rsidR="00665E32" w:rsidRPr="00665E32" w:rsidRDefault="00665E32" w:rsidP="006C3D28">
            <w:pPr>
              <w:rPr>
                <w:highlight w:val="yellow"/>
              </w:rPr>
            </w:pPr>
            <w:r w:rsidRPr="00665E32">
              <w:t>Updated old DEC reporting link with new link to DNR Map &amp; Reporting page</w:t>
            </w:r>
          </w:p>
        </w:tc>
      </w:tr>
      <w:tr w:rsidR="00665E32" w:rsidRPr="00665E32" w14:paraId="6ED5A20E" w14:textId="77777777" w:rsidTr="006C3D28">
        <w:tc>
          <w:tcPr>
            <w:tcW w:w="3116" w:type="dxa"/>
          </w:tcPr>
          <w:p w14:paraId="0B23C129" w14:textId="77777777" w:rsidR="00665E32" w:rsidRPr="00665E32" w:rsidRDefault="00665E32" w:rsidP="006C3D28">
            <w:pPr>
              <w:rPr>
                <w:highlight w:val="yellow"/>
              </w:rPr>
            </w:pPr>
            <w:r w:rsidRPr="00665E32">
              <w:t>C.5 Abandoned and Derelict Vessels</w:t>
            </w:r>
          </w:p>
        </w:tc>
        <w:tc>
          <w:tcPr>
            <w:tcW w:w="1109" w:type="dxa"/>
          </w:tcPr>
          <w:p w14:paraId="75B5FEA9" w14:textId="014816B1" w:rsidR="00665E32" w:rsidRPr="00275DCB" w:rsidRDefault="00275DCB" w:rsidP="00665E32">
            <w:pPr>
              <w:jc w:val="center"/>
            </w:pPr>
            <w:r w:rsidRPr="00275DCB">
              <w:t>51</w:t>
            </w:r>
          </w:p>
        </w:tc>
        <w:tc>
          <w:tcPr>
            <w:tcW w:w="5125" w:type="dxa"/>
          </w:tcPr>
          <w:p w14:paraId="61F77F25" w14:textId="77777777" w:rsidR="00665E32" w:rsidRPr="00665E32" w:rsidRDefault="00665E32" w:rsidP="006C3D28">
            <w:pPr>
              <w:rPr>
                <w:highlight w:val="yellow"/>
              </w:rPr>
            </w:pPr>
            <w:r w:rsidRPr="00665E32">
              <w:t>Update second paragraph to remove old information and insert new language with appropriate reference to new statute, AS 30.30</w:t>
            </w:r>
          </w:p>
        </w:tc>
      </w:tr>
      <w:tr w:rsidR="00665E32" w:rsidRPr="00665E32" w14:paraId="382BC432" w14:textId="77777777" w:rsidTr="006C3D28">
        <w:tc>
          <w:tcPr>
            <w:tcW w:w="3116" w:type="dxa"/>
          </w:tcPr>
          <w:p w14:paraId="14B6D758" w14:textId="77777777" w:rsidR="00665E32" w:rsidRPr="00665E32" w:rsidRDefault="00665E32" w:rsidP="006C3D28">
            <w:pPr>
              <w:rPr>
                <w:highlight w:val="yellow"/>
              </w:rPr>
            </w:pPr>
            <w:r w:rsidRPr="00665E32">
              <w:t>D.5 Operating Guidelines for Ice Conditions in Cook Inlet</w:t>
            </w:r>
          </w:p>
        </w:tc>
        <w:tc>
          <w:tcPr>
            <w:tcW w:w="1109" w:type="dxa"/>
          </w:tcPr>
          <w:p w14:paraId="456FFFF1" w14:textId="185B9B57" w:rsidR="00665E32" w:rsidRPr="00275DCB" w:rsidRDefault="00275DCB" w:rsidP="00665E32">
            <w:pPr>
              <w:jc w:val="center"/>
            </w:pPr>
            <w:r>
              <w:t>71</w:t>
            </w:r>
            <w:r w:rsidR="00665E32" w:rsidRPr="00275DCB">
              <w:t>-</w:t>
            </w:r>
            <w:r>
              <w:t>72</w:t>
            </w:r>
          </w:p>
        </w:tc>
        <w:tc>
          <w:tcPr>
            <w:tcW w:w="5125" w:type="dxa"/>
          </w:tcPr>
          <w:p w14:paraId="74BAAA7F" w14:textId="77777777" w:rsidR="00665E32" w:rsidRPr="00665E32" w:rsidRDefault="00665E32" w:rsidP="006C3D28">
            <w:pPr>
              <w:rPr>
                <w:highlight w:val="yellow"/>
              </w:rPr>
            </w:pPr>
            <w:r w:rsidRPr="00665E32">
              <w:t xml:space="preserve">Keep Navigation Advisory table with activation/deactivation dates updated </w:t>
            </w:r>
            <w:r w:rsidRPr="00665E32">
              <w:rPr>
                <w:i/>
                <w:iCs/>
              </w:rPr>
              <w:t>OR remove altogether as this will involve updating the plan at least 2x per year. Could be replaced with a link to the CIHSC website homepage which updates the Navigation Advisories as they are distributed.</w:t>
            </w:r>
          </w:p>
        </w:tc>
      </w:tr>
      <w:tr w:rsidR="00665E32" w:rsidRPr="00665E32" w14:paraId="1CA4EBAD" w14:textId="77777777" w:rsidTr="006C3D28">
        <w:tc>
          <w:tcPr>
            <w:tcW w:w="3116" w:type="dxa"/>
          </w:tcPr>
          <w:p w14:paraId="021287F6" w14:textId="77777777" w:rsidR="00665E32" w:rsidRPr="00665E32" w:rsidRDefault="00665E32" w:rsidP="006C3D28">
            <w:r w:rsidRPr="00665E32">
              <w:t>D.6.1 Port of Alaska; Cargo Handling Equipment</w:t>
            </w:r>
          </w:p>
        </w:tc>
        <w:tc>
          <w:tcPr>
            <w:tcW w:w="1109" w:type="dxa"/>
          </w:tcPr>
          <w:p w14:paraId="1BF69B05" w14:textId="756A5F4A" w:rsidR="00665E32" w:rsidRPr="00665E32" w:rsidRDefault="00275DCB" w:rsidP="00665E32">
            <w:pPr>
              <w:jc w:val="center"/>
            </w:pPr>
            <w:r>
              <w:t>73</w:t>
            </w:r>
          </w:p>
        </w:tc>
        <w:tc>
          <w:tcPr>
            <w:tcW w:w="5125" w:type="dxa"/>
          </w:tcPr>
          <w:p w14:paraId="5EA5E090" w14:textId="77777777" w:rsidR="00665E32" w:rsidRPr="00665E32" w:rsidRDefault="00665E32" w:rsidP="006C3D28">
            <w:r w:rsidRPr="00665E32">
              <w:t>Updated information submitted for this section</w:t>
            </w:r>
          </w:p>
        </w:tc>
      </w:tr>
      <w:tr w:rsidR="00665E32" w:rsidRPr="00665E32" w14:paraId="05C0A4CC" w14:textId="77777777" w:rsidTr="006C3D28">
        <w:tc>
          <w:tcPr>
            <w:tcW w:w="3116" w:type="dxa"/>
          </w:tcPr>
          <w:p w14:paraId="7DF20CE2" w14:textId="77777777" w:rsidR="00665E32" w:rsidRPr="00665E32" w:rsidRDefault="00665E32" w:rsidP="006C3D28">
            <w:r w:rsidRPr="00665E32">
              <w:t>D.6.5 Port &amp; Harbor Facility Contact Information Table</w:t>
            </w:r>
          </w:p>
        </w:tc>
        <w:tc>
          <w:tcPr>
            <w:tcW w:w="1109" w:type="dxa"/>
          </w:tcPr>
          <w:p w14:paraId="49E52D6A" w14:textId="1E63C0DE" w:rsidR="00665E32" w:rsidRPr="00665E32" w:rsidRDefault="00665E32" w:rsidP="00665E32">
            <w:pPr>
              <w:jc w:val="center"/>
            </w:pPr>
            <w:r w:rsidRPr="00665E32">
              <w:t>7</w:t>
            </w:r>
            <w:r w:rsidR="00275DCB">
              <w:t>9</w:t>
            </w:r>
          </w:p>
        </w:tc>
        <w:tc>
          <w:tcPr>
            <w:tcW w:w="5125" w:type="dxa"/>
          </w:tcPr>
          <w:p w14:paraId="780C2A53" w14:textId="77777777" w:rsidR="00665E32" w:rsidRPr="00665E32" w:rsidRDefault="00665E32" w:rsidP="006C3D28">
            <w:r w:rsidRPr="00665E32">
              <w:t>Add 24 hr. Harbor Officer # for Port of Homer</w:t>
            </w:r>
          </w:p>
        </w:tc>
      </w:tr>
    </w:tbl>
    <w:p w14:paraId="4A7ED64A" w14:textId="77777777" w:rsidR="00665E32" w:rsidRDefault="00665E32" w:rsidP="00665E32"/>
    <w:p w14:paraId="4249E56B" w14:textId="7CC7528B" w:rsidR="0084455F" w:rsidRPr="00A447B2" w:rsidRDefault="0084455F" w:rsidP="00665E32">
      <w:pPr>
        <w:rPr>
          <w:b/>
          <w:bCs/>
        </w:rPr>
      </w:pPr>
      <w:r w:rsidRPr="00A447B2">
        <w:rPr>
          <w:b/>
          <w:bCs/>
        </w:rPr>
        <w:t>2023 Workgroup Review</w:t>
      </w:r>
    </w:p>
    <w:p w14:paraId="0CA1344F" w14:textId="77777777" w:rsidR="0084455F" w:rsidRDefault="0084455F" w:rsidP="00665E32"/>
    <w:tbl>
      <w:tblPr>
        <w:tblStyle w:val="TableGrid"/>
        <w:tblW w:w="0" w:type="auto"/>
        <w:tblLook w:val="04A0" w:firstRow="1" w:lastRow="0" w:firstColumn="1" w:lastColumn="0" w:noHBand="0" w:noVBand="1"/>
      </w:tblPr>
      <w:tblGrid>
        <w:gridCol w:w="3116"/>
        <w:gridCol w:w="1199"/>
        <w:gridCol w:w="5035"/>
      </w:tblGrid>
      <w:tr w:rsidR="0084455F" w14:paraId="5EB82EAC" w14:textId="77777777" w:rsidTr="00A447B2">
        <w:tc>
          <w:tcPr>
            <w:tcW w:w="3116" w:type="dxa"/>
          </w:tcPr>
          <w:p w14:paraId="4ABFBD39" w14:textId="2E6CB7A9" w:rsidR="0084455F" w:rsidRPr="00A447B2" w:rsidRDefault="0084455F" w:rsidP="00A447B2">
            <w:pPr>
              <w:jc w:val="center"/>
              <w:rPr>
                <w:b/>
                <w:bCs/>
              </w:rPr>
            </w:pPr>
            <w:r>
              <w:rPr>
                <w:b/>
                <w:bCs/>
              </w:rPr>
              <w:t>Item</w:t>
            </w:r>
          </w:p>
        </w:tc>
        <w:tc>
          <w:tcPr>
            <w:tcW w:w="1199" w:type="dxa"/>
          </w:tcPr>
          <w:p w14:paraId="38CB168A" w14:textId="1847FA28" w:rsidR="0084455F" w:rsidRPr="00A447B2" w:rsidRDefault="0084455F" w:rsidP="00A447B2">
            <w:pPr>
              <w:jc w:val="center"/>
              <w:rPr>
                <w:b/>
                <w:bCs/>
              </w:rPr>
            </w:pPr>
            <w:r>
              <w:rPr>
                <w:b/>
                <w:bCs/>
              </w:rPr>
              <w:t>Page #</w:t>
            </w:r>
          </w:p>
        </w:tc>
        <w:tc>
          <w:tcPr>
            <w:tcW w:w="5035" w:type="dxa"/>
          </w:tcPr>
          <w:p w14:paraId="622C7603" w14:textId="74B7C619" w:rsidR="0084455F" w:rsidRPr="00A447B2" w:rsidRDefault="0084455F" w:rsidP="00A447B2">
            <w:pPr>
              <w:jc w:val="center"/>
              <w:rPr>
                <w:b/>
                <w:bCs/>
              </w:rPr>
            </w:pPr>
            <w:r>
              <w:rPr>
                <w:b/>
                <w:bCs/>
              </w:rPr>
              <w:t>Suggested Action</w:t>
            </w:r>
          </w:p>
        </w:tc>
      </w:tr>
      <w:tr w:rsidR="0084455F" w14:paraId="64F975FE" w14:textId="77777777" w:rsidTr="00A447B2">
        <w:tc>
          <w:tcPr>
            <w:tcW w:w="3116" w:type="dxa"/>
          </w:tcPr>
          <w:p w14:paraId="0D1F8CAB" w14:textId="57C9BB65" w:rsidR="0084455F" w:rsidRDefault="00122B3E" w:rsidP="00665E32">
            <w:r>
              <w:t>B.2.1 Recommended Anchorages</w:t>
            </w:r>
          </w:p>
        </w:tc>
        <w:tc>
          <w:tcPr>
            <w:tcW w:w="1199" w:type="dxa"/>
          </w:tcPr>
          <w:p w14:paraId="0E642137" w14:textId="761F2D01" w:rsidR="0084455F" w:rsidRDefault="005B39CE" w:rsidP="00A447B2">
            <w:pPr>
              <w:jc w:val="center"/>
            </w:pPr>
            <w:r>
              <w:t>1</w:t>
            </w:r>
            <w:r w:rsidR="00957A1F">
              <w:t>6</w:t>
            </w:r>
          </w:p>
        </w:tc>
        <w:tc>
          <w:tcPr>
            <w:tcW w:w="5035" w:type="dxa"/>
          </w:tcPr>
          <w:p w14:paraId="325AEB16" w14:textId="77242FD1" w:rsidR="0084455F" w:rsidRDefault="005B39CE" w:rsidP="00665E32">
            <w:r>
              <w:t>Add language of recommended anchorages</w:t>
            </w:r>
          </w:p>
        </w:tc>
      </w:tr>
      <w:tr w:rsidR="00785E37" w14:paraId="5B547DB1" w14:textId="77777777" w:rsidTr="00A447B2">
        <w:tc>
          <w:tcPr>
            <w:tcW w:w="3116" w:type="dxa"/>
          </w:tcPr>
          <w:p w14:paraId="6F85CB89" w14:textId="64791E11" w:rsidR="00785E37" w:rsidRDefault="00785E37" w:rsidP="00665E32">
            <w:r>
              <w:t>B.4 Potential Places of Refuge</w:t>
            </w:r>
          </w:p>
        </w:tc>
        <w:tc>
          <w:tcPr>
            <w:tcW w:w="1199" w:type="dxa"/>
          </w:tcPr>
          <w:p w14:paraId="7ADE3A61" w14:textId="26DC47EE" w:rsidR="00785E37" w:rsidRDefault="00881076" w:rsidP="00A447B2">
            <w:pPr>
              <w:jc w:val="center"/>
            </w:pPr>
            <w:r>
              <w:t>19-20</w:t>
            </w:r>
          </w:p>
        </w:tc>
        <w:tc>
          <w:tcPr>
            <w:tcW w:w="5035" w:type="dxa"/>
          </w:tcPr>
          <w:p w14:paraId="3A72A5EE" w14:textId="6906A205" w:rsidR="00785E37" w:rsidRDefault="00785E37" w:rsidP="00665E32">
            <w:r>
              <w:t>Add language of recommended anchorages</w:t>
            </w:r>
          </w:p>
        </w:tc>
      </w:tr>
      <w:tr w:rsidR="0084455F" w14:paraId="5134E088" w14:textId="77777777" w:rsidTr="00A447B2">
        <w:tc>
          <w:tcPr>
            <w:tcW w:w="3116" w:type="dxa"/>
          </w:tcPr>
          <w:p w14:paraId="51308AA8" w14:textId="7A1A3962" w:rsidR="0084455F" w:rsidRDefault="00DA3924" w:rsidP="00665E32">
            <w:r>
              <w:t>B.6.1 U.S. Requirements - Overview</w:t>
            </w:r>
          </w:p>
        </w:tc>
        <w:tc>
          <w:tcPr>
            <w:tcW w:w="1199" w:type="dxa"/>
          </w:tcPr>
          <w:p w14:paraId="4E4432C3" w14:textId="750C06FE" w:rsidR="0084455F" w:rsidRDefault="00663B2B" w:rsidP="00A447B2">
            <w:pPr>
              <w:jc w:val="center"/>
            </w:pPr>
            <w:r>
              <w:t>2</w:t>
            </w:r>
            <w:r w:rsidR="00881076">
              <w:t>3</w:t>
            </w:r>
          </w:p>
        </w:tc>
        <w:tc>
          <w:tcPr>
            <w:tcW w:w="5035" w:type="dxa"/>
          </w:tcPr>
          <w:p w14:paraId="295C339D" w14:textId="65422D66" w:rsidR="0084455F" w:rsidRDefault="00DA3924" w:rsidP="00665E32">
            <w:r>
              <w:t>Add definition of “in-transit”</w:t>
            </w:r>
          </w:p>
        </w:tc>
      </w:tr>
      <w:tr w:rsidR="00F50C86" w14:paraId="489E3B25" w14:textId="77777777" w:rsidTr="00A447B2">
        <w:tc>
          <w:tcPr>
            <w:tcW w:w="3116" w:type="dxa"/>
          </w:tcPr>
          <w:p w14:paraId="571A7F1C" w14:textId="415D605B" w:rsidR="00F50C86" w:rsidRDefault="00F50C86" w:rsidP="00F50C86">
            <w:r>
              <w:t>C.2 Anchoring in Cook Inlet</w:t>
            </w:r>
          </w:p>
        </w:tc>
        <w:tc>
          <w:tcPr>
            <w:tcW w:w="1199" w:type="dxa"/>
          </w:tcPr>
          <w:p w14:paraId="2E8B3E26" w14:textId="3F9EA01E" w:rsidR="00F50C86" w:rsidRDefault="006B5AB1" w:rsidP="00F50C86">
            <w:pPr>
              <w:jc w:val="center"/>
            </w:pPr>
            <w:r>
              <w:t>4</w:t>
            </w:r>
            <w:r w:rsidR="00881076">
              <w:t>4</w:t>
            </w:r>
          </w:p>
        </w:tc>
        <w:tc>
          <w:tcPr>
            <w:tcW w:w="5035" w:type="dxa"/>
          </w:tcPr>
          <w:p w14:paraId="2EDBFDA4" w14:textId="36464A77" w:rsidR="00F50C86" w:rsidRDefault="00F50C86" w:rsidP="00F50C86">
            <w:r>
              <w:t>Add language of recommended anchorages</w:t>
            </w:r>
          </w:p>
        </w:tc>
      </w:tr>
      <w:tr w:rsidR="00EB2A3D" w14:paraId="035E5EA2" w14:textId="77777777" w:rsidTr="00A447B2">
        <w:tc>
          <w:tcPr>
            <w:tcW w:w="3116" w:type="dxa"/>
          </w:tcPr>
          <w:p w14:paraId="6FED98D4" w14:textId="59930714" w:rsidR="00EB2A3D" w:rsidRDefault="00EB2A3D" w:rsidP="00EB2A3D">
            <w:r>
              <w:t>C.10 Underkeel Clearance</w:t>
            </w:r>
          </w:p>
        </w:tc>
        <w:tc>
          <w:tcPr>
            <w:tcW w:w="1199" w:type="dxa"/>
          </w:tcPr>
          <w:p w14:paraId="090CEADD" w14:textId="78835F88" w:rsidR="00EB2A3D" w:rsidRDefault="00EB2A3D" w:rsidP="00EB2A3D">
            <w:pPr>
              <w:jc w:val="center"/>
            </w:pPr>
            <w:r>
              <w:t>60</w:t>
            </w:r>
          </w:p>
        </w:tc>
        <w:tc>
          <w:tcPr>
            <w:tcW w:w="5035" w:type="dxa"/>
          </w:tcPr>
          <w:p w14:paraId="4F9ADEB3" w14:textId="62F4D95E" w:rsidR="00EB2A3D" w:rsidRDefault="00EB2A3D" w:rsidP="00EB2A3D">
            <w:r>
              <w:t>Updated information submitted for this section</w:t>
            </w:r>
          </w:p>
        </w:tc>
      </w:tr>
      <w:tr w:rsidR="00EB2A3D" w14:paraId="59E1867A" w14:textId="77777777" w:rsidTr="00A447B2">
        <w:tc>
          <w:tcPr>
            <w:tcW w:w="3116" w:type="dxa"/>
          </w:tcPr>
          <w:p w14:paraId="27D909F4" w14:textId="7C38C56E" w:rsidR="00EB2A3D" w:rsidRDefault="00EB2A3D" w:rsidP="00EB2A3D">
            <w:r>
              <w:t>C.10 Underkeel Clearance</w:t>
            </w:r>
          </w:p>
        </w:tc>
        <w:tc>
          <w:tcPr>
            <w:tcW w:w="1199" w:type="dxa"/>
          </w:tcPr>
          <w:p w14:paraId="4C5F8B24" w14:textId="7F115CDE" w:rsidR="00EB2A3D" w:rsidRDefault="00EB2A3D" w:rsidP="00EB2A3D">
            <w:pPr>
              <w:jc w:val="center"/>
            </w:pPr>
            <w:r>
              <w:t>60</w:t>
            </w:r>
          </w:p>
        </w:tc>
        <w:tc>
          <w:tcPr>
            <w:tcW w:w="5035" w:type="dxa"/>
          </w:tcPr>
          <w:p w14:paraId="0869B215" w14:textId="2404C5E7" w:rsidR="00EB2A3D" w:rsidRDefault="00EB2A3D" w:rsidP="00EB2A3D">
            <w:r>
              <w:t>Add definition of “in-transit”</w:t>
            </w:r>
          </w:p>
        </w:tc>
      </w:tr>
      <w:tr w:rsidR="00EB2A3D" w14:paraId="3531EF95" w14:textId="77777777" w:rsidTr="00A447B2">
        <w:tc>
          <w:tcPr>
            <w:tcW w:w="3116" w:type="dxa"/>
          </w:tcPr>
          <w:p w14:paraId="454229D0" w14:textId="6C724089" w:rsidR="00EB2A3D" w:rsidRDefault="00EB2A3D" w:rsidP="00EB2A3D">
            <w:r>
              <w:t>D.1 Glossary</w:t>
            </w:r>
          </w:p>
        </w:tc>
        <w:tc>
          <w:tcPr>
            <w:tcW w:w="1199" w:type="dxa"/>
          </w:tcPr>
          <w:p w14:paraId="164ADEDE" w14:textId="6CFD1419" w:rsidR="00EB2A3D" w:rsidRDefault="00EB2A3D" w:rsidP="00EB2A3D">
            <w:pPr>
              <w:jc w:val="center"/>
            </w:pPr>
            <w:r>
              <w:t>6</w:t>
            </w:r>
            <w:r w:rsidR="00881076">
              <w:t>4-65</w:t>
            </w:r>
          </w:p>
        </w:tc>
        <w:tc>
          <w:tcPr>
            <w:tcW w:w="5035" w:type="dxa"/>
          </w:tcPr>
          <w:p w14:paraId="51549701" w14:textId="60831B93" w:rsidR="00EB2A3D" w:rsidRDefault="00EB2A3D" w:rsidP="00EB2A3D">
            <w:r>
              <w:t>Add definition of “in-transit”</w:t>
            </w:r>
          </w:p>
        </w:tc>
      </w:tr>
    </w:tbl>
    <w:p w14:paraId="6A2CB187" w14:textId="77777777" w:rsidR="0084455F" w:rsidRPr="00665E32" w:rsidRDefault="0084455F" w:rsidP="00665E32"/>
    <w:p w14:paraId="2D02AFAB" w14:textId="3B126702" w:rsidR="003429D5" w:rsidRPr="00ED21F8" w:rsidRDefault="003429D5">
      <w:pPr>
        <w:rPr>
          <w:spacing w:val="-1"/>
          <w:sz w:val="28"/>
          <w:szCs w:val="28"/>
        </w:rPr>
      </w:pPr>
    </w:p>
    <w:p w14:paraId="13BBC8E0" w14:textId="286DFA4A" w:rsidR="00665E32" w:rsidRPr="00243809" w:rsidRDefault="00665E32" w:rsidP="00243809">
      <w:pPr>
        <w:pStyle w:val="Heading6"/>
        <w:ind w:left="526" w:right="566" w:firstLine="0"/>
        <w:jc w:val="center"/>
        <w:rPr>
          <w:b w:val="0"/>
          <w:bCs w:val="0"/>
          <w:sz w:val="28"/>
          <w:szCs w:val="28"/>
        </w:rPr>
      </w:pPr>
      <w:r w:rsidRPr="00E53BD2">
        <w:rPr>
          <w:spacing w:val="-1"/>
          <w:sz w:val="28"/>
          <w:szCs w:val="28"/>
        </w:rPr>
        <w:lastRenderedPageBreak/>
        <w:t>TABLE</w:t>
      </w:r>
      <w:r w:rsidRPr="00E53BD2">
        <w:rPr>
          <w:sz w:val="28"/>
          <w:szCs w:val="28"/>
        </w:rPr>
        <w:t xml:space="preserve"> </w:t>
      </w:r>
      <w:r w:rsidRPr="00E53BD2">
        <w:rPr>
          <w:spacing w:val="-1"/>
          <w:sz w:val="28"/>
          <w:szCs w:val="28"/>
        </w:rPr>
        <w:t>OF</w:t>
      </w:r>
      <w:r w:rsidRPr="00E53BD2">
        <w:rPr>
          <w:sz w:val="28"/>
          <w:szCs w:val="28"/>
        </w:rPr>
        <w:t xml:space="preserve"> </w:t>
      </w:r>
      <w:r w:rsidRPr="00E53BD2">
        <w:rPr>
          <w:spacing w:val="-1"/>
          <w:sz w:val="28"/>
          <w:szCs w:val="28"/>
        </w:rPr>
        <w:t>CONTENTS</w:t>
      </w:r>
    </w:p>
    <w:sdt>
      <w:sdtPr>
        <w:rPr>
          <w:rFonts w:ascii="Times New Roman" w:eastAsia="Times New Roman" w:hAnsi="Times New Roman" w:cs="Times New Roman"/>
          <w:b w:val="0"/>
          <w:bCs w:val="0"/>
          <w:color w:val="auto"/>
          <w:sz w:val="24"/>
          <w:szCs w:val="24"/>
        </w:rPr>
        <w:id w:val="-118994719"/>
        <w:docPartObj>
          <w:docPartGallery w:val="Table of Contents"/>
          <w:docPartUnique/>
        </w:docPartObj>
      </w:sdtPr>
      <w:sdtEndPr>
        <w:rPr>
          <w:noProof/>
        </w:rPr>
      </w:sdtEndPr>
      <w:sdtContent>
        <w:p w14:paraId="756A2626" w14:textId="5FFA8284" w:rsidR="00243809" w:rsidRDefault="00243809" w:rsidP="0090340D">
          <w:pPr>
            <w:pStyle w:val="TOCHeading"/>
            <w:spacing w:before="0"/>
          </w:pPr>
        </w:p>
        <w:p w14:paraId="6F5C6C2A" w14:textId="1AE91DD4" w:rsidR="00A82A0B" w:rsidRDefault="00243809">
          <w:pPr>
            <w:pStyle w:val="TOC1"/>
            <w:tabs>
              <w:tab w:val="right" w:leader="dot" w:pos="935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142568213" w:history="1">
            <w:r w:rsidR="00A82A0B" w:rsidRPr="009916F3">
              <w:rPr>
                <w:rStyle w:val="Hyperlink"/>
                <w:noProof/>
              </w:rPr>
              <w:t>SECTION A: INTRODUCTION</w:t>
            </w:r>
            <w:r w:rsidR="00A82A0B">
              <w:rPr>
                <w:noProof/>
                <w:webHidden/>
              </w:rPr>
              <w:tab/>
            </w:r>
            <w:r w:rsidR="00A82A0B">
              <w:rPr>
                <w:noProof/>
                <w:webHidden/>
              </w:rPr>
              <w:fldChar w:fldCharType="begin"/>
            </w:r>
            <w:r w:rsidR="00A82A0B">
              <w:rPr>
                <w:noProof/>
                <w:webHidden/>
              </w:rPr>
              <w:instrText xml:space="preserve"> PAGEREF _Toc142568213 \h </w:instrText>
            </w:r>
            <w:r w:rsidR="00A82A0B">
              <w:rPr>
                <w:noProof/>
                <w:webHidden/>
              </w:rPr>
            </w:r>
            <w:r w:rsidR="00A82A0B">
              <w:rPr>
                <w:noProof/>
                <w:webHidden/>
              </w:rPr>
              <w:fldChar w:fldCharType="separate"/>
            </w:r>
            <w:r w:rsidR="00A82A0B">
              <w:rPr>
                <w:noProof/>
                <w:webHidden/>
              </w:rPr>
              <w:t>8</w:t>
            </w:r>
            <w:r w:rsidR="00A82A0B">
              <w:rPr>
                <w:noProof/>
                <w:webHidden/>
              </w:rPr>
              <w:fldChar w:fldCharType="end"/>
            </w:r>
          </w:hyperlink>
        </w:p>
        <w:p w14:paraId="47AE8403" w14:textId="7A8637CD"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14" w:history="1">
            <w:r w:rsidR="00A82A0B" w:rsidRPr="009916F3">
              <w:rPr>
                <w:rStyle w:val="Hyperlink"/>
                <w:noProof/>
              </w:rPr>
              <w:t>A.1. PURPOSE OF THE COOK INLET HARBOR SAFETY COMMITTEE</w:t>
            </w:r>
            <w:r w:rsidR="00A82A0B">
              <w:rPr>
                <w:noProof/>
                <w:webHidden/>
              </w:rPr>
              <w:tab/>
            </w:r>
            <w:r w:rsidR="00A82A0B">
              <w:rPr>
                <w:noProof/>
                <w:webHidden/>
              </w:rPr>
              <w:fldChar w:fldCharType="begin"/>
            </w:r>
            <w:r w:rsidR="00A82A0B">
              <w:rPr>
                <w:noProof/>
                <w:webHidden/>
              </w:rPr>
              <w:instrText xml:space="preserve"> PAGEREF _Toc142568214 \h </w:instrText>
            </w:r>
            <w:r w:rsidR="00A82A0B">
              <w:rPr>
                <w:noProof/>
                <w:webHidden/>
              </w:rPr>
            </w:r>
            <w:r w:rsidR="00A82A0B">
              <w:rPr>
                <w:noProof/>
                <w:webHidden/>
              </w:rPr>
              <w:fldChar w:fldCharType="separate"/>
            </w:r>
            <w:r w:rsidR="00A82A0B">
              <w:rPr>
                <w:noProof/>
                <w:webHidden/>
              </w:rPr>
              <w:t>9</w:t>
            </w:r>
            <w:r w:rsidR="00A82A0B">
              <w:rPr>
                <w:noProof/>
                <w:webHidden/>
              </w:rPr>
              <w:fldChar w:fldCharType="end"/>
            </w:r>
          </w:hyperlink>
        </w:p>
        <w:p w14:paraId="0D0B5191" w14:textId="32D5E26E"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15" w:history="1">
            <w:r w:rsidR="00A82A0B" w:rsidRPr="009916F3">
              <w:rPr>
                <w:rStyle w:val="Hyperlink"/>
                <w:noProof/>
              </w:rPr>
              <w:t>A.2. PROCEDURES</w:t>
            </w:r>
            <w:r w:rsidR="00A82A0B">
              <w:rPr>
                <w:noProof/>
                <w:webHidden/>
              </w:rPr>
              <w:tab/>
            </w:r>
            <w:r w:rsidR="00A82A0B">
              <w:rPr>
                <w:noProof/>
                <w:webHidden/>
              </w:rPr>
              <w:fldChar w:fldCharType="begin"/>
            </w:r>
            <w:r w:rsidR="00A82A0B">
              <w:rPr>
                <w:noProof/>
                <w:webHidden/>
              </w:rPr>
              <w:instrText xml:space="preserve"> PAGEREF _Toc142568215 \h </w:instrText>
            </w:r>
            <w:r w:rsidR="00A82A0B">
              <w:rPr>
                <w:noProof/>
                <w:webHidden/>
              </w:rPr>
            </w:r>
            <w:r w:rsidR="00A82A0B">
              <w:rPr>
                <w:noProof/>
                <w:webHidden/>
              </w:rPr>
              <w:fldChar w:fldCharType="separate"/>
            </w:r>
            <w:r w:rsidR="00A82A0B">
              <w:rPr>
                <w:noProof/>
                <w:webHidden/>
              </w:rPr>
              <w:t>10</w:t>
            </w:r>
            <w:r w:rsidR="00A82A0B">
              <w:rPr>
                <w:noProof/>
                <w:webHidden/>
              </w:rPr>
              <w:fldChar w:fldCharType="end"/>
            </w:r>
          </w:hyperlink>
        </w:p>
        <w:p w14:paraId="0644DF6D" w14:textId="22C69201"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16" w:history="1">
            <w:r w:rsidR="00A82A0B" w:rsidRPr="009916F3">
              <w:rPr>
                <w:rStyle w:val="Hyperlink"/>
                <w:noProof/>
              </w:rPr>
              <w:t>A.3. GUIDELINES</w:t>
            </w:r>
            <w:r w:rsidR="00A82A0B">
              <w:rPr>
                <w:noProof/>
                <w:webHidden/>
              </w:rPr>
              <w:tab/>
            </w:r>
            <w:r w:rsidR="00A82A0B">
              <w:rPr>
                <w:noProof/>
                <w:webHidden/>
              </w:rPr>
              <w:fldChar w:fldCharType="begin"/>
            </w:r>
            <w:r w:rsidR="00A82A0B">
              <w:rPr>
                <w:noProof/>
                <w:webHidden/>
              </w:rPr>
              <w:instrText xml:space="preserve"> PAGEREF _Toc142568216 \h </w:instrText>
            </w:r>
            <w:r w:rsidR="00A82A0B">
              <w:rPr>
                <w:noProof/>
                <w:webHidden/>
              </w:rPr>
            </w:r>
            <w:r w:rsidR="00A82A0B">
              <w:rPr>
                <w:noProof/>
                <w:webHidden/>
              </w:rPr>
              <w:fldChar w:fldCharType="separate"/>
            </w:r>
            <w:r w:rsidR="00A82A0B">
              <w:rPr>
                <w:noProof/>
                <w:webHidden/>
              </w:rPr>
              <w:t>11</w:t>
            </w:r>
            <w:r w:rsidR="00A82A0B">
              <w:rPr>
                <w:noProof/>
                <w:webHidden/>
              </w:rPr>
              <w:fldChar w:fldCharType="end"/>
            </w:r>
          </w:hyperlink>
        </w:p>
        <w:p w14:paraId="1B3C1179" w14:textId="47FE6B96"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17" w:history="1">
            <w:r w:rsidR="00A82A0B" w:rsidRPr="009916F3">
              <w:rPr>
                <w:rStyle w:val="Hyperlink"/>
                <w:noProof/>
                <w:spacing w:val="-1"/>
              </w:rPr>
              <w:t>A.4. HARBOR SAFETY COMMITTEE</w:t>
            </w:r>
            <w:r w:rsidR="00A82A0B" w:rsidRPr="009916F3">
              <w:rPr>
                <w:rStyle w:val="Hyperlink"/>
                <w:noProof/>
                <w:spacing w:val="-26"/>
              </w:rPr>
              <w:t xml:space="preserve"> </w:t>
            </w:r>
            <w:r w:rsidR="00A82A0B" w:rsidRPr="009916F3">
              <w:rPr>
                <w:rStyle w:val="Hyperlink"/>
                <w:noProof/>
                <w:spacing w:val="-1"/>
              </w:rPr>
              <w:t>MEMBERS</w:t>
            </w:r>
            <w:r w:rsidR="00A82A0B">
              <w:rPr>
                <w:noProof/>
                <w:webHidden/>
              </w:rPr>
              <w:tab/>
            </w:r>
            <w:r w:rsidR="00A82A0B">
              <w:rPr>
                <w:noProof/>
                <w:webHidden/>
              </w:rPr>
              <w:fldChar w:fldCharType="begin"/>
            </w:r>
            <w:r w:rsidR="00A82A0B">
              <w:rPr>
                <w:noProof/>
                <w:webHidden/>
              </w:rPr>
              <w:instrText xml:space="preserve"> PAGEREF _Toc142568217 \h </w:instrText>
            </w:r>
            <w:r w:rsidR="00A82A0B">
              <w:rPr>
                <w:noProof/>
                <w:webHidden/>
              </w:rPr>
            </w:r>
            <w:r w:rsidR="00A82A0B">
              <w:rPr>
                <w:noProof/>
                <w:webHidden/>
              </w:rPr>
              <w:fldChar w:fldCharType="separate"/>
            </w:r>
            <w:r w:rsidR="00A82A0B">
              <w:rPr>
                <w:noProof/>
                <w:webHidden/>
              </w:rPr>
              <w:t>11</w:t>
            </w:r>
            <w:r w:rsidR="00A82A0B">
              <w:rPr>
                <w:noProof/>
                <w:webHidden/>
              </w:rPr>
              <w:fldChar w:fldCharType="end"/>
            </w:r>
          </w:hyperlink>
        </w:p>
        <w:p w14:paraId="6A76FD43" w14:textId="772C6606" w:rsidR="00A82A0B" w:rsidRDefault="00000000">
          <w:pPr>
            <w:pStyle w:val="TOC1"/>
            <w:tabs>
              <w:tab w:val="right" w:leader="dot" w:pos="9350"/>
            </w:tabs>
            <w:rPr>
              <w:rFonts w:eastAsiaTheme="minorEastAsia" w:cstheme="minorBidi"/>
              <w:b w:val="0"/>
              <w:bCs w:val="0"/>
              <w:i w:val="0"/>
              <w:iCs w:val="0"/>
              <w:noProof/>
              <w:kern w:val="2"/>
              <w14:ligatures w14:val="standardContextual"/>
            </w:rPr>
          </w:pPr>
          <w:hyperlink w:anchor="_Toc142568218" w:history="1">
            <w:r w:rsidR="00A82A0B" w:rsidRPr="009916F3">
              <w:rPr>
                <w:rStyle w:val="Hyperlink"/>
                <w:noProof/>
              </w:rPr>
              <w:t>SECTION B: GENERAL INFORMATION</w:t>
            </w:r>
            <w:r w:rsidR="00A82A0B">
              <w:rPr>
                <w:noProof/>
                <w:webHidden/>
              </w:rPr>
              <w:tab/>
            </w:r>
            <w:r w:rsidR="00A82A0B">
              <w:rPr>
                <w:noProof/>
                <w:webHidden/>
              </w:rPr>
              <w:fldChar w:fldCharType="begin"/>
            </w:r>
            <w:r w:rsidR="00A82A0B">
              <w:rPr>
                <w:noProof/>
                <w:webHidden/>
              </w:rPr>
              <w:instrText xml:space="preserve"> PAGEREF _Toc142568218 \h </w:instrText>
            </w:r>
            <w:r w:rsidR="00A82A0B">
              <w:rPr>
                <w:noProof/>
                <w:webHidden/>
              </w:rPr>
            </w:r>
            <w:r w:rsidR="00A82A0B">
              <w:rPr>
                <w:noProof/>
                <w:webHidden/>
              </w:rPr>
              <w:fldChar w:fldCharType="separate"/>
            </w:r>
            <w:r w:rsidR="00A82A0B">
              <w:rPr>
                <w:noProof/>
                <w:webHidden/>
              </w:rPr>
              <w:t>13</w:t>
            </w:r>
            <w:r w:rsidR="00A82A0B">
              <w:rPr>
                <w:noProof/>
                <w:webHidden/>
              </w:rPr>
              <w:fldChar w:fldCharType="end"/>
            </w:r>
          </w:hyperlink>
        </w:p>
        <w:p w14:paraId="71DED6EB" w14:textId="59070EE0"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19" w:history="1">
            <w:r w:rsidR="00A82A0B" w:rsidRPr="009916F3">
              <w:rPr>
                <w:rStyle w:val="Hyperlink"/>
                <w:noProof/>
              </w:rPr>
              <w:t xml:space="preserve">B.1. GEOGRAPHIC PLAN </w:t>
            </w:r>
            <w:r w:rsidR="00A82A0B" w:rsidRPr="009916F3">
              <w:rPr>
                <w:rStyle w:val="Hyperlink"/>
                <w:noProof/>
                <w:spacing w:val="-1"/>
              </w:rPr>
              <w:t>APPLICABILITY AND INFORMATION</w:t>
            </w:r>
            <w:r w:rsidR="00A82A0B">
              <w:rPr>
                <w:noProof/>
                <w:webHidden/>
              </w:rPr>
              <w:tab/>
            </w:r>
            <w:r w:rsidR="00A82A0B">
              <w:rPr>
                <w:noProof/>
                <w:webHidden/>
              </w:rPr>
              <w:fldChar w:fldCharType="begin"/>
            </w:r>
            <w:r w:rsidR="00A82A0B">
              <w:rPr>
                <w:noProof/>
                <w:webHidden/>
              </w:rPr>
              <w:instrText xml:space="preserve"> PAGEREF _Toc142568219 \h </w:instrText>
            </w:r>
            <w:r w:rsidR="00A82A0B">
              <w:rPr>
                <w:noProof/>
                <w:webHidden/>
              </w:rPr>
            </w:r>
            <w:r w:rsidR="00A82A0B">
              <w:rPr>
                <w:noProof/>
                <w:webHidden/>
              </w:rPr>
              <w:fldChar w:fldCharType="separate"/>
            </w:r>
            <w:r w:rsidR="00A82A0B">
              <w:rPr>
                <w:noProof/>
                <w:webHidden/>
              </w:rPr>
              <w:t>14</w:t>
            </w:r>
            <w:r w:rsidR="00A82A0B">
              <w:rPr>
                <w:noProof/>
                <w:webHidden/>
              </w:rPr>
              <w:fldChar w:fldCharType="end"/>
            </w:r>
          </w:hyperlink>
        </w:p>
        <w:p w14:paraId="0CE7DE93" w14:textId="31368BAB"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20" w:history="1">
            <w:r w:rsidR="00A82A0B" w:rsidRPr="009916F3">
              <w:rPr>
                <w:rStyle w:val="Hyperlink"/>
                <w:noProof/>
                <w:spacing w:val="-1"/>
              </w:rPr>
              <w:t>B.2. USCG SECTOR COMMANDER RESPONSIBILITIES</w:t>
            </w:r>
            <w:r w:rsidR="00A82A0B">
              <w:rPr>
                <w:noProof/>
                <w:webHidden/>
              </w:rPr>
              <w:tab/>
            </w:r>
            <w:r w:rsidR="00A82A0B">
              <w:rPr>
                <w:noProof/>
                <w:webHidden/>
              </w:rPr>
              <w:fldChar w:fldCharType="begin"/>
            </w:r>
            <w:r w:rsidR="00A82A0B">
              <w:rPr>
                <w:noProof/>
                <w:webHidden/>
              </w:rPr>
              <w:instrText xml:space="preserve"> PAGEREF _Toc142568220 \h </w:instrText>
            </w:r>
            <w:r w:rsidR="00A82A0B">
              <w:rPr>
                <w:noProof/>
                <w:webHidden/>
              </w:rPr>
            </w:r>
            <w:r w:rsidR="00A82A0B">
              <w:rPr>
                <w:noProof/>
                <w:webHidden/>
              </w:rPr>
              <w:fldChar w:fldCharType="separate"/>
            </w:r>
            <w:r w:rsidR="00A82A0B">
              <w:rPr>
                <w:noProof/>
                <w:webHidden/>
              </w:rPr>
              <w:t>16</w:t>
            </w:r>
            <w:r w:rsidR="00A82A0B">
              <w:rPr>
                <w:noProof/>
                <w:webHidden/>
              </w:rPr>
              <w:fldChar w:fldCharType="end"/>
            </w:r>
          </w:hyperlink>
        </w:p>
        <w:p w14:paraId="365261C7" w14:textId="67F87ED3"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21" w:history="1">
            <w:r w:rsidR="00A82A0B" w:rsidRPr="009916F3">
              <w:rPr>
                <w:rStyle w:val="Hyperlink"/>
                <w:noProof/>
              </w:rPr>
              <w:t>B.3. ALASKA DEPARTMENT OF ENVIRONMENTAL CONSERVATION (ADEC) RESPONSIBILITIES</w:t>
            </w:r>
            <w:r w:rsidR="00A82A0B">
              <w:rPr>
                <w:noProof/>
                <w:webHidden/>
              </w:rPr>
              <w:tab/>
            </w:r>
            <w:r w:rsidR="00A82A0B">
              <w:rPr>
                <w:noProof/>
                <w:webHidden/>
              </w:rPr>
              <w:fldChar w:fldCharType="begin"/>
            </w:r>
            <w:r w:rsidR="00A82A0B">
              <w:rPr>
                <w:noProof/>
                <w:webHidden/>
              </w:rPr>
              <w:instrText xml:space="preserve"> PAGEREF _Toc142568221 \h </w:instrText>
            </w:r>
            <w:r w:rsidR="00A82A0B">
              <w:rPr>
                <w:noProof/>
                <w:webHidden/>
              </w:rPr>
            </w:r>
            <w:r w:rsidR="00A82A0B">
              <w:rPr>
                <w:noProof/>
                <w:webHidden/>
              </w:rPr>
              <w:fldChar w:fldCharType="separate"/>
            </w:r>
            <w:r w:rsidR="00A82A0B">
              <w:rPr>
                <w:noProof/>
                <w:webHidden/>
              </w:rPr>
              <w:t>17</w:t>
            </w:r>
            <w:r w:rsidR="00A82A0B">
              <w:rPr>
                <w:noProof/>
                <w:webHidden/>
              </w:rPr>
              <w:fldChar w:fldCharType="end"/>
            </w:r>
          </w:hyperlink>
        </w:p>
        <w:p w14:paraId="117DE7DD" w14:textId="4E4E24D7"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22" w:history="1">
            <w:r w:rsidR="00A82A0B" w:rsidRPr="009916F3">
              <w:rPr>
                <w:rStyle w:val="Hyperlink"/>
                <w:noProof/>
              </w:rPr>
              <w:t>B.4. POTENTIAL PLACES OF REFUGE (PPOR)</w:t>
            </w:r>
            <w:r w:rsidR="00A82A0B">
              <w:rPr>
                <w:noProof/>
                <w:webHidden/>
              </w:rPr>
              <w:tab/>
            </w:r>
            <w:r w:rsidR="00A82A0B">
              <w:rPr>
                <w:noProof/>
                <w:webHidden/>
              </w:rPr>
              <w:fldChar w:fldCharType="begin"/>
            </w:r>
            <w:r w:rsidR="00A82A0B">
              <w:rPr>
                <w:noProof/>
                <w:webHidden/>
              </w:rPr>
              <w:instrText xml:space="preserve"> PAGEREF _Toc142568222 \h </w:instrText>
            </w:r>
            <w:r w:rsidR="00A82A0B">
              <w:rPr>
                <w:noProof/>
                <w:webHidden/>
              </w:rPr>
            </w:r>
            <w:r w:rsidR="00A82A0B">
              <w:rPr>
                <w:noProof/>
                <w:webHidden/>
              </w:rPr>
              <w:fldChar w:fldCharType="separate"/>
            </w:r>
            <w:r w:rsidR="00A82A0B">
              <w:rPr>
                <w:noProof/>
                <w:webHidden/>
              </w:rPr>
              <w:t>19</w:t>
            </w:r>
            <w:r w:rsidR="00A82A0B">
              <w:rPr>
                <w:noProof/>
                <w:webHidden/>
              </w:rPr>
              <w:fldChar w:fldCharType="end"/>
            </w:r>
          </w:hyperlink>
        </w:p>
        <w:p w14:paraId="2634B139" w14:textId="6D6A81E8"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23" w:history="1">
            <w:r w:rsidR="00A82A0B" w:rsidRPr="009916F3">
              <w:rPr>
                <w:rStyle w:val="Hyperlink"/>
                <w:noProof/>
              </w:rPr>
              <w:t>B.5. AIDS</w:t>
            </w:r>
            <w:r w:rsidR="00A82A0B" w:rsidRPr="009916F3">
              <w:rPr>
                <w:rStyle w:val="Hyperlink"/>
                <w:noProof/>
                <w:spacing w:val="-1"/>
              </w:rPr>
              <w:t xml:space="preserve"> </w:t>
            </w:r>
            <w:r w:rsidR="00A82A0B" w:rsidRPr="009916F3">
              <w:rPr>
                <w:rStyle w:val="Hyperlink"/>
                <w:noProof/>
              </w:rPr>
              <w:t>TO</w:t>
            </w:r>
            <w:r w:rsidR="00A82A0B" w:rsidRPr="009916F3">
              <w:rPr>
                <w:rStyle w:val="Hyperlink"/>
                <w:noProof/>
                <w:spacing w:val="-1"/>
              </w:rPr>
              <w:t xml:space="preserve"> </w:t>
            </w:r>
            <w:r w:rsidR="00A82A0B" w:rsidRPr="009916F3">
              <w:rPr>
                <w:rStyle w:val="Hyperlink"/>
                <w:noProof/>
              </w:rPr>
              <w:t>NAVIGATION</w:t>
            </w:r>
            <w:r w:rsidR="00A82A0B" w:rsidRPr="009916F3">
              <w:rPr>
                <w:rStyle w:val="Hyperlink"/>
                <w:noProof/>
                <w:spacing w:val="-1"/>
              </w:rPr>
              <w:t xml:space="preserve"> </w:t>
            </w:r>
            <w:r w:rsidR="00A82A0B" w:rsidRPr="009916F3">
              <w:rPr>
                <w:rStyle w:val="Hyperlink"/>
                <w:noProof/>
              </w:rPr>
              <w:t>(ATON)</w:t>
            </w:r>
            <w:r w:rsidR="00A82A0B">
              <w:rPr>
                <w:noProof/>
                <w:webHidden/>
              </w:rPr>
              <w:tab/>
            </w:r>
            <w:r w:rsidR="00A82A0B">
              <w:rPr>
                <w:noProof/>
                <w:webHidden/>
              </w:rPr>
              <w:fldChar w:fldCharType="begin"/>
            </w:r>
            <w:r w:rsidR="00A82A0B">
              <w:rPr>
                <w:noProof/>
                <w:webHidden/>
              </w:rPr>
              <w:instrText xml:space="preserve"> PAGEREF _Toc142568223 \h </w:instrText>
            </w:r>
            <w:r w:rsidR="00A82A0B">
              <w:rPr>
                <w:noProof/>
                <w:webHidden/>
              </w:rPr>
            </w:r>
            <w:r w:rsidR="00A82A0B">
              <w:rPr>
                <w:noProof/>
                <w:webHidden/>
              </w:rPr>
              <w:fldChar w:fldCharType="separate"/>
            </w:r>
            <w:r w:rsidR="00A82A0B">
              <w:rPr>
                <w:noProof/>
                <w:webHidden/>
              </w:rPr>
              <w:t>20</w:t>
            </w:r>
            <w:r w:rsidR="00A82A0B">
              <w:rPr>
                <w:noProof/>
                <w:webHidden/>
              </w:rPr>
              <w:fldChar w:fldCharType="end"/>
            </w:r>
          </w:hyperlink>
        </w:p>
        <w:p w14:paraId="4E7FAA6D" w14:textId="7EB00E55"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24" w:history="1">
            <w:r w:rsidR="00A82A0B" w:rsidRPr="009916F3">
              <w:rPr>
                <w:rStyle w:val="Hyperlink"/>
                <w:noProof/>
                <w:spacing w:val="-1"/>
              </w:rPr>
              <w:t>B.6. ADVANCE NOTICE OF</w:t>
            </w:r>
            <w:r w:rsidR="00A82A0B" w:rsidRPr="009916F3">
              <w:rPr>
                <w:rStyle w:val="Hyperlink"/>
                <w:noProof/>
                <w:spacing w:val="-9"/>
              </w:rPr>
              <w:t xml:space="preserve"> </w:t>
            </w:r>
            <w:r w:rsidR="00A82A0B" w:rsidRPr="009916F3">
              <w:rPr>
                <w:rStyle w:val="Hyperlink"/>
                <w:noProof/>
                <w:spacing w:val="-1"/>
              </w:rPr>
              <w:t>ARRIVAL (NOA)</w:t>
            </w:r>
            <w:r w:rsidR="00A82A0B">
              <w:rPr>
                <w:noProof/>
                <w:webHidden/>
              </w:rPr>
              <w:tab/>
            </w:r>
            <w:r w:rsidR="00A82A0B">
              <w:rPr>
                <w:noProof/>
                <w:webHidden/>
              </w:rPr>
              <w:fldChar w:fldCharType="begin"/>
            </w:r>
            <w:r w:rsidR="00A82A0B">
              <w:rPr>
                <w:noProof/>
                <w:webHidden/>
              </w:rPr>
              <w:instrText xml:space="preserve"> PAGEREF _Toc142568224 \h </w:instrText>
            </w:r>
            <w:r w:rsidR="00A82A0B">
              <w:rPr>
                <w:noProof/>
                <w:webHidden/>
              </w:rPr>
            </w:r>
            <w:r w:rsidR="00A82A0B">
              <w:rPr>
                <w:noProof/>
                <w:webHidden/>
              </w:rPr>
              <w:fldChar w:fldCharType="separate"/>
            </w:r>
            <w:r w:rsidR="00A82A0B">
              <w:rPr>
                <w:noProof/>
                <w:webHidden/>
              </w:rPr>
              <w:t>23</w:t>
            </w:r>
            <w:r w:rsidR="00A82A0B">
              <w:rPr>
                <w:noProof/>
                <w:webHidden/>
              </w:rPr>
              <w:fldChar w:fldCharType="end"/>
            </w:r>
          </w:hyperlink>
        </w:p>
        <w:p w14:paraId="12BA05D2" w14:textId="4D48F3BB"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25" w:history="1">
            <w:r w:rsidR="00A82A0B" w:rsidRPr="009916F3">
              <w:rPr>
                <w:rStyle w:val="Hyperlink"/>
                <w:noProof/>
              </w:rPr>
              <w:t>B.7. LOCAL</w:t>
            </w:r>
            <w:r w:rsidR="00A82A0B" w:rsidRPr="009916F3">
              <w:rPr>
                <w:rStyle w:val="Hyperlink"/>
                <w:noProof/>
                <w:spacing w:val="-13"/>
              </w:rPr>
              <w:t xml:space="preserve"> </w:t>
            </w:r>
            <w:r w:rsidR="00A82A0B" w:rsidRPr="009916F3">
              <w:rPr>
                <w:rStyle w:val="Hyperlink"/>
                <w:noProof/>
              </w:rPr>
              <w:t>NOTICE</w:t>
            </w:r>
            <w:r w:rsidR="00A82A0B" w:rsidRPr="009916F3">
              <w:rPr>
                <w:rStyle w:val="Hyperlink"/>
                <w:noProof/>
                <w:spacing w:val="-13"/>
              </w:rPr>
              <w:t xml:space="preserve"> </w:t>
            </w:r>
            <w:r w:rsidR="00A82A0B" w:rsidRPr="009916F3">
              <w:rPr>
                <w:rStyle w:val="Hyperlink"/>
                <w:noProof/>
              </w:rPr>
              <w:t>TO</w:t>
            </w:r>
            <w:r w:rsidR="00A82A0B" w:rsidRPr="009916F3">
              <w:rPr>
                <w:rStyle w:val="Hyperlink"/>
                <w:noProof/>
                <w:spacing w:val="-13"/>
              </w:rPr>
              <w:t xml:space="preserve"> </w:t>
            </w:r>
            <w:r w:rsidR="00A82A0B" w:rsidRPr="009916F3">
              <w:rPr>
                <w:rStyle w:val="Hyperlink"/>
                <w:noProof/>
              </w:rPr>
              <w:t>MARINERS</w:t>
            </w:r>
            <w:r w:rsidR="00A82A0B" w:rsidRPr="009916F3">
              <w:rPr>
                <w:rStyle w:val="Hyperlink"/>
                <w:noProof/>
                <w:spacing w:val="-11"/>
              </w:rPr>
              <w:t xml:space="preserve"> </w:t>
            </w:r>
            <w:r w:rsidR="00A82A0B" w:rsidRPr="009916F3">
              <w:rPr>
                <w:rStyle w:val="Hyperlink"/>
                <w:noProof/>
              </w:rPr>
              <w:t>(LNM)</w:t>
            </w:r>
            <w:r w:rsidR="00A82A0B">
              <w:rPr>
                <w:noProof/>
                <w:webHidden/>
              </w:rPr>
              <w:tab/>
            </w:r>
            <w:r w:rsidR="00A82A0B">
              <w:rPr>
                <w:noProof/>
                <w:webHidden/>
              </w:rPr>
              <w:fldChar w:fldCharType="begin"/>
            </w:r>
            <w:r w:rsidR="00A82A0B">
              <w:rPr>
                <w:noProof/>
                <w:webHidden/>
              </w:rPr>
              <w:instrText xml:space="preserve"> PAGEREF _Toc142568225 \h </w:instrText>
            </w:r>
            <w:r w:rsidR="00A82A0B">
              <w:rPr>
                <w:noProof/>
                <w:webHidden/>
              </w:rPr>
            </w:r>
            <w:r w:rsidR="00A82A0B">
              <w:rPr>
                <w:noProof/>
                <w:webHidden/>
              </w:rPr>
              <w:fldChar w:fldCharType="separate"/>
            </w:r>
            <w:r w:rsidR="00A82A0B">
              <w:rPr>
                <w:noProof/>
                <w:webHidden/>
              </w:rPr>
              <w:t>27</w:t>
            </w:r>
            <w:r w:rsidR="00A82A0B">
              <w:rPr>
                <w:noProof/>
                <w:webHidden/>
              </w:rPr>
              <w:fldChar w:fldCharType="end"/>
            </w:r>
          </w:hyperlink>
        </w:p>
        <w:p w14:paraId="057E0430" w14:textId="452A8BCD"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26" w:history="1">
            <w:r w:rsidR="00A82A0B" w:rsidRPr="009916F3">
              <w:rPr>
                <w:rStyle w:val="Hyperlink"/>
                <w:noProof/>
              </w:rPr>
              <w:t>B.8. COMMUNICATIONS:</w:t>
            </w:r>
            <w:r w:rsidR="00A82A0B" w:rsidRPr="009916F3">
              <w:rPr>
                <w:rStyle w:val="Hyperlink"/>
                <w:noProof/>
                <w:spacing w:val="-1"/>
              </w:rPr>
              <w:t xml:space="preserve"> </w:t>
            </w:r>
            <w:r w:rsidR="00A82A0B" w:rsidRPr="009916F3">
              <w:rPr>
                <w:rStyle w:val="Hyperlink"/>
                <w:noProof/>
              </w:rPr>
              <w:t>EMERGENCY</w:t>
            </w:r>
            <w:r w:rsidR="00A82A0B" w:rsidRPr="009916F3">
              <w:rPr>
                <w:rStyle w:val="Hyperlink"/>
                <w:noProof/>
                <w:spacing w:val="-1"/>
              </w:rPr>
              <w:t xml:space="preserve"> </w:t>
            </w:r>
            <w:r w:rsidR="00A82A0B" w:rsidRPr="009916F3">
              <w:rPr>
                <w:rStyle w:val="Hyperlink"/>
                <w:noProof/>
              </w:rPr>
              <w:t>&amp;</w:t>
            </w:r>
            <w:r w:rsidR="00A82A0B" w:rsidRPr="009916F3">
              <w:rPr>
                <w:rStyle w:val="Hyperlink"/>
                <w:noProof/>
                <w:spacing w:val="-1"/>
              </w:rPr>
              <w:t xml:space="preserve"> </w:t>
            </w:r>
            <w:r w:rsidR="00A82A0B" w:rsidRPr="009916F3">
              <w:rPr>
                <w:rStyle w:val="Hyperlink"/>
                <w:noProof/>
              </w:rPr>
              <w:t>RESPONSE</w:t>
            </w:r>
            <w:r w:rsidR="00A82A0B">
              <w:rPr>
                <w:noProof/>
                <w:webHidden/>
              </w:rPr>
              <w:tab/>
            </w:r>
            <w:r w:rsidR="00A82A0B">
              <w:rPr>
                <w:noProof/>
                <w:webHidden/>
              </w:rPr>
              <w:fldChar w:fldCharType="begin"/>
            </w:r>
            <w:r w:rsidR="00A82A0B">
              <w:rPr>
                <w:noProof/>
                <w:webHidden/>
              </w:rPr>
              <w:instrText xml:space="preserve"> PAGEREF _Toc142568226 \h </w:instrText>
            </w:r>
            <w:r w:rsidR="00A82A0B">
              <w:rPr>
                <w:noProof/>
                <w:webHidden/>
              </w:rPr>
            </w:r>
            <w:r w:rsidR="00A82A0B">
              <w:rPr>
                <w:noProof/>
                <w:webHidden/>
              </w:rPr>
              <w:fldChar w:fldCharType="separate"/>
            </w:r>
            <w:r w:rsidR="00A82A0B">
              <w:rPr>
                <w:noProof/>
                <w:webHidden/>
              </w:rPr>
              <w:t>28</w:t>
            </w:r>
            <w:r w:rsidR="00A82A0B">
              <w:rPr>
                <w:noProof/>
                <w:webHidden/>
              </w:rPr>
              <w:fldChar w:fldCharType="end"/>
            </w:r>
          </w:hyperlink>
        </w:p>
        <w:p w14:paraId="4E735012" w14:textId="5D02B965"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27" w:history="1">
            <w:r w:rsidR="00A82A0B" w:rsidRPr="009916F3">
              <w:rPr>
                <w:rStyle w:val="Hyperlink"/>
                <w:noProof/>
              </w:rPr>
              <w:t>B.9. FISHING NET CONFLICT RESOLUTION</w:t>
            </w:r>
            <w:r w:rsidR="00A82A0B">
              <w:rPr>
                <w:noProof/>
                <w:webHidden/>
              </w:rPr>
              <w:tab/>
            </w:r>
            <w:r w:rsidR="00A82A0B">
              <w:rPr>
                <w:noProof/>
                <w:webHidden/>
              </w:rPr>
              <w:fldChar w:fldCharType="begin"/>
            </w:r>
            <w:r w:rsidR="00A82A0B">
              <w:rPr>
                <w:noProof/>
                <w:webHidden/>
              </w:rPr>
              <w:instrText xml:space="preserve"> PAGEREF _Toc142568227 \h </w:instrText>
            </w:r>
            <w:r w:rsidR="00A82A0B">
              <w:rPr>
                <w:noProof/>
                <w:webHidden/>
              </w:rPr>
            </w:r>
            <w:r w:rsidR="00A82A0B">
              <w:rPr>
                <w:noProof/>
                <w:webHidden/>
              </w:rPr>
              <w:fldChar w:fldCharType="separate"/>
            </w:r>
            <w:r w:rsidR="00A82A0B">
              <w:rPr>
                <w:noProof/>
                <w:webHidden/>
              </w:rPr>
              <w:t>30</w:t>
            </w:r>
            <w:r w:rsidR="00A82A0B">
              <w:rPr>
                <w:noProof/>
                <w:webHidden/>
              </w:rPr>
              <w:fldChar w:fldCharType="end"/>
            </w:r>
          </w:hyperlink>
        </w:p>
        <w:p w14:paraId="38D3A9F1" w14:textId="6555AB36"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28" w:history="1">
            <w:r w:rsidR="00A82A0B" w:rsidRPr="009916F3">
              <w:rPr>
                <w:rStyle w:val="Hyperlink"/>
                <w:noProof/>
              </w:rPr>
              <w:t>B.10. PILOTAGE</w:t>
            </w:r>
            <w:r w:rsidR="00A82A0B">
              <w:rPr>
                <w:noProof/>
                <w:webHidden/>
              </w:rPr>
              <w:tab/>
            </w:r>
            <w:r w:rsidR="00A82A0B">
              <w:rPr>
                <w:noProof/>
                <w:webHidden/>
              </w:rPr>
              <w:fldChar w:fldCharType="begin"/>
            </w:r>
            <w:r w:rsidR="00A82A0B">
              <w:rPr>
                <w:noProof/>
                <w:webHidden/>
              </w:rPr>
              <w:instrText xml:space="preserve"> PAGEREF _Toc142568228 \h </w:instrText>
            </w:r>
            <w:r w:rsidR="00A82A0B">
              <w:rPr>
                <w:noProof/>
                <w:webHidden/>
              </w:rPr>
            </w:r>
            <w:r w:rsidR="00A82A0B">
              <w:rPr>
                <w:noProof/>
                <w:webHidden/>
              </w:rPr>
              <w:fldChar w:fldCharType="separate"/>
            </w:r>
            <w:r w:rsidR="00A82A0B">
              <w:rPr>
                <w:noProof/>
                <w:webHidden/>
              </w:rPr>
              <w:t>31</w:t>
            </w:r>
            <w:r w:rsidR="00A82A0B">
              <w:rPr>
                <w:noProof/>
                <w:webHidden/>
              </w:rPr>
              <w:fldChar w:fldCharType="end"/>
            </w:r>
          </w:hyperlink>
        </w:p>
        <w:p w14:paraId="2B2B4F81" w14:textId="1500496E"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29" w:history="1">
            <w:r w:rsidR="00A82A0B" w:rsidRPr="009916F3">
              <w:rPr>
                <w:rStyle w:val="Hyperlink"/>
                <w:noProof/>
              </w:rPr>
              <w:t>B.11. SMALL VESSELS AND MARINE EVENT MANAGEMENT</w:t>
            </w:r>
            <w:r w:rsidR="00A82A0B">
              <w:rPr>
                <w:noProof/>
                <w:webHidden/>
              </w:rPr>
              <w:tab/>
            </w:r>
            <w:r w:rsidR="00A82A0B">
              <w:rPr>
                <w:noProof/>
                <w:webHidden/>
              </w:rPr>
              <w:fldChar w:fldCharType="begin"/>
            </w:r>
            <w:r w:rsidR="00A82A0B">
              <w:rPr>
                <w:noProof/>
                <w:webHidden/>
              </w:rPr>
              <w:instrText xml:space="preserve"> PAGEREF _Toc142568229 \h </w:instrText>
            </w:r>
            <w:r w:rsidR="00A82A0B">
              <w:rPr>
                <w:noProof/>
                <w:webHidden/>
              </w:rPr>
            </w:r>
            <w:r w:rsidR="00A82A0B">
              <w:rPr>
                <w:noProof/>
                <w:webHidden/>
              </w:rPr>
              <w:fldChar w:fldCharType="separate"/>
            </w:r>
            <w:r w:rsidR="00A82A0B">
              <w:rPr>
                <w:noProof/>
                <w:webHidden/>
              </w:rPr>
              <w:t>33</w:t>
            </w:r>
            <w:r w:rsidR="00A82A0B">
              <w:rPr>
                <w:noProof/>
                <w:webHidden/>
              </w:rPr>
              <w:fldChar w:fldCharType="end"/>
            </w:r>
          </w:hyperlink>
        </w:p>
        <w:p w14:paraId="3795D03F" w14:textId="67876419"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30" w:history="1">
            <w:r w:rsidR="00A82A0B" w:rsidRPr="009916F3">
              <w:rPr>
                <w:rStyle w:val="Hyperlink"/>
                <w:noProof/>
              </w:rPr>
              <w:t>B.12. AUTOMATIC IDENTIFICATION SYSTEM (AIS)</w:t>
            </w:r>
            <w:r w:rsidR="00A82A0B">
              <w:rPr>
                <w:noProof/>
                <w:webHidden/>
              </w:rPr>
              <w:tab/>
            </w:r>
            <w:r w:rsidR="00A82A0B">
              <w:rPr>
                <w:noProof/>
                <w:webHidden/>
              </w:rPr>
              <w:fldChar w:fldCharType="begin"/>
            </w:r>
            <w:r w:rsidR="00A82A0B">
              <w:rPr>
                <w:noProof/>
                <w:webHidden/>
              </w:rPr>
              <w:instrText xml:space="preserve"> PAGEREF _Toc142568230 \h </w:instrText>
            </w:r>
            <w:r w:rsidR="00A82A0B">
              <w:rPr>
                <w:noProof/>
                <w:webHidden/>
              </w:rPr>
            </w:r>
            <w:r w:rsidR="00A82A0B">
              <w:rPr>
                <w:noProof/>
                <w:webHidden/>
              </w:rPr>
              <w:fldChar w:fldCharType="separate"/>
            </w:r>
            <w:r w:rsidR="00A82A0B">
              <w:rPr>
                <w:noProof/>
                <w:webHidden/>
              </w:rPr>
              <w:t>34</w:t>
            </w:r>
            <w:r w:rsidR="00A82A0B">
              <w:rPr>
                <w:noProof/>
                <w:webHidden/>
              </w:rPr>
              <w:fldChar w:fldCharType="end"/>
            </w:r>
          </w:hyperlink>
        </w:p>
        <w:p w14:paraId="0962C633" w14:textId="223BBB71"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31" w:history="1">
            <w:r w:rsidR="00A82A0B" w:rsidRPr="009916F3">
              <w:rPr>
                <w:rStyle w:val="Hyperlink"/>
                <w:noProof/>
              </w:rPr>
              <w:t>B.13. COOK INLET SUBSEA PIPELINES</w:t>
            </w:r>
            <w:r w:rsidR="00A82A0B">
              <w:rPr>
                <w:noProof/>
                <w:webHidden/>
              </w:rPr>
              <w:tab/>
            </w:r>
            <w:r w:rsidR="00A82A0B">
              <w:rPr>
                <w:noProof/>
                <w:webHidden/>
              </w:rPr>
              <w:fldChar w:fldCharType="begin"/>
            </w:r>
            <w:r w:rsidR="00A82A0B">
              <w:rPr>
                <w:noProof/>
                <w:webHidden/>
              </w:rPr>
              <w:instrText xml:space="preserve"> PAGEREF _Toc142568231 \h </w:instrText>
            </w:r>
            <w:r w:rsidR="00A82A0B">
              <w:rPr>
                <w:noProof/>
                <w:webHidden/>
              </w:rPr>
            </w:r>
            <w:r w:rsidR="00A82A0B">
              <w:rPr>
                <w:noProof/>
                <w:webHidden/>
              </w:rPr>
              <w:fldChar w:fldCharType="separate"/>
            </w:r>
            <w:r w:rsidR="00A82A0B">
              <w:rPr>
                <w:noProof/>
                <w:webHidden/>
              </w:rPr>
              <w:t>36</w:t>
            </w:r>
            <w:r w:rsidR="00A82A0B">
              <w:rPr>
                <w:noProof/>
                <w:webHidden/>
              </w:rPr>
              <w:fldChar w:fldCharType="end"/>
            </w:r>
          </w:hyperlink>
        </w:p>
        <w:p w14:paraId="2D5A46AE" w14:textId="4340E014"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32" w:history="1">
            <w:r w:rsidR="00A82A0B" w:rsidRPr="009916F3">
              <w:rPr>
                <w:rStyle w:val="Hyperlink"/>
                <w:noProof/>
              </w:rPr>
              <w:t>B.14. SEASONAL/GENERAL FISHING ACTIVITY IN COOK INLET</w:t>
            </w:r>
            <w:r w:rsidR="00A82A0B">
              <w:rPr>
                <w:noProof/>
                <w:webHidden/>
              </w:rPr>
              <w:tab/>
            </w:r>
            <w:r w:rsidR="00A82A0B">
              <w:rPr>
                <w:noProof/>
                <w:webHidden/>
              </w:rPr>
              <w:fldChar w:fldCharType="begin"/>
            </w:r>
            <w:r w:rsidR="00A82A0B">
              <w:rPr>
                <w:noProof/>
                <w:webHidden/>
              </w:rPr>
              <w:instrText xml:space="preserve"> PAGEREF _Toc142568232 \h </w:instrText>
            </w:r>
            <w:r w:rsidR="00A82A0B">
              <w:rPr>
                <w:noProof/>
                <w:webHidden/>
              </w:rPr>
            </w:r>
            <w:r w:rsidR="00A82A0B">
              <w:rPr>
                <w:noProof/>
                <w:webHidden/>
              </w:rPr>
              <w:fldChar w:fldCharType="separate"/>
            </w:r>
            <w:r w:rsidR="00A82A0B">
              <w:rPr>
                <w:noProof/>
                <w:webHidden/>
              </w:rPr>
              <w:t>40</w:t>
            </w:r>
            <w:r w:rsidR="00A82A0B">
              <w:rPr>
                <w:noProof/>
                <w:webHidden/>
              </w:rPr>
              <w:fldChar w:fldCharType="end"/>
            </w:r>
          </w:hyperlink>
        </w:p>
        <w:p w14:paraId="7B5644DE" w14:textId="176A670B"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33" w:history="1">
            <w:r w:rsidR="00A82A0B" w:rsidRPr="009916F3">
              <w:rPr>
                <w:rStyle w:val="Hyperlink"/>
                <w:noProof/>
              </w:rPr>
              <w:t>B.15. FERRIES AND PASSENGER VESSELS</w:t>
            </w:r>
            <w:r w:rsidR="00A82A0B">
              <w:rPr>
                <w:noProof/>
                <w:webHidden/>
              </w:rPr>
              <w:tab/>
            </w:r>
            <w:r w:rsidR="00A82A0B">
              <w:rPr>
                <w:noProof/>
                <w:webHidden/>
              </w:rPr>
              <w:fldChar w:fldCharType="begin"/>
            </w:r>
            <w:r w:rsidR="00A82A0B">
              <w:rPr>
                <w:noProof/>
                <w:webHidden/>
              </w:rPr>
              <w:instrText xml:space="preserve"> PAGEREF _Toc142568233 \h </w:instrText>
            </w:r>
            <w:r w:rsidR="00A82A0B">
              <w:rPr>
                <w:noProof/>
                <w:webHidden/>
              </w:rPr>
            </w:r>
            <w:r w:rsidR="00A82A0B">
              <w:rPr>
                <w:noProof/>
                <w:webHidden/>
              </w:rPr>
              <w:fldChar w:fldCharType="separate"/>
            </w:r>
            <w:r w:rsidR="00A82A0B">
              <w:rPr>
                <w:noProof/>
                <w:webHidden/>
              </w:rPr>
              <w:t>42</w:t>
            </w:r>
            <w:r w:rsidR="00A82A0B">
              <w:rPr>
                <w:noProof/>
                <w:webHidden/>
              </w:rPr>
              <w:fldChar w:fldCharType="end"/>
            </w:r>
          </w:hyperlink>
        </w:p>
        <w:p w14:paraId="379CF9AD" w14:textId="706638AC" w:rsidR="00A82A0B" w:rsidRDefault="00000000">
          <w:pPr>
            <w:pStyle w:val="TOC1"/>
            <w:tabs>
              <w:tab w:val="right" w:leader="dot" w:pos="9350"/>
            </w:tabs>
            <w:rPr>
              <w:rFonts w:eastAsiaTheme="minorEastAsia" w:cstheme="minorBidi"/>
              <w:b w:val="0"/>
              <w:bCs w:val="0"/>
              <w:i w:val="0"/>
              <w:iCs w:val="0"/>
              <w:noProof/>
              <w:kern w:val="2"/>
              <w14:ligatures w14:val="standardContextual"/>
            </w:rPr>
          </w:pPr>
          <w:hyperlink w:anchor="_Toc142568234" w:history="1">
            <w:r w:rsidR="00A82A0B" w:rsidRPr="009916F3">
              <w:rPr>
                <w:rStyle w:val="Hyperlink"/>
                <w:noProof/>
              </w:rPr>
              <w:t>SECTION C: STANDARDS OF CARE</w:t>
            </w:r>
            <w:r w:rsidR="00A82A0B">
              <w:rPr>
                <w:noProof/>
                <w:webHidden/>
              </w:rPr>
              <w:tab/>
            </w:r>
            <w:r w:rsidR="00A82A0B">
              <w:rPr>
                <w:noProof/>
                <w:webHidden/>
              </w:rPr>
              <w:fldChar w:fldCharType="begin"/>
            </w:r>
            <w:r w:rsidR="00A82A0B">
              <w:rPr>
                <w:noProof/>
                <w:webHidden/>
              </w:rPr>
              <w:instrText xml:space="preserve"> PAGEREF _Toc142568234 \h </w:instrText>
            </w:r>
            <w:r w:rsidR="00A82A0B">
              <w:rPr>
                <w:noProof/>
                <w:webHidden/>
              </w:rPr>
            </w:r>
            <w:r w:rsidR="00A82A0B">
              <w:rPr>
                <w:noProof/>
                <w:webHidden/>
              </w:rPr>
              <w:fldChar w:fldCharType="separate"/>
            </w:r>
            <w:r w:rsidR="00A82A0B">
              <w:rPr>
                <w:noProof/>
                <w:webHidden/>
              </w:rPr>
              <w:t>43</w:t>
            </w:r>
            <w:r w:rsidR="00A82A0B">
              <w:rPr>
                <w:noProof/>
                <w:webHidden/>
              </w:rPr>
              <w:fldChar w:fldCharType="end"/>
            </w:r>
          </w:hyperlink>
        </w:p>
        <w:p w14:paraId="1C233372" w14:textId="3F82BADB"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35" w:history="1">
            <w:r w:rsidR="00A82A0B" w:rsidRPr="009916F3">
              <w:rPr>
                <w:rStyle w:val="Hyperlink"/>
                <w:rFonts w:eastAsiaTheme="minorHAnsi"/>
                <w:noProof/>
              </w:rPr>
              <w:t>C.1. WHAT ARE STANDARDS OF CARE?</w:t>
            </w:r>
            <w:r w:rsidR="00A82A0B">
              <w:rPr>
                <w:noProof/>
                <w:webHidden/>
              </w:rPr>
              <w:tab/>
            </w:r>
            <w:r w:rsidR="00A82A0B">
              <w:rPr>
                <w:noProof/>
                <w:webHidden/>
              </w:rPr>
              <w:fldChar w:fldCharType="begin"/>
            </w:r>
            <w:r w:rsidR="00A82A0B">
              <w:rPr>
                <w:noProof/>
                <w:webHidden/>
              </w:rPr>
              <w:instrText xml:space="preserve"> PAGEREF _Toc142568235 \h </w:instrText>
            </w:r>
            <w:r w:rsidR="00A82A0B">
              <w:rPr>
                <w:noProof/>
                <w:webHidden/>
              </w:rPr>
            </w:r>
            <w:r w:rsidR="00A82A0B">
              <w:rPr>
                <w:noProof/>
                <w:webHidden/>
              </w:rPr>
              <w:fldChar w:fldCharType="separate"/>
            </w:r>
            <w:r w:rsidR="00A82A0B">
              <w:rPr>
                <w:noProof/>
                <w:webHidden/>
              </w:rPr>
              <w:t>44</w:t>
            </w:r>
            <w:r w:rsidR="00A82A0B">
              <w:rPr>
                <w:noProof/>
                <w:webHidden/>
              </w:rPr>
              <w:fldChar w:fldCharType="end"/>
            </w:r>
          </w:hyperlink>
        </w:p>
        <w:p w14:paraId="0D796ED7" w14:textId="1421B09C"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36" w:history="1">
            <w:r w:rsidR="00A82A0B" w:rsidRPr="009916F3">
              <w:rPr>
                <w:rStyle w:val="Hyperlink"/>
                <w:noProof/>
              </w:rPr>
              <w:t>C.2. ANCHORING IN COOK INLET</w:t>
            </w:r>
            <w:r w:rsidR="00A82A0B">
              <w:rPr>
                <w:noProof/>
                <w:webHidden/>
              </w:rPr>
              <w:tab/>
            </w:r>
            <w:r w:rsidR="00A82A0B">
              <w:rPr>
                <w:noProof/>
                <w:webHidden/>
              </w:rPr>
              <w:fldChar w:fldCharType="begin"/>
            </w:r>
            <w:r w:rsidR="00A82A0B">
              <w:rPr>
                <w:noProof/>
                <w:webHidden/>
              </w:rPr>
              <w:instrText xml:space="preserve"> PAGEREF _Toc142568236 \h </w:instrText>
            </w:r>
            <w:r w:rsidR="00A82A0B">
              <w:rPr>
                <w:noProof/>
                <w:webHidden/>
              </w:rPr>
            </w:r>
            <w:r w:rsidR="00A82A0B">
              <w:rPr>
                <w:noProof/>
                <w:webHidden/>
              </w:rPr>
              <w:fldChar w:fldCharType="separate"/>
            </w:r>
            <w:r w:rsidR="00A82A0B">
              <w:rPr>
                <w:noProof/>
                <w:webHidden/>
              </w:rPr>
              <w:t>44</w:t>
            </w:r>
            <w:r w:rsidR="00A82A0B">
              <w:rPr>
                <w:noProof/>
                <w:webHidden/>
              </w:rPr>
              <w:fldChar w:fldCharType="end"/>
            </w:r>
          </w:hyperlink>
        </w:p>
        <w:p w14:paraId="069DDA18" w14:textId="6A123B05"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37" w:history="1">
            <w:r w:rsidR="00A82A0B" w:rsidRPr="009916F3">
              <w:rPr>
                <w:rStyle w:val="Hyperlink"/>
                <w:noProof/>
              </w:rPr>
              <w:t>C.3. BRIDGE TEAM MANAGEMENT (BTM)</w:t>
            </w:r>
            <w:r w:rsidR="00A82A0B">
              <w:rPr>
                <w:noProof/>
                <w:webHidden/>
              </w:rPr>
              <w:tab/>
            </w:r>
            <w:r w:rsidR="00A82A0B">
              <w:rPr>
                <w:noProof/>
                <w:webHidden/>
              </w:rPr>
              <w:fldChar w:fldCharType="begin"/>
            </w:r>
            <w:r w:rsidR="00A82A0B">
              <w:rPr>
                <w:noProof/>
                <w:webHidden/>
              </w:rPr>
              <w:instrText xml:space="preserve"> PAGEREF _Toc142568237 \h </w:instrText>
            </w:r>
            <w:r w:rsidR="00A82A0B">
              <w:rPr>
                <w:noProof/>
                <w:webHidden/>
              </w:rPr>
            </w:r>
            <w:r w:rsidR="00A82A0B">
              <w:rPr>
                <w:noProof/>
                <w:webHidden/>
              </w:rPr>
              <w:fldChar w:fldCharType="separate"/>
            </w:r>
            <w:r w:rsidR="00A82A0B">
              <w:rPr>
                <w:noProof/>
                <w:webHidden/>
              </w:rPr>
              <w:t>46</w:t>
            </w:r>
            <w:r w:rsidR="00A82A0B">
              <w:rPr>
                <w:noProof/>
                <w:webHidden/>
              </w:rPr>
              <w:fldChar w:fldCharType="end"/>
            </w:r>
          </w:hyperlink>
        </w:p>
        <w:p w14:paraId="70C46FBB" w14:textId="325592BF"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38" w:history="1">
            <w:r w:rsidR="00A82A0B" w:rsidRPr="009916F3">
              <w:rPr>
                <w:rStyle w:val="Hyperlink"/>
                <w:noProof/>
              </w:rPr>
              <w:t>C.4. EQUIPMENT FAILURES AND</w:t>
            </w:r>
            <w:r w:rsidR="00A82A0B" w:rsidRPr="009916F3">
              <w:rPr>
                <w:rStyle w:val="Hyperlink"/>
                <w:noProof/>
                <w:spacing w:val="22"/>
              </w:rPr>
              <w:t xml:space="preserve"> </w:t>
            </w:r>
            <w:r w:rsidR="00A82A0B" w:rsidRPr="009916F3">
              <w:rPr>
                <w:rStyle w:val="Hyperlink"/>
                <w:noProof/>
              </w:rPr>
              <w:t>EQUIVALENT LEVELS OF SAFETY</w:t>
            </w:r>
            <w:r w:rsidR="00A82A0B">
              <w:rPr>
                <w:noProof/>
                <w:webHidden/>
              </w:rPr>
              <w:tab/>
            </w:r>
            <w:r w:rsidR="00A82A0B">
              <w:rPr>
                <w:noProof/>
                <w:webHidden/>
              </w:rPr>
              <w:fldChar w:fldCharType="begin"/>
            </w:r>
            <w:r w:rsidR="00A82A0B">
              <w:rPr>
                <w:noProof/>
                <w:webHidden/>
              </w:rPr>
              <w:instrText xml:space="preserve"> PAGEREF _Toc142568238 \h </w:instrText>
            </w:r>
            <w:r w:rsidR="00A82A0B">
              <w:rPr>
                <w:noProof/>
                <w:webHidden/>
              </w:rPr>
            </w:r>
            <w:r w:rsidR="00A82A0B">
              <w:rPr>
                <w:noProof/>
                <w:webHidden/>
              </w:rPr>
              <w:fldChar w:fldCharType="separate"/>
            </w:r>
            <w:r w:rsidR="00A82A0B">
              <w:rPr>
                <w:noProof/>
                <w:webHidden/>
              </w:rPr>
              <w:t>48</w:t>
            </w:r>
            <w:r w:rsidR="00A82A0B">
              <w:rPr>
                <w:noProof/>
                <w:webHidden/>
              </w:rPr>
              <w:fldChar w:fldCharType="end"/>
            </w:r>
          </w:hyperlink>
        </w:p>
        <w:p w14:paraId="3AFF4ECC" w14:textId="2DBCEC20"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39" w:history="1">
            <w:r w:rsidR="00A82A0B" w:rsidRPr="009916F3">
              <w:rPr>
                <w:rStyle w:val="Hyperlink"/>
                <w:noProof/>
              </w:rPr>
              <w:t>C.5. ABANDONED</w:t>
            </w:r>
            <w:r w:rsidR="00A82A0B" w:rsidRPr="009916F3">
              <w:rPr>
                <w:rStyle w:val="Hyperlink"/>
                <w:noProof/>
                <w:spacing w:val="-13"/>
              </w:rPr>
              <w:t xml:space="preserve"> &amp; </w:t>
            </w:r>
            <w:r w:rsidR="00A82A0B" w:rsidRPr="009916F3">
              <w:rPr>
                <w:rStyle w:val="Hyperlink"/>
                <w:noProof/>
              </w:rPr>
              <w:t>DERELICT VESSELS (ADV)</w:t>
            </w:r>
            <w:r w:rsidR="00A82A0B">
              <w:rPr>
                <w:noProof/>
                <w:webHidden/>
              </w:rPr>
              <w:tab/>
            </w:r>
            <w:r w:rsidR="00A82A0B">
              <w:rPr>
                <w:noProof/>
                <w:webHidden/>
              </w:rPr>
              <w:fldChar w:fldCharType="begin"/>
            </w:r>
            <w:r w:rsidR="00A82A0B">
              <w:rPr>
                <w:noProof/>
                <w:webHidden/>
              </w:rPr>
              <w:instrText xml:space="preserve"> PAGEREF _Toc142568239 \h </w:instrText>
            </w:r>
            <w:r w:rsidR="00A82A0B">
              <w:rPr>
                <w:noProof/>
                <w:webHidden/>
              </w:rPr>
            </w:r>
            <w:r w:rsidR="00A82A0B">
              <w:rPr>
                <w:noProof/>
                <w:webHidden/>
              </w:rPr>
              <w:fldChar w:fldCharType="separate"/>
            </w:r>
            <w:r w:rsidR="00A82A0B">
              <w:rPr>
                <w:noProof/>
                <w:webHidden/>
              </w:rPr>
              <w:t>51</w:t>
            </w:r>
            <w:r w:rsidR="00A82A0B">
              <w:rPr>
                <w:noProof/>
                <w:webHidden/>
              </w:rPr>
              <w:fldChar w:fldCharType="end"/>
            </w:r>
          </w:hyperlink>
        </w:p>
        <w:p w14:paraId="6F7EB74E" w14:textId="77E7F8D7"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40" w:history="1">
            <w:r w:rsidR="00A82A0B" w:rsidRPr="009916F3">
              <w:rPr>
                <w:rStyle w:val="Hyperlink"/>
                <w:noProof/>
              </w:rPr>
              <w:t>C.6. HEAVY WEATHER</w:t>
            </w:r>
            <w:r w:rsidR="00A82A0B">
              <w:rPr>
                <w:noProof/>
                <w:webHidden/>
              </w:rPr>
              <w:tab/>
            </w:r>
            <w:r w:rsidR="00A82A0B">
              <w:rPr>
                <w:noProof/>
                <w:webHidden/>
              </w:rPr>
              <w:fldChar w:fldCharType="begin"/>
            </w:r>
            <w:r w:rsidR="00A82A0B">
              <w:rPr>
                <w:noProof/>
                <w:webHidden/>
              </w:rPr>
              <w:instrText xml:space="preserve"> PAGEREF _Toc142568240 \h </w:instrText>
            </w:r>
            <w:r w:rsidR="00A82A0B">
              <w:rPr>
                <w:noProof/>
                <w:webHidden/>
              </w:rPr>
            </w:r>
            <w:r w:rsidR="00A82A0B">
              <w:rPr>
                <w:noProof/>
                <w:webHidden/>
              </w:rPr>
              <w:fldChar w:fldCharType="separate"/>
            </w:r>
            <w:r w:rsidR="00A82A0B">
              <w:rPr>
                <w:noProof/>
                <w:webHidden/>
              </w:rPr>
              <w:t>51</w:t>
            </w:r>
            <w:r w:rsidR="00A82A0B">
              <w:rPr>
                <w:noProof/>
                <w:webHidden/>
              </w:rPr>
              <w:fldChar w:fldCharType="end"/>
            </w:r>
          </w:hyperlink>
        </w:p>
        <w:p w14:paraId="6B4B2B50" w14:textId="530B3D76"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41" w:history="1">
            <w:r w:rsidR="00A82A0B" w:rsidRPr="009916F3">
              <w:rPr>
                <w:rStyle w:val="Hyperlink"/>
                <w:noProof/>
              </w:rPr>
              <w:t>C.7. HOT</w:t>
            </w:r>
            <w:r w:rsidR="00A82A0B" w:rsidRPr="009916F3">
              <w:rPr>
                <w:rStyle w:val="Hyperlink"/>
                <w:noProof/>
                <w:spacing w:val="1"/>
              </w:rPr>
              <w:t xml:space="preserve"> </w:t>
            </w:r>
            <w:r w:rsidR="00A82A0B" w:rsidRPr="009916F3">
              <w:rPr>
                <w:rStyle w:val="Hyperlink"/>
                <w:noProof/>
              </w:rPr>
              <w:t>WORK</w:t>
            </w:r>
            <w:r w:rsidR="00A82A0B">
              <w:rPr>
                <w:noProof/>
                <w:webHidden/>
              </w:rPr>
              <w:tab/>
            </w:r>
            <w:r w:rsidR="00A82A0B">
              <w:rPr>
                <w:noProof/>
                <w:webHidden/>
              </w:rPr>
              <w:fldChar w:fldCharType="begin"/>
            </w:r>
            <w:r w:rsidR="00A82A0B">
              <w:rPr>
                <w:noProof/>
                <w:webHidden/>
              </w:rPr>
              <w:instrText xml:space="preserve"> PAGEREF _Toc142568241 \h </w:instrText>
            </w:r>
            <w:r w:rsidR="00A82A0B">
              <w:rPr>
                <w:noProof/>
                <w:webHidden/>
              </w:rPr>
            </w:r>
            <w:r w:rsidR="00A82A0B">
              <w:rPr>
                <w:noProof/>
                <w:webHidden/>
              </w:rPr>
              <w:fldChar w:fldCharType="separate"/>
            </w:r>
            <w:r w:rsidR="00A82A0B">
              <w:rPr>
                <w:noProof/>
                <w:webHidden/>
              </w:rPr>
              <w:t>55</w:t>
            </w:r>
            <w:r w:rsidR="00A82A0B">
              <w:rPr>
                <w:noProof/>
                <w:webHidden/>
              </w:rPr>
              <w:fldChar w:fldCharType="end"/>
            </w:r>
          </w:hyperlink>
        </w:p>
        <w:p w14:paraId="3DC97F31" w14:textId="1C690667"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42" w:history="1">
            <w:r w:rsidR="00A82A0B" w:rsidRPr="009916F3">
              <w:rPr>
                <w:rStyle w:val="Hyperlink"/>
                <w:noProof/>
              </w:rPr>
              <w:t>C.8. MOVEMENT IN RESTRICTED VISIBILITY</w:t>
            </w:r>
            <w:r w:rsidR="00A82A0B">
              <w:rPr>
                <w:noProof/>
                <w:webHidden/>
              </w:rPr>
              <w:tab/>
            </w:r>
            <w:r w:rsidR="00A82A0B">
              <w:rPr>
                <w:noProof/>
                <w:webHidden/>
              </w:rPr>
              <w:fldChar w:fldCharType="begin"/>
            </w:r>
            <w:r w:rsidR="00A82A0B">
              <w:rPr>
                <w:noProof/>
                <w:webHidden/>
              </w:rPr>
              <w:instrText xml:space="preserve"> PAGEREF _Toc142568242 \h </w:instrText>
            </w:r>
            <w:r w:rsidR="00A82A0B">
              <w:rPr>
                <w:noProof/>
                <w:webHidden/>
              </w:rPr>
            </w:r>
            <w:r w:rsidR="00A82A0B">
              <w:rPr>
                <w:noProof/>
                <w:webHidden/>
              </w:rPr>
              <w:fldChar w:fldCharType="separate"/>
            </w:r>
            <w:r w:rsidR="00A82A0B">
              <w:rPr>
                <w:noProof/>
                <w:webHidden/>
              </w:rPr>
              <w:t>58</w:t>
            </w:r>
            <w:r w:rsidR="00A82A0B">
              <w:rPr>
                <w:noProof/>
                <w:webHidden/>
              </w:rPr>
              <w:fldChar w:fldCharType="end"/>
            </w:r>
          </w:hyperlink>
        </w:p>
        <w:p w14:paraId="762160A0" w14:textId="4B0F4BF6"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43" w:history="1">
            <w:r w:rsidR="00A82A0B" w:rsidRPr="009916F3">
              <w:rPr>
                <w:rStyle w:val="Hyperlink"/>
                <w:noProof/>
                <w:spacing w:val="-1"/>
              </w:rPr>
              <w:t>C.9. TOWING VESSEL OPERATIONS</w:t>
            </w:r>
            <w:r w:rsidR="00A82A0B">
              <w:rPr>
                <w:noProof/>
                <w:webHidden/>
              </w:rPr>
              <w:tab/>
            </w:r>
            <w:r w:rsidR="00A82A0B">
              <w:rPr>
                <w:noProof/>
                <w:webHidden/>
              </w:rPr>
              <w:fldChar w:fldCharType="begin"/>
            </w:r>
            <w:r w:rsidR="00A82A0B">
              <w:rPr>
                <w:noProof/>
                <w:webHidden/>
              </w:rPr>
              <w:instrText xml:space="preserve"> PAGEREF _Toc142568243 \h </w:instrText>
            </w:r>
            <w:r w:rsidR="00A82A0B">
              <w:rPr>
                <w:noProof/>
                <w:webHidden/>
              </w:rPr>
            </w:r>
            <w:r w:rsidR="00A82A0B">
              <w:rPr>
                <w:noProof/>
                <w:webHidden/>
              </w:rPr>
              <w:fldChar w:fldCharType="separate"/>
            </w:r>
            <w:r w:rsidR="00A82A0B">
              <w:rPr>
                <w:noProof/>
                <w:webHidden/>
              </w:rPr>
              <w:t>59</w:t>
            </w:r>
            <w:r w:rsidR="00A82A0B">
              <w:rPr>
                <w:noProof/>
                <w:webHidden/>
              </w:rPr>
              <w:fldChar w:fldCharType="end"/>
            </w:r>
          </w:hyperlink>
        </w:p>
        <w:p w14:paraId="7984D48E" w14:textId="5812890F"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44" w:history="1">
            <w:r w:rsidR="00A82A0B" w:rsidRPr="009916F3">
              <w:rPr>
                <w:rStyle w:val="Hyperlink"/>
                <w:noProof/>
              </w:rPr>
              <w:t>C.10. UNDERKEEL CLEARANCE</w:t>
            </w:r>
            <w:r w:rsidR="00A82A0B">
              <w:rPr>
                <w:noProof/>
                <w:webHidden/>
              </w:rPr>
              <w:tab/>
            </w:r>
            <w:r w:rsidR="00A82A0B">
              <w:rPr>
                <w:noProof/>
                <w:webHidden/>
              </w:rPr>
              <w:fldChar w:fldCharType="begin"/>
            </w:r>
            <w:r w:rsidR="00A82A0B">
              <w:rPr>
                <w:noProof/>
                <w:webHidden/>
              </w:rPr>
              <w:instrText xml:space="preserve"> PAGEREF _Toc142568244 \h </w:instrText>
            </w:r>
            <w:r w:rsidR="00A82A0B">
              <w:rPr>
                <w:noProof/>
                <w:webHidden/>
              </w:rPr>
            </w:r>
            <w:r w:rsidR="00A82A0B">
              <w:rPr>
                <w:noProof/>
                <w:webHidden/>
              </w:rPr>
              <w:fldChar w:fldCharType="separate"/>
            </w:r>
            <w:r w:rsidR="00A82A0B">
              <w:rPr>
                <w:noProof/>
                <w:webHidden/>
              </w:rPr>
              <w:t>60</w:t>
            </w:r>
            <w:r w:rsidR="00A82A0B">
              <w:rPr>
                <w:noProof/>
                <w:webHidden/>
              </w:rPr>
              <w:fldChar w:fldCharType="end"/>
            </w:r>
          </w:hyperlink>
        </w:p>
        <w:p w14:paraId="77DB4424" w14:textId="483DC3BF"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45" w:history="1">
            <w:r w:rsidR="00A82A0B" w:rsidRPr="009916F3">
              <w:rPr>
                <w:rStyle w:val="Hyperlink"/>
                <w:noProof/>
              </w:rPr>
              <w:t>C.11. ICE OPERATIONS IN COOK INLET</w:t>
            </w:r>
            <w:r w:rsidR="00A82A0B">
              <w:rPr>
                <w:noProof/>
                <w:webHidden/>
              </w:rPr>
              <w:tab/>
            </w:r>
            <w:r w:rsidR="00A82A0B">
              <w:rPr>
                <w:noProof/>
                <w:webHidden/>
              </w:rPr>
              <w:fldChar w:fldCharType="begin"/>
            </w:r>
            <w:r w:rsidR="00A82A0B">
              <w:rPr>
                <w:noProof/>
                <w:webHidden/>
              </w:rPr>
              <w:instrText xml:space="preserve"> PAGEREF _Toc142568245 \h </w:instrText>
            </w:r>
            <w:r w:rsidR="00A82A0B">
              <w:rPr>
                <w:noProof/>
                <w:webHidden/>
              </w:rPr>
            </w:r>
            <w:r w:rsidR="00A82A0B">
              <w:rPr>
                <w:noProof/>
                <w:webHidden/>
              </w:rPr>
              <w:fldChar w:fldCharType="separate"/>
            </w:r>
            <w:r w:rsidR="00A82A0B">
              <w:rPr>
                <w:noProof/>
                <w:webHidden/>
              </w:rPr>
              <w:t>61</w:t>
            </w:r>
            <w:r w:rsidR="00A82A0B">
              <w:rPr>
                <w:noProof/>
                <w:webHidden/>
              </w:rPr>
              <w:fldChar w:fldCharType="end"/>
            </w:r>
          </w:hyperlink>
        </w:p>
        <w:p w14:paraId="31D22352" w14:textId="09A9B732" w:rsidR="00A82A0B" w:rsidRDefault="00000000">
          <w:pPr>
            <w:pStyle w:val="TOC1"/>
            <w:tabs>
              <w:tab w:val="right" w:leader="dot" w:pos="9350"/>
            </w:tabs>
            <w:rPr>
              <w:rFonts w:eastAsiaTheme="minorEastAsia" w:cstheme="minorBidi"/>
              <w:b w:val="0"/>
              <w:bCs w:val="0"/>
              <w:i w:val="0"/>
              <w:iCs w:val="0"/>
              <w:noProof/>
              <w:kern w:val="2"/>
              <w14:ligatures w14:val="standardContextual"/>
            </w:rPr>
          </w:pPr>
          <w:hyperlink w:anchor="_Toc142568246" w:history="1">
            <w:r w:rsidR="00A82A0B" w:rsidRPr="009916F3">
              <w:rPr>
                <w:rStyle w:val="Hyperlink"/>
                <w:noProof/>
              </w:rPr>
              <w:t>SECTION D: APPENDIX</w:t>
            </w:r>
            <w:r w:rsidR="00A82A0B">
              <w:rPr>
                <w:noProof/>
                <w:webHidden/>
              </w:rPr>
              <w:tab/>
            </w:r>
            <w:r w:rsidR="00A82A0B">
              <w:rPr>
                <w:noProof/>
                <w:webHidden/>
              </w:rPr>
              <w:fldChar w:fldCharType="begin"/>
            </w:r>
            <w:r w:rsidR="00A82A0B">
              <w:rPr>
                <w:noProof/>
                <w:webHidden/>
              </w:rPr>
              <w:instrText xml:space="preserve"> PAGEREF _Toc142568246 \h </w:instrText>
            </w:r>
            <w:r w:rsidR="00A82A0B">
              <w:rPr>
                <w:noProof/>
                <w:webHidden/>
              </w:rPr>
            </w:r>
            <w:r w:rsidR="00A82A0B">
              <w:rPr>
                <w:noProof/>
                <w:webHidden/>
              </w:rPr>
              <w:fldChar w:fldCharType="separate"/>
            </w:r>
            <w:r w:rsidR="00A82A0B">
              <w:rPr>
                <w:noProof/>
                <w:webHidden/>
              </w:rPr>
              <w:t>63</w:t>
            </w:r>
            <w:r w:rsidR="00A82A0B">
              <w:rPr>
                <w:noProof/>
                <w:webHidden/>
              </w:rPr>
              <w:fldChar w:fldCharType="end"/>
            </w:r>
          </w:hyperlink>
        </w:p>
        <w:p w14:paraId="65A1DF92" w14:textId="082E0865"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47" w:history="1">
            <w:r w:rsidR="00A82A0B" w:rsidRPr="009916F3">
              <w:rPr>
                <w:rStyle w:val="Hyperlink"/>
                <w:noProof/>
              </w:rPr>
              <w:t>D.1. GLOSSARY</w:t>
            </w:r>
            <w:r w:rsidR="00A82A0B">
              <w:rPr>
                <w:noProof/>
                <w:webHidden/>
              </w:rPr>
              <w:tab/>
            </w:r>
            <w:r w:rsidR="00A82A0B">
              <w:rPr>
                <w:noProof/>
                <w:webHidden/>
              </w:rPr>
              <w:fldChar w:fldCharType="begin"/>
            </w:r>
            <w:r w:rsidR="00A82A0B">
              <w:rPr>
                <w:noProof/>
                <w:webHidden/>
              </w:rPr>
              <w:instrText xml:space="preserve"> PAGEREF _Toc142568247 \h </w:instrText>
            </w:r>
            <w:r w:rsidR="00A82A0B">
              <w:rPr>
                <w:noProof/>
                <w:webHidden/>
              </w:rPr>
            </w:r>
            <w:r w:rsidR="00A82A0B">
              <w:rPr>
                <w:noProof/>
                <w:webHidden/>
              </w:rPr>
              <w:fldChar w:fldCharType="separate"/>
            </w:r>
            <w:r w:rsidR="00A82A0B">
              <w:rPr>
                <w:noProof/>
                <w:webHidden/>
              </w:rPr>
              <w:t>64</w:t>
            </w:r>
            <w:r w:rsidR="00A82A0B">
              <w:rPr>
                <w:noProof/>
                <w:webHidden/>
              </w:rPr>
              <w:fldChar w:fldCharType="end"/>
            </w:r>
          </w:hyperlink>
        </w:p>
        <w:p w14:paraId="0E0ADBA1" w14:textId="2169C458"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48" w:history="1">
            <w:r w:rsidR="00A82A0B" w:rsidRPr="009916F3">
              <w:rPr>
                <w:rStyle w:val="Hyperlink"/>
                <w:noProof/>
              </w:rPr>
              <w:t>D.2. ABBREVIATIONS AND ACRONYMS</w:t>
            </w:r>
            <w:r w:rsidR="00A82A0B">
              <w:rPr>
                <w:noProof/>
                <w:webHidden/>
              </w:rPr>
              <w:tab/>
            </w:r>
            <w:r w:rsidR="00A82A0B">
              <w:rPr>
                <w:noProof/>
                <w:webHidden/>
              </w:rPr>
              <w:fldChar w:fldCharType="begin"/>
            </w:r>
            <w:r w:rsidR="00A82A0B">
              <w:rPr>
                <w:noProof/>
                <w:webHidden/>
              </w:rPr>
              <w:instrText xml:space="preserve"> PAGEREF _Toc142568248 \h </w:instrText>
            </w:r>
            <w:r w:rsidR="00A82A0B">
              <w:rPr>
                <w:noProof/>
                <w:webHidden/>
              </w:rPr>
            </w:r>
            <w:r w:rsidR="00A82A0B">
              <w:rPr>
                <w:noProof/>
                <w:webHidden/>
              </w:rPr>
              <w:fldChar w:fldCharType="separate"/>
            </w:r>
            <w:r w:rsidR="00A82A0B">
              <w:rPr>
                <w:noProof/>
                <w:webHidden/>
              </w:rPr>
              <w:t>66</w:t>
            </w:r>
            <w:r w:rsidR="00A82A0B">
              <w:rPr>
                <w:noProof/>
                <w:webHidden/>
              </w:rPr>
              <w:fldChar w:fldCharType="end"/>
            </w:r>
          </w:hyperlink>
        </w:p>
        <w:p w14:paraId="51985F11" w14:textId="4895CDDC"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49" w:history="1">
            <w:r w:rsidR="00A82A0B" w:rsidRPr="009916F3">
              <w:rPr>
                <w:rStyle w:val="Hyperlink"/>
                <w:noProof/>
              </w:rPr>
              <w:t>D.3. USEFUL PHONE NUMBERS</w:t>
            </w:r>
            <w:r w:rsidR="00A82A0B">
              <w:rPr>
                <w:noProof/>
                <w:webHidden/>
              </w:rPr>
              <w:tab/>
            </w:r>
            <w:r w:rsidR="00A82A0B">
              <w:rPr>
                <w:noProof/>
                <w:webHidden/>
              </w:rPr>
              <w:fldChar w:fldCharType="begin"/>
            </w:r>
            <w:r w:rsidR="00A82A0B">
              <w:rPr>
                <w:noProof/>
                <w:webHidden/>
              </w:rPr>
              <w:instrText xml:space="preserve"> PAGEREF _Toc142568249 \h </w:instrText>
            </w:r>
            <w:r w:rsidR="00A82A0B">
              <w:rPr>
                <w:noProof/>
                <w:webHidden/>
              </w:rPr>
            </w:r>
            <w:r w:rsidR="00A82A0B">
              <w:rPr>
                <w:noProof/>
                <w:webHidden/>
              </w:rPr>
              <w:fldChar w:fldCharType="separate"/>
            </w:r>
            <w:r w:rsidR="00A82A0B">
              <w:rPr>
                <w:noProof/>
                <w:webHidden/>
              </w:rPr>
              <w:t>68</w:t>
            </w:r>
            <w:r w:rsidR="00A82A0B">
              <w:rPr>
                <w:noProof/>
                <w:webHidden/>
              </w:rPr>
              <w:fldChar w:fldCharType="end"/>
            </w:r>
          </w:hyperlink>
        </w:p>
        <w:p w14:paraId="5D83F620" w14:textId="6345F248"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50" w:history="1">
            <w:r w:rsidR="00A82A0B" w:rsidRPr="009916F3">
              <w:rPr>
                <w:rStyle w:val="Hyperlink"/>
                <w:noProof/>
              </w:rPr>
              <w:t>D.4. TUG/BARGE PRE-ARRIVAL CHECKLIST</w:t>
            </w:r>
            <w:r w:rsidR="00A82A0B">
              <w:rPr>
                <w:noProof/>
                <w:webHidden/>
              </w:rPr>
              <w:tab/>
            </w:r>
            <w:r w:rsidR="00A82A0B">
              <w:rPr>
                <w:noProof/>
                <w:webHidden/>
              </w:rPr>
              <w:fldChar w:fldCharType="begin"/>
            </w:r>
            <w:r w:rsidR="00A82A0B">
              <w:rPr>
                <w:noProof/>
                <w:webHidden/>
              </w:rPr>
              <w:instrText xml:space="preserve"> PAGEREF _Toc142568250 \h </w:instrText>
            </w:r>
            <w:r w:rsidR="00A82A0B">
              <w:rPr>
                <w:noProof/>
                <w:webHidden/>
              </w:rPr>
            </w:r>
            <w:r w:rsidR="00A82A0B">
              <w:rPr>
                <w:noProof/>
                <w:webHidden/>
              </w:rPr>
              <w:fldChar w:fldCharType="separate"/>
            </w:r>
            <w:r w:rsidR="00A82A0B">
              <w:rPr>
                <w:noProof/>
                <w:webHidden/>
              </w:rPr>
              <w:t>69</w:t>
            </w:r>
            <w:r w:rsidR="00A82A0B">
              <w:rPr>
                <w:noProof/>
                <w:webHidden/>
              </w:rPr>
              <w:fldChar w:fldCharType="end"/>
            </w:r>
          </w:hyperlink>
        </w:p>
        <w:p w14:paraId="2A86197F" w14:textId="6CDC1088"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51" w:history="1">
            <w:r w:rsidR="00A82A0B" w:rsidRPr="009916F3">
              <w:rPr>
                <w:rStyle w:val="Hyperlink"/>
                <w:noProof/>
              </w:rPr>
              <w:t>D.5. OPERATING GUIDELINES FOR ICE CONDITIONS IN COOK INLET</w:t>
            </w:r>
            <w:r w:rsidR="00A82A0B">
              <w:rPr>
                <w:noProof/>
                <w:webHidden/>
              </w:rPr>
              <w:tab/>
            </w:r>
            <w:r w:rsidR="00A82A0B">
              <w:rPr>
                <w:noProof/>
                <w:webHidden/>
              </w:rPr>
              <w:fldChar w:fldCharType="begin"/>
            </w:r>
            <w:r w:rsidR="00A82A0B">
              <w:rPr>
                <w:noProof/>
                <w:webHidden/>
              </w:rPr>
              <w:instrText xml:space="preserve"> PAGEREF _Toc142568251 \h </w:instrText>
            </w:r>
            <w:r w:rsidR="00A82A0B">
              <w:rPr>
                <w:noProof/>
                <w:webHidden/>
              </w:rPr>
            </w:r>
            <w:r w:rsidR="00A82A0B">
              <w:rPr>
                <w:noProof/>
                <w:webHidden/>
              </w:rPr>
              <w:fldChar w:fldCharType="separate"/>
            </w:r>
            <w:r w:rsidR="00A82A0B">
              <w:rPr>
                <w:noProof/>
                <w:webHidden/>
              </w:rPr>
              <w:t>71</w:t>
            </w:r>
            <w:r w:rsidR="00A82A0B">
              <w:rPr>
                <w:noProof/>
                <w:webHidden/>
              </w:rPr>
              <w:fldChar w:fldCharType="end"/>
            </w:r>
          </w:hyperlink>
        </w:p>
        <w:p w14:paraId="758CD7E1" w14:textId="708DD07D"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52" w:history="1">
            <w:r w:rsidR="00A82A0B" w:rsidRPr="009916F3">
              <w:rPr>
                <w:rStyle w:val="Hyperlink"/>
                <w:noProof/>
              </w:rPr>
              <w:t>D.6. COOK INLET PORT AND HARBOR FACILITY INFORMATION</w:t>
            </w:r>
            <w:r w:rsidR="00A82A0B">
              <w:rPr>
                <w:noProof/>
                <w:webHidden/>
              </w:rPr>
              <w:tab/>
            </w:r>
            <w:r w:rsidR="00A82A0B">
              <w:rPr>
                <w:noProof/>
                <w:webHidden/>
              </w:rPr>
              <w:fldChar w:fldCharType="begin"/>
            </w:r>
            <w:r w:rsidR="00A82A0B">
              <w:rPr>
                <w:noProof/>
                <w:webHidden/>
              </w:rPr>
              <w:instrText xml:space="preserve"> PAGEREF _Toc142568252 \h </w:instrText>
            </w:r>
            <w:r w:rsidR="00A82A0B">
              <w:rPr>
                <w:noProof/>
                <w:webHidden/>
              </w:rPr>
            </w:r>
            <w:r w:rsidR="00A82A0B">
              <w:rPr>
                <w:noProof/>
                <w:webHidden/>
              </w:rPr>
              <w:fldChar w:fldCharType="separate"/>
            </w:r>
            <w:r w:rsidR="00A82A0B">
              <w:rPr>
                <w:noProof/>
                <w:webHidden/>
              </w:rPr>
              <w:t>72</w:t>
            </w:r>
            <w:r w:rsidR="00A82A0B">
              <w:rPr>
                <w:noProof/>
                <w:webHidden/>
              </w:rPr>
              <w:fldChar w:fldCharType="end"/>
            </w:r>
          </w:hyperlink>
        </w:p>
        <w:p w14:paraId="3742BC2A" w14:textId="1A01DBA9" w:rsidR="00A82A0B"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42568253" w:history="1">
            <w:r w:rsidR="00A82A0B" w:rsidRPr="009916F3">
              <w:rPr>
                <w:rStyle w:val="Hyperlink"/>
                <w:noProof/>
              </w:rPr>
              <w:t>D.7 COOK INLET MARINE FIREFIGHTING PLAN</w:t>
            </w:r>
            <w:r w:rsidR="00A82A0B">
              <w:rPr>
                <w:noProof/>
                <w:webHidden/>
              </w:rPr>
              <w:tab/>
            </w:r>
            <w:r w:rsidR="00A82A0B">
              <w:rPr>
                <w:noProof/>
                <w:webHidden/>
              </w:rPr>
              <w:fldChar w:fldCharType="begin"/>
            </w:r>
            <w:r w:rsidR="00A82A0B">
              <w:rPr>
                <w:noProof/>
                <w:webHidden/>
              </w:rPr>
              <w:instrText xml:space="preserve"> PAGEREF _Toc142568253 \h </w:instrText>
            </w:r>
            <w:r w:rsidR="00A82A0B">
              <w:rPr>
                <w:noProof/>
                <w:webHidden/>
              </w:rPr>
            </w:r>
            <w:r w:rsidR="00A82A0B">
              <w:rPr>
                <w:noProof/>
                <w:webHidden/>
              </w:rPr>
              <w:fldChar w:fldCharType="separate"/>
            </w:r>
            <w:r w:rsidR="00A82A0B">
              <w:rPr>
                <w:noProof/>
                <w:webHidden/>
              </w:rPr>
              <w:t>1</w:t>
            </w:r>
            <w:r w:rsidR="00A82A0B">
              <w:rPr>
                <w:noProof/>
                <w:webHidden/>
              </w:rPr>
              <w:fldChar w:fldCharType="end"/>
            </w:r>
          </w:hyperlink>
        </w:p>
        <w:p w14:paraId="04466663" w14:textId="12D16AD1" w:rsidR="00243809" w:rsidRDefault="00243809">
          <w:r>
            <w:rPr>
              <w:b/>
              <w:bCs/>
              <w:noProof/>
            </w:rPr>
            <w:fldChar w:fldCharType="end"/>
          </w:r>
        </w:p>
      </w:sdtContent>
    </w:sdt>
    <w:p w14:paraId="2615FE9C" w14:textId="77777777" w:rsidR="00665E32" w:rsidRDefault="00665E32" w:rsidP="00665E32">
      <w:pPr>
        <w:pStyle w:val="BodyText"/>
        <w:ind w:left="0"/>
      </w:pPr>
    </w:p>
    <w:p w14:paraId="34D57A38" w14:textId="77777777" w:rsidR="00665E32" w:rsidRDefault="00665E32" w:rsidP="00665E32">
      <w:pPr>
        <w:pStyle w:val="BodyText"/>
        <w:ind w:left="0"/>
      </w:pPr>
    </w:p>
    <w:p w14:paraId="7CBE7E1F" w14:textId="77777777" w:rsidR="00665E32" w:rsidRDefault="00665E32" w:rsidP="00665E32">
      <w:pPr>
        <w:pStyle w:val="BodyText"/>
        <w:ind w:left="0"/>
      </w:pPr>
    </w:p>
    <w:p w14:paraId="32F96BEA" w14:textId="77777777" w:rsidR="00665E32" w:rsidRDefault="00665E32" w:rsidP="00665E32">
      <w:pPr>
        <w:pStyle w:val="BodyText"/>
        <w:ind w:left="0"/>
      </w:pPr>
    </w:p>
    <w:p w14:paraId="25ADC534" w14:textId="77777777" w:rsidR="00665E32" w:rsidRDefault="00665E32" w:rsidP="00665E32">
      <w:pPr>
        <w:pStyle w:val="BodyText"/>
        <w:ind w:left="0"/>
      </w:pPr>
    </w:p>
    <w:p w14:paraId="16732386" w14:textId="77777777" w:rsidR="00665E32" w:rsidRDefault="00665E32" w:rsidP="00665E32">
      <w:pPr>
        <w:pStyle w:val="BodyText"/>
        <w:ind w:left="0"/>
      </w:pPr>
    </w:p>
    <w:p w14:paraId="5A269808" w14:textId="77777777" w:rsidR="00665E32" w:rsidRDefault="00665E32" w:rsidP="00665E32">
      <w:pPr>
        <w:pStyle w:val="BodyText"/>
        <w:ind w:left="0"/>
      </w:pPr>
    </w:p>
    <w:p w14:paraId="15A34845" w14:textId="77777777" w:rsidR="00665E32" w:rsidRDefault="00665E32" w:rsidP="00665E32">
      <w:pPr>
        <w:pStyle w:val="BodyText"/>
        <w:ind w:left="0"/>
      </w:pPr>
    </w:p>
    <w:p w14:paraId="34183EFB" w14:textId="77777777" w:rsidR="00665E32" w:rsidRDefault="00665E32" w:rsidP="00665E32">
      <w:pPr>
        <w:widowControl w:val="0"/>
      </w:pPr>
      <w:r>
        <w:br w:type="page"/>
      </w:r>
    </w:p>
    <w:p w14:paraId="2134FAB4" w14:textId="77777777" w:rsidR="00665E32" w:rsidRDefault="00665E32" w:rsidP="00665E32">
      <w:pPr>
        <w:pStyle w:val="BodyText"/>
        <w:ind w:left="0"/>
      </w:pPr>
    </w:p>
    <w:p w14:paraId="088284DD" w14:textId="77777777" w:rsidR="00665E32" w:rsidRDefault="00665E32" w:rsidP="00665E32">
      <w:pPr>
        <w:pStyle w:val="BodyText"/>
        <w:ind w:left="0"/>
      </w:pPr>
    </w:p>
    <w:p w14:paraId="122FD1FA" w14:textId="77777777" w:rsidR="00665E32" w:rsidRDefault="00665E32" w:rsidP="00665E32">
      <w:pPr>
        <w:pStyle w:val="BodyText"/>
        <w:ind w:left="0"/>
      </w:pPr>
    </w:p>
    <w:p w14:paraId="4F97266E" w14:textId="77777777" w:rsidR="00665E32" w:rsidRDefault="00665E32" w:rsidP="00665E32">
      <w:pPr>
        <w:pStyle w:val="BodyText"/>
        <w:ind w:left="0"/>
      </w:pPr>
    </w:p>
    <w:p w14:paraId="74AA3628" w14:textId="77777777" w:rsidR="00665E32" w:rsidRDefault="00665E32" w:rsidP="00665E32">
      <w:pPr>
        <w:pStyle w:val="BodyText"/>
        <w:ind w:left="0"/>
      </w:pPr>
    </w:p>
    <w:p w14:paraId="40EC8176" w14:textId="77777777" w:rsidR="00665E32" w:rsidRDefault="00665E32" w:rsidP="00665E32">
      <w:pPr>
        <w:pStyle w:val="BodyText"/>
        <w:ind w:left="0"/>
      </w:pPr>
    </w:p>
    <w:p w14:paraId="4C2F591E" w14:textId="77777777" w:rsidR="00665E32" w:rsidRDefault="00665E32" w:rsidP="00665E32">
      <w:pPr>
        <w:pStyle w:val="BodyText"/>
        <w:ind w:left="0"/>
      </w:pPr>
    </w:p>
    <w:p w14:paraId="4F7AB827" w14:textId="77777777" w:rsidR="00665E32" w:rsidRDefault="00665E32" w:rsidP="00665E32">
      <w:pPr>
        <w:pStyle w:val="BodyText"/>
        <w:ind w:left="0"/>
      </w:pPr>
    </w:p>
    <w:p w14:paraId="31F78B5B" w14:textId="77777777" w:rsidR="00665E32" w:rsidRDefault="00665E32" w:rsidP="00665E32">
      <w:pPr>
        <w:pStyle w:val="BodyText"/>
        <w:ind w:left="0"/>
      </w:pPr>
    </w:p>
    <w:p w14:paraId="00A9FE13" w14:textId="77777777" w:rsidR="00665E32" w:rsidRDefault="00665E32" w:rsidP="00665E32">
      <w:pPr>
        <w:pStyle w:val="BodyText"/>
        <w:ind w:left="0"/>
      </w:pPr>
    </w:p>
    <w:p w14:paraId="1484D47B" w14:textId="77777777" w:rsidR="00665E32" w:rsidRDefault="00665E32" w:rsidP="00665E32">
      <w:pPr>
        <w:pStyle w:val="BodyText"/>
        <w:ind w:left="0"/>
      </w:pPr>
    </w:p>
    <w:p w14:paraId="46D8214A" w14:textId="77777777" w:rsidR="00665E32" w:rsidRDefault="00665E32" w:rsidP="00665E32">
      <w:pPr>
        <w:pStyle w:val="BodyText"/>
        <w:ind w:left="0"/>
      </w:pPr>
    </w:p>
    <w:p w14:paraId="6C81F879" w14:textId="77777777" w:rsidR="00665E32" w:rsidRDefault="00665E32" w:rsidP="00665E32">
      <w:pPr>
        <w:pStyle w:val="BodyText"/>
        <w:ind w:left="0"/>
      </w:pPr>
    </w:p>
    <w:p w14:paraId="5126215B" w14:textId="77777777" w:rsidR="00665E32" w:rsidRDefault="00665E32" w:rsidP="00665E32">
      <w:pPr>
        <w:pStyle w:val="BodyText"/>
        <w:ind w:left="0"/>
      </w:pPr>
    </w:p>
    <w:p w14:paraId="3EDA9360" w14:textId="77777777" w:rsidR="00665E32" w:rsidRDefault="00665E32" w:rsidP="00665E32">
      <w:pPr>
        <w:pStyle w:val="BodyText"/>
        <w:ind w:left="0"/>
      </w:pPr>
    </w:p>
    <w:p w14:paraId="62549241" w14:textId="77777777" w:rsidR="00665E32" w:rsidRDefault="00665E32" w:rsidP="00665E32">
      <w:pPr>
        <w:pStyle w:val="BodyText"/>
        <w:ind w:left="0"/>
      </w:pPr>
    </w:p>
    <w:p w14:paraId="617BB349" w14:textId="77777777" w:rsidR="00665E32" w:rsidRDefault="00665E32" w:rsidP="00665E32">
      <w:pPr>
        <w:pStyle w:val="BodyText"/>
        <w:ind w:left="0"/>
      </w:pPr>
    </w:p>
    <w:p w14:paraId="6199D208" w14:textId="77777777" w:rsidR="00665E32" w:rsidRDefault="00665E32" w:rsidP="00665E32">
      <w:pPr>
        <w:pStyle w:val="BodyText"/>
        <w:ind w:left="0"/>
        <w:jc w:val="center"/>
      </w:pPr>
    </w:p>
    <w:p w14:paraId="651B66EE" w14:textId="77777777" w:rsidR="00665E32" w:rsidRDefault="00665E32" w:rsidP="00665E32">
      <w:pPr>
        <w:pStyle w:val="BodyText"/>
        <w:ind w:left="0"/>
        <w:jc w:val="center"/>
      </w:pPr>
    </w:p>
    <w:p w14:paraId="6748931F" w14:textId="77777777" w:rsidR="00665E32" w:rsidRDefault="00665E32" w:rsidP="00665E32">
      <w:pPr>
        <w:pStyle w:val="BodyText"/>
        <w:ind w:left="0"/>
        <w:jc w:val="center"/>
      </w:pPr>
    </w:p>
    <w:p w14:paraId="66410438" w14:textId="77777777" w:rsidR="00665E32" w:rsidRDefault="00665E32" w:rsidP="00665E32">
      <w:pPr>
        <w:pStyle w:val="BodyText"/>
        <w:ind w:left="0"/>
        <w:jc w:val="center"/>
      </w:pPr>
    </w:p>
    <w:p w14:paraId="674BD120" w14:textId="77777777" w:rsidR="00665E32" w:rsidRPr="00E53BD2" w:rsidRDefault="00665E32" w:rsidP="00665E32">
      <w:pPr>
        <w:pStyle w:val="BodyText"/>
        <w:ind w:left="0"/>
        <w:jc w:val="center"/>
      </w:pPr>
      <w:r w:rsidRPr="00E53BD2">
        <w:t>THIS PAGE INTENTIONALLY BLAN</w:t>
      </w:r>
      <w:r>
        <w:t>K</w:t>
      </w:r>
    </w:p>
    <w:p w14:paraId="62A2B155" w14:textId="77777777" w:rsidR="00665E32" w:rsidRPr="00E53BD2" w:rsidRDefault="00665E32" w:rsidP="00665E32">
      <w:pPr>
        <w:pStyle w:val="TOC2"/>
        <w:tabs>
          <w:tab w:val="right" w:pos="8567"/>
        </w:tabs>
      </w:pPr>
    </w:p>
    <w:p w14:paraId="1679FB9F" w14:textId="77777777" w:rsidR="00665E32" w:rsidRPr="00E53BD2" w:rsidRDefault="00665E32" w:rsidP="00665E32">
      <w:pPr>
        <w:pStyle w:val="TOC2"/>
        <w:tabs>
          <w:tab w:val="right" w:pos="8567"/>
        </w:tabs>
      </w:pPr>
    </w:p>
    <w:p w14:paraId="60B6D242" w14:textId="77777777" w:rsidR="00665E32" w:rsidRPr="00E53BD2" w:rsidRDefault="00665E32" w:rsidP="00665E32">
      <w:pPr>
        <w:pStyle w:val="TOC2"/>
        <w:tabs>
          <w:tab w:val="right" w:pos="8567"/>
        </w:tabs>
      </w:pPr>
    </w:p>
    <w:p w14:paraId="60AD2376" w14:textId="77777777" w:rsidR="00665E32" w:rsidRPr="00E53BD2" w:rsidRDefault="00665E32" w:rsidP="00665E32">
      <w:pPr>
        <w:pStyle w:val="TOC2"/>
        <w:tabs>
          <w:tab w:val="right" w:pos="8567"/>
        </w:tabs>
      </w:pPr>
    </w:p>
    <w:p w14:paraId="6D365EE0" w14:textId="77777777" w:rsidR="00665E32" w:rsidRPr="00E53BD2" w:rsidRDefault="00665E32" w:rsidP="00665E32">
      <w:pPr>
        <w:pStyle w:val="TOC2"/>
        <w:tabs>
          <w:tab w:val="right" w:pos="8567"/>
        </w:tabs>
      </w:pPr>
    </w:p>
    <w:p w14:paraId="59E29EA0" w14:textId="77777777" w:rsidR="00665E32" w:rsidRPr="00E53BD2" w:rsidRDefault="00665E32" w:rsidP="00665E32">
      <w:pPr>
        <w:pStyle w:val="TOC2"/>
        <w:tabs>
          <w:tab w:val="right" w:pos="8567"/>
        </w:tabs>
      </w:pPr>
    </w:p>
    <w:p w14:paraId="65EC45A7" w14:textId="77777777" w:rsidR="00665E32" w:rsidRPr="00E53BD2" w:rsidRDefault="00665E32" w:rsidP="00665E32">
      <w:pPr>
        <w:pStyle w:val="TOC2"/>
        <w:tabs>
          <w:tab w:val="right" w:pos="8567"/>
        </w:tabs>
      </w:pPr>
    </w:p>
    <w:p w14:paraId="3438F63B" w14:textId="77777777" w:rsidR="00665E32" w:rsidRPr="00E53BD2" w:rsidRDefault="00665E32" w:rsidP="00665E32">
      <w:pPr>
        <w:pStyle w:val="TOC2"/>
        <w:tabs>
          <w:tab w:val="right" w:pos="8567"/>
        </w:tabs>
      </w:pPr>
    </w:p>
    <w:p w14:paraId="084AF1C1" w14:textId="77777777" w:rsidR="00665E32" w:rsidRPr="00E53BD2" w:rsidRDefault="00665E32" w:rsidP="00665E32">
      <w:pPr>
        <w:pStyle w:val="TOC2"/>
        <w:tabs>
          <w:tab w:val="right" w:pos="8567"/>
        </w:tabs>
      </w:pPr>
    </w:p>
    <w:p w14:paraId="3E29350E" w14:textId="77777777" w:rsidR="00665E32" w:rsidRPr="00E53BD2" w:rsidRDefault="00665E32" w:rsidP="00665E32">
      <w:pPr>
        <w:rPr>
          <w:sz w:val="20"/>
          <w:szCs w:val="20"/>
        </w:rPr>
      </w:pPr>
    </w:p>
    <w:p w14:paraId="4DE53FEA" w14:textId="77777777" w:rsidR="00665E32" w:rsidRPr="00E53BD2" w:rsidRDefault="00665E32" w:rsidP="00665E32">
      <w:pPr>
        <w:rPr>
          <w:sz w:val="20"/>
          <w:szCs w:val="20"/>
        </w:rPr>
      </w:pPr>
    </w:p>
    <w:p w14:paraId="6ED1C813" w14:textId="77777777" w:rsidR="00665E32" w:rsidRPr="00E53BD2" w:rsidRDefault="00665E32" w:rsidP="00665E32">
      <w:pPr>
        <w:rPr>
          <w:sz w:val="20"/>
          <w:szCs w:val="20"/>
        </w:rPr>
      </w:pPr>
    </w:p>
    <w:p w14:paraId="00F57977" w14:textId="77777777" w:rsidR="00665E32" w:rsidRPr="00E53BD2" w:rsidRDefault="00665E32" w:rsidP="00665E32">
      <w:pPr>
        <w:rPr>
          <w:sz w:val="20"/>
          <w:szCs w:val="20"/>
        </w:rPr>
      </w:pPr>
    </w:p>
    <w:p w14:paraId="644187BF" w14:textId="77777777" w:rsidR="00665E32" w:rsidRPr="00E53BD2" w:rsidRDefault="00665E32" w:rsidP="00665E32">
      <w:pPr>
        <w:rPr>
          <w:sz w:val="20"/>
          <w:szCs w:val="20"/>
        </w:rPr>
      </w:pPr>
    </w:p>
    <w:p w14:paraId="41018919" w14:textId="77777777" w:rsidR="00665E32" w:rsidRPr="00E53BD2" w:rsidRDefault="00665E32" w:rsidP="00665E32">
      <w:pPr>
        <w:rPr>
          <w:sz w:val="20"/>
          <w:szCs w:val="20"/>
        </w:rPr>
      </w:pPr>
    </w:p>
    <w:p w14:paraId="72F559CC" w14:textId="77777777" w:rsidR="00665E32" w:rsidRPr="00E53BD2" w:rsidRDefault="00665E32" w:rsidP="00665E32">
      <w:pPr>
        <w:rPr>
          <w:sz w:val="20"/>
          <w:szCs w:val="20"/>
        </w:rPr>
      </w:pPr>
    </w:p>
    <w:p w14:paraId="4982DF85" w14:textId="77777777" w:rsidR="00665E32" w:rsidRPr="00E53BD2" w:rsidRDefault="00665E32" w:rsidP="00665E32">
      <w:pPr>
        <w:rPr>
          <w:sz w:val="20"/>
          <w:szCs w:val="20"/>
        </w:rPr>
      </w:pPr>
    </w:p>
    <w:p w14:paraId="3CC5C742" w14:textId="77777777" w:rsidR="00665E32" w:rsidRPr="00E53BD2" w:rsidRDefault="00665E32" w:rsidP="00665E32">
      <w:pPr>
        <w:rPr>
          <w:sz w:val="20"/>
          <w:szCs w:val="20"/>
        </w:rPr>
      </w:pPr>
    </w:p>
    <w:p w14:paraId="0A7A15EE" w14:textId="77777777" w:rsidR="00665E32" w:rsidRPr="00E53BD2" w:rsidRDefault="00665E32" w:rsidP="00665E32">
      <w:pPr>
        <w:spacing w:before="3"/>
        <w:rPr>
          <w:sz w:val="25"/>
          <w:szCs w:val="25"/>
        </w:rPr>
      </w:pPr>
    </w:p>
    <w:p w14:paraId="08A814F8" w14:textId="77777777" w:rsidR="00665E32" w:rsidRPr="00E53BD2" w:rsidRDefault="00665E32" w:rsidP="00665E32">
      <w:pPr>
        <w:spacing w:before="3"/>
        <w:rPr>
          <w:sz w:val="25"/>
          <w:szCs w:val="25"/>
        </w:rPr>
      </w:pPr>
    </w:p>
    <w:p w14:paraId="333928D7" w14:textId="77777777" w:rsidR="00665E32" w:rsidRPr="00E53BD2" w:rsidRDefault="00665E32" w:rsidP="00665E32">
      <w:pPr>
        <w:spacing w:before="3"/>
        <w:rPr>
          <w:sz w:val="25"/>
          <w:szCs w:val="25"/>
        </w:rPr>
      </w:pPr>
    </w:p>
    <w:p w14:paraId="32E0832B" w14:textId="77777777" w:rsidR="00665E32" w:rsidRPr="00E53BD2" w:rsidRDefault="00665E32" w:rsidP="00665E32">
      <w:pPr>
        <w:spacing w:before="3"/>
        <w:rPr>
          <w:sz w:val="25"/>
          <w:szCs w:val="25"/>
        </w:rPr>
      </w:pPr>
    </w:p>
    <w:p w14:paraId="6A14D1E6" w14:textId="05112A77" w:rsidR="00665E32" w:rsidRDefault="00665E32" w:rsidP="00665E32">
      <w:pPr>
        <w:rPr>
          <w:sz w:val="25"/>
          <w:szCs w:val="25"/>
        </w:rPr>
      </w:pPr>
    </w:p>
    <w:p w14:paraId="3BC5571F" w14:textId="77777777" w:rsidR="00665E32" w:rsidRDefault="00665E32" w:rsidP="00665E32">
      <w:pPr>
        <w:spacing w:before="3"/>
        <w:rPr>
          <w:sz w:val="25"/>
          <w:szCs w:val="25"/>
        </w:rPr>
      </w:pPr>
    </w:p>
    <w:p w14:paraId="1CAC0FB0" w14:textId="77777777" w:rsidR="00665E32" w:rsidRDefault="00665E32" w:rsidP="00665E32">
      <w:pPr>
        <w:spacing w:before="3"/>
        <w:rPr>
          <w:sz w:val="25"/>
          <w:szCs w:val="25"/>
        </w:rPr>
      </w:pPr>
    </w:p>
    <w:p w14:paraId="0FE29B19" w14:textId="77777777" w:rsidR="00665E32" w:rsidRDefault="00665E32" w:rsidP="00665E32">
      <w:pPr>
        <w:spacing w:before="3"/>
        <w:rPr>
          <w:sz w:val="25"/>
          <w:szCs w:val="25"/>
        </w:rPr>
      </w:pPr>
    </w:p>
    <w:p w14:paraId="0364BE7D" w14:textId="77777777" w:rsidR="00665E32" w:rsidRDefault="00665E32" w:rsidP="00665E32">
      <w:pPr>
        <w:spacing w:before="3"/>
        <w:rPr>
          <w:sz w:val="25"/>
          <w:szCs w:val="25"/>
        </w:rPr>
      </w:pPr>
    </w:p>
    <w:p w14:paraId="4AEC81EC" w14:textId="77777777" w:rsidR="00665E32" w:rsidRDefault="00665E32" w:rsidP="00665E32">
      <w:pPr>
        <w:spacing w:before="3"/>
        <w:rPr>
          <w:sz w:val="25"/>
          <w:szCs w:val="25"/>
        </w:rPr>
      </w:pPr>
    </w:p>
    <w:p w14:paraId="6E4123A2" w14:textId="77777777" w:rsidR="00665E32" w:rsidRDefault="00665E32" w:rsidP="00665E32">
      <w:pPr>
        <w:spacing w:before="3"/>
        <w:rPr>
          <w:sz w:val="25"/>
          <w:szCs w:val="25"/>
        </w:rPr>
      </w:pPr>
    </w:p>
    <w:p w14:paraId="5400E314" w14:textId="77777777" w:rsidR="00665E32" w:rsidRDefault="00665E32" w:rsidP="00665E32">
      <w:pPr>
        <w:spacing w:before="3"/>
        <w:rPr>
          <w:sz w:val="25"/>
          <w:szCs w:val="25"/>
        </w:rPr>
      </w:pPr>
    </w:p>
    <w:p w14:paraId="41145F64" w14:textId="77777777" w:rsidR="00665E32" w:rsidRDefault="00665E32" w:rsidP="00665E32">
      <w:pPr>
        <w:spacing w:before="3"/>
        <w:rPr>
          <w:sz w:val="25"/>
          <w:szCs w:val="25"/>
        </w:rPr>
      </w:pPr>
    </w:p>
    <w:p w14:paraId="459C5319" w14:textId="77777777" w:rsidR="00665E32" w:rsidRDefault="00665E32" w:rsidP="0090340D">
      <w:pPr>
        <w:pStyle w:val="Body"/>
      </w:pPr>
    </w:p>
    <w:p w14:paraId="192CC2C5" w14:textId="77777777" w:rsidR="00665E32" w:rsidRDefault="00665E32" w:rsidP="0090340D">
      <w:pPr>
        <w:pStyle w:val="Body"/>
      </w:pPr>
    </w:p>
    <w:p w14:paraId="6538CD7D" w14:textId="77777777" w:rsidR="00665E32" w:rsidRPr="00E53BD2" w:rsidRDefault="00665E32" w:rsidP="0090340D">
      <w:pPr>
        <w:pStyle w:val="Body"/>
      </w:pPr>
    </w:p>
    <w:p w14:paraId="4F303104" w14:textId="77777777" w:rsidR="00665E32" w:rsidRPr="00E53BD2" w:rsidRDefault="00665E32" w:rsidP="0090340D">
      <w:pPr>
        <w:pStyle w:val="Body"/>
      </w:pPr>
    </w:p>
    <w:p w14:paraId="3E74EA64" w14:textId="77777777" w:rsidR="00665E32" w:rsidRPr="00E53BD2" w:rsidRDefault="00665E32" w:rsidP="0090340D">
      <w:pPr>
        <w:pStyle w:val="Body"/>
      </w:pPr>
    </w:p>
    <w:p w14:paraId="2650E0F0" w14:textId="77777777" w:rsidR="00665E32" w:rsidRPr="00E53BD2" w:rsidRDefault="00665E32" w:rsidP="00665E32">
      <w:pPr>
        <w:pStyle w:val="Heading1"/>
        <w:spacing w:before="38"/>
        <w:ind w:right="564"/>
        <w:jc w:val="center"/>
      </w:pPr>
      <w:bookmarkStart w:id="0" w:name="_Toc142568213"/>
      <w:r w:rsidRPr="00E53BD2">
        <w:t>SECTION A: INTRODUCTION</w:t>
      </w:r>
      <w:bookmarkEnd w:id="0"/>
    </w:p>
    <w:p w14:paraId="07D20C2A" w14:textId="77777777" w:rsidR="00665E32" w:rsidRPr="00E53BD2" w:rsidRDefault="00665E32" w:rsidP="00665E32">
      <w:pPr>
        <w:rPr>
          <w:sz w:val="48"/>
          <w:szCs w:val="48"/>
        </w:rPr>
      </w:pPr>
      <w:r w:rsidRPr="00E53BD2">
        <w:rPr>
          <w:sz w:val="48"/>
          <w:szCs w:val="48"/>
        </w:rPr>
        <w:br w:type="page"/>
      </w:r>
    </w:p>
    <w:p w14:paraId="20296AD8" w14:textId="77777777" w:rsidR="00665E32" w:rsidRPr="00E53BD2" w:rsidRDefault="00665E32" w:rsidP="00665E32">
      <w:pPr>
        <w:jc w:val="center"/>
        <w:rPr>
          <w:sz w:val="48"/>
          <w:szCs w:val="48"/>
        </w:rPr>
        <w:sectPr w:rsidR="00665E32" w:rsidRPr="00E53BD2" w:rsidSect="00C07F88">
          <w:pgSz w:w="12240" w:h="15840"/>
          <w:pgMar w:top="1440" w:right="1440" w:bottom="1440" w:left="1440" w:header="600" w:footer="1038" w:gutter="0"/>
          <w:cols w:space="720"/>
        </w:sectPr>
      </w:pPr>
    </w:p>
    <w:p w14:paraId="6FF4B429" w14:textId="1E305AD0" w:rsidR="00665E32" w:rsidRPr="00E53BD2" w:rsidRDefault="00665E32" w:rsidP="00665E32">
      <w:pPr>
        <w:pStyle w:val="Heading2"/>
        <w:spacing w:after="240"/>
        <w:rPr>
          <w:szCs w:val="28"/>
        </w:rPr>
      </w:pPr>
      <w:bookmarkStart w:id="1" w:name="_Toc142568214"/>
      <w:r w:rsidRPr="00E53BD2">
        <w:rPr>
          <w:szCs w:val="28"/>
        </w:rPr>
        <w:lastRenderedPageBreak/>
        <w:t>A.1. PURPOSE OF THE COOK INLET HARBOR SAFETY COMMITTEE</w:t>
      </w:r>
      <w:bookmarkEnd w:id="1"/>
    </w:p>
    <w:p w14:paraId="19B084FA" w14:textId="77777777" w:rsidR="00665E32" w:rsidRPr="00E53BD2" w:rsidRDefault="00665E32" w:rsidP="00665E32">
      <w:pPr>
        <w:pStyle w:val="BodyText"/>
        <w:ind w:left="0"/>
        <w:rPr>
          <w:spacing w:val="40"/>
        </w:rPr>
      </w:pPr>
      <w:r w:rsidRPr="00E53BD2">
        <w:t>Although</w:t>
      </w:r>
      <w:r w:rsidRPr="00E53BD2">
        <w:rPr>
          <w:spacing w:val="43"/>
        </w:rPr>
        <w:t xml:space="preserve"> </w:t>
      </w:r>
      <w:r w:rsidRPr="00E53BD2">
        <w:t>there</w:t>
      </w:r>
      <w:r w:rsidRPr="00E53BD2">
        <w:rPr>
          <w:spacing w:val="43"/>
        </w:rPr>
        <w:t xml:space="preserve"> </w:t>
      </w:r>
      <w:r w:rsidRPr="00E53BD2">
        <w:t>have</w:t>
      </w:r>
      <w:r w:rsidRPr="00E53BD2">
        <w:rPr>
          <w:spacing w:val="43"/>
        </w:rPr>
        <w:t xml:space="preserve"> </w:t>
      </w:r>
      <w:r w:rsidRPr="00E53BD2">
        <w:t>been</w:t>
      </w:r>
      <w:r w:rsidRPr="00E53BD2">
        <w:rPr>
          <w:spacing w:val="43"/>
        </w:rPr>
        <w:t xml:space="preserve"> </w:t>
      </w:r>
      <w:r w:rsidRPr="00E53BD2">
        <w:rPr>
          <w:spacing w:val="-1"/>
        </w:rPr>
        <w:t>several</w:t>
      </w:r>
      <w:r w:rsidRPr="00E53BD2">
        <w:rPr>
          <w:spacing w:val="42"/>
        </w:rPr>
        <w:t xml:space="preserve"> </w:t>
      </w:r>
      <w:r w:rsidRPr="00E53BD2">
        <w:rPr>
          <w:spacing w:val="-1"/>
        </w:rPr>
        <w:t>different</w:t>
      </w:r>
      <w:r w:rsidRPr="00E53BD2">
        <w:rPr>
          <w:spacing w:val="42"/>
        </w:rPr>
        <w:t xml:space="preserve"> </w:t>
      </w:r>
      <w:r w:rsidRPr="00E53BD2">
        <w:rPr>
          <w:spacing w:val="-1"/>
        </w:rPr>
        <w:t>stakeholder</w:t>
      </w:r>
      <w:r w:rsidRPr="00E53BD2">
        <w:rPr>
          <w:spacing w:val="43"/>
        </w:rPr>
        <w:t xml:space="preserve"> </w:t>
      </w:r>
      <w:r w:rsidRPr="00E53BD2">
        <w:rPr>
          <w:spacing w:val="-1"/>
        </w:rPr>
        <w:t>forums</w:t>
      </w:r>
      <w:r w:rsidRPr="00E53BD2">
        <w:rPr>
          <w:spacing w:val="43"/>
        </w:rPr>
        <w:t xml:space="preserve"> </w:t>
      </w:r>
      <w:r w:rsidRPr="00E53BD2">
        <w:t>to</w:t>
      </w:r>
      <w:r w:rsidRPr="00E53BD2">
        <w:rPr>
          <w:spacing w:val="43"/>
        </w:rPr>
        <w:t xml:space="preserve"> </w:t>
      </w:r>
      <w:r w:rsidRPr="00E53BD2">
        <w:t>precede</w:t>
      </w:r>
      <w:r w:rsidRPr="00E53BD2">
        <w:rPr>
          <w:spacing w:val="43"/>
        </w:rPr>
        <w:t xml:space="preserve"> </w:t>
      </w:r>
      <w:r w:rsidRPr="00E53BD2">
        <w:t>it,</w:t>
      </w:r>
      <w:r w:rsidRPr="00E53BD2">
        <w:rPr>
          <w:spacing w:val="43"/>
        </w:rPr>
        <w:t xml:space="preserve"> </w:t>
      </w:r>
      <w:r w:rsidRPr="00E53BD2">
        <w:t xml:space="preserve">the </w:t>
      </w:r>
      <w:r w:rsidRPr="00E53BD2">
        <w:rPr>
          <w:spacing w:val="-1"/>
        </w:rPr>
        <w:t>CIHSC</w:t>
      </w:r>
      <w:r w:rsidRPr="00E53BD2">
        <w:rPr>
          <w:spacing w:val="31"/>
        </w:rPr>
        <w:t xml:space="preserve"> </w:t>
      </w:r>
      <w:r w:rsidRPr="00E53BD2">
        <w:t>was</w:t>
      </w:r>
      <w:r w:rsidRPr="00E53BD2">
        <w:rPr>
          <w:spacing w:val="30"/>
        </w:rPr>
        <w:t xml:space="preserve"> </w:t>
      </w:r>
      <w:r w:rsidRPr="00E53BD2">
        <w:t>created</w:t>
      </w:r>
      <w:r w:rsidRPr="00E53BD2">
        <w:rPr>
          <w:spacing w:val="30"/>
        </w:rPr>
        <w:t xml:space="preserve"> </w:t>
      </w:r>
      <w:r w:rsidRPr="00E53BD2">
        <w:t>in 2015 as a risk reduction option identified by the Cook Inlet Risk Assessment. The committee is formed and managed by various port and waterway stakeholders</w:t>
      </w:r>
      <w:r w:rsidRPr="00E53BD2">
        <w:rPr>
          <w:spacing w:val="29"/>
        </w:rPr>
        <w:t xml:space="preserve"> </w:t>
      </w:r>
      <w:r w:rsidRPr="00E53BD2">
        <w:t>who hold</w:t>
      </w:r>
      <w:r w:rsidRPr="00E53BD2">
        <w:rPr>
          <w:spacing w:val="30"/>
        </w:rPr>
        <w:t xml:space="preserve"> </w:t>
      </w:r>
      <w:r w:rsidRPr="00E53BD2">
        <w:t>an</w:t>
      </w:r>
      <w:r w:rsidRPr="00E53BD2">
        <w:rPr>
          <w:spacing w:val="25"/>
        </w:rPr>
        <w:t xml:space="preserve"> </w:t>
      </w:r>
      <w:r w:rsidRPr="00E53BD2">
        <w:rPr>
          <w:spacing w:val="-1"/>
        </w:rPr>
        <w:t>interest</w:t>
      </w:r>
      <w:r w:rsidRPr="00E53BD2">
        <w:rPr>
          <w:spacing w:val="41"/>
        </w:rPr>
        <w:t xml:space="preserve"> </w:t>
      </w:r>
      <w:r w:rsidRPr="00E53BD2">
        <w:rPr>
          <w:spacing w:val="-1"/>
        </w:rPr>
        <w:t>in</w:t>
      </w:r>
      <w:r w:rsidRPr="00E53BD2">
        <w:rPr>
          <w:spacing w:val="41"/>
        </w:rPr>
        <w:t xml:space="preserve"> </w:t>
      </w:r>
      <w:r w:rsidRPr="00E53BD2">
        <w:rPr>
          <w:spacing w:val="-1"/>
        </w:rPr>
        <w:t>promoting</w:t>
      </w:r>
      <w:r w:rsidRPr="00E53BD2">
        <w:rPr>
          <w:spacing w:val="41"/>
        </w:rPr>
        <w:t xml:space="preserve"> </w:t>
      </w:r>
      <w:r w:rsidRPr="00E53BD2">
        <w:rPr>
          <w:spacing w:val="-1"/>
        </w:rPr>
        <w:t>safety</w:t>
      </w:r>
      <w:r w:rsidRPr="00E53BD2">
        <w:rPr>
          <w:spacing w:val="41"/>
        </w:rPr>
        <w:t xml:space="preserve"> </w:t>
      </w:r>
      <w:r w:rsidRPr="00E53BD2">
        <w:rPr>
          <w:spacing w:val="-1"/>
        </w:rPr>
        <w:t>and</w:t>
      </w:r>
      <w:r w:rsidRPr="00E53BD2">
        <w:rPr>
          <w:spacing w:val="41"/>
        </w:rPr>
        <w:t xml:space="preserve"> </w:t>
      </w:r>
      <w:r w:rsidRPr="00E53BD2">
        <w:rPr>
          <w:spacing w:val="-1"/>
        </w:rPr>
        <w:t>the</w:t>
      </w:r>
      <w:r w:rsidRPr="00E53BD2">
        <w:rPr>
          <w:spacing w:val="41"/>
        </w:rPr>
        <w:t xml:space="preserve"> </w:t>
      </w:r>
      <w:r w:rsidRPr="00E53BD2">
        <w:t xml:space="preserve">environmental </w:t>
      </w:r>
      <w:r w:rsidRPr="00E53BD2">
        <w:rPr>
          <w:spacing w:val="-1"/>
        </w:rPr>
        <w:t>protection</w:t>
      </w:r>
      <w:r w:rsidRPr="00E53BD2">
        <w:rPr>
          <w:spacing w:val="41"/>
        </w:rPr>
        <w:t xml:space="preserve"> </w:t>
      </w:r>
      <w:r w:rsidRPr="00E53BD2">
        <w:rPr>
          <w:spacing w:val="-1"/>
        </w:rPr>
        <w:t>of Cook Inlet.</w:t>
      </w:r>
      <w:r w:rsidRPr="00E53BD2">
        <w:rPr>
          <w:spacing w:val="40"/>
        </w:rPr>
        <w:t xml:space="preserve"> </w:t>
      </w:r>
    </w:p>
    <w:p w14:paraId="23EA3CDE" w14:textId="77777777" w:rsidR="00665E32" w:rsidRPr="00E53BD2" w:rsidRDefault="00665E32" w:rsidP="00665E32">
      <w:pPr>
        <w:pStyle w:val="BodyText"/>
        <w:ind w:left="0" w:right="305"/>
        <w:rPr>
          <w:spacing w:val="-1"/>
        </w:rPr>
      </w:pPr>
    </w:p>
    <w:p w14:paraId="6C2DE684" w14:textId="77777777" w:rsidR="00665E32" w:rsidRPr="00E53BD2" w:rsidRDefault="00665E32" w:rsidP="00665E32">
      <w:pPr>
        <w:pStyle w:val="BodyText"/>
        <w:ind w:left="0"/>
      </w:pPr>
      <w:r w:rsidRPr="00E53BD2">
        <w:t>The</w:t>
      </w:r>
      <w:r w:rsidRPr="00E53BD2">
        <w:rPr>
          <w:spacing w:val="49"/>
        </w:rPr>
        <w:t xml:space="preserve"> </w:t>
      </w:r>
      <w:r w:rsidRPr="00E53BD2">
        <w:rPr>
          <w:spacing w:val="-1"/>
        </w:rPr>
        <w:t>mission</w:t>
      </w:r>
      <w:r w:rsidRPr="00E53BD2">
        <w:rPr>
          <w:spacing w:val="49"/>
        </w:rPr>
        <w:t xml:space="preserve"> </w:t>
      </w:r>
      <w:r w:rsidRPr="00E53BD2">
        <w:t>of</w:t>
      </w:r>
      <w:r w:rsidRPr="00E53BD2">
        <w:rPr>
          <w:spacing w:val="49"/>
        </w:rPr>
        <w:t xml:space="preserve"> </w:t>
      </w:r>
      <w:r w:rsidRPr="00E53BD2">
        <w:t>the CIHSC is</w:t>
      </w:r>
      <w:r w:rsidRPr="00E53BD2">
        <w:rPr>
          <w:spacing w:val="49"/>
        </w:rPr>
        <w:t xml:space="preserve"> </w:t>
      </w:r>
      <w:r w:rsidRPr="00E53BD2">
        <w:t>to</w:t>
      </w:r>
      <w:r w:rsidRPr="00E53BD2">
        <w:rPr>
          <w:spacing w:val="49"/>
        </w:rPr>
        <w:t xml:space="preserve"> </w:t>
      </w:r>
      <w:r w:rsidRPr="00E53BD2">
        <w:t>provide</w:t>
      </w:r>
      <w:r w:rsidRPr="00E53BD2">
        <w:rPr>
          <w:spacing w:val="49"/>
        </w:rPr>
        <w:t xml:space="preserve"> </w:t>
      </w:r>
      <w:r w:rsidRPr="00E53BD2">
        <w:t>a</w:t>
      </w:r>
      <w:r w:rsidRPr="00E53BD2">
        <w:rPr>
          <w:spacing w:val="49"/>
        </w:rPr>
        <w:t xml:space="preserve"> </w:t>
      </w:r>
      <w:r w:rsidRPr="00E53BD2">
        <w:t>proactive</w:t>
      </w:r>
      <w:r w:rsidRPr="00E53BD2">
        <w:rPr>
          <w:spacing w:val="49"/>
        </w:rPr>
        <w:t xml:space="preserve"> </w:t>
      </w:r>
      <w:r w:rsidRPr="00E53BD2">
        <w:t>forum</w:t>
      </w:r>
      <w:r w:rsidRPr="00E53BD2">
        <w:rPr>
          <w:spacing w:val="47"/>
        </w:rPr>
        <w:t xml:space="preserve"> </w:t>
      </w:r>
      <w:r w:rsidRPr="00E53BD2">
        <w:t>for</w:t>
      </w:r>
      <w:r w:rsidRPr="00E53BD2">
        <w:rPr>
          <w:spacing w:val="49"/>
        </w:rPr>
        <w:t xml:space="preserve"> </w:t>
      </w:r>
      <w:r w:rsidRPr="00E53BD2">
        <w:t>identifying,</w:t>
      </w:r>
      <w:r w:rsidRPr="00E53BD2">
        <w:rPr>
          <w:spacing w:val="49"/>
        </w:rPr>
        <w:t xml:space="preserve"> </w:t>
      </w:r>
      <w:r w:rsidRPr="00E53BD2">
        <w:t>assessing,</w:t>
      </w:r>
      <w:r w:rsidRPr="00E53BD2">
        <w:rPr>
          <w:spacing w:val="25"/>
        </w:rPr>
        <w:t xml:space="preserve"> </w:t>
      </w:r>
      <w:r w:rsidRPr="00E53BD2">
        <w:t>planning,</w:t>
      </w:r>
      <w:r w:rsidRPr="00E53BD2">
        <w:rPr>
          <w:spacing w:val="15"/>
        </w:rPr>
        <w:t xml:space="preserve"> </w:t>
      </w:r>
      <w:r w:rsidRPr="00E53BD2">
        <w:rPr>
          <w:spacing w:val="-1"/>
        </w:rPr>
        <w:t>communicating,</w:t>
      </w:r>
      <w:r w:rsidRPr="00E53BD2">
        <w:rPr>
          <w:spacing w:val="15"/>
        </w:rPr>
        <w:t xml:space="preserve"> </w:t>
      </w:r>
      <w:r w:rsidRPr="00E53BD2">
        <w:t>and</w:t>
      </w:r>
      <w:r w:rsidRPr="00E53BD2">
        <w:rPr>
          <w:spacing w:val="15"/>
        </w:rPr>
        <w:t xml:space="preserve"> </w:t>
      </w:r>
      <w:r w:rsidRPr="00E53BD2">
        <w:rPr>
          <w:spacing w:val="-1"/>
        </w:rPr>
        <w:t>implementing</w:t>
      </w:r>
      <w:r w:rsidRPr="00E53BD2">
        <w:rPr>
          <w:spacing w:val="15"/>
        </w:rPr>
        <w:t xml:space="preserve"> </w:t>
      </w:r>
      <w:r w:rsidRPr="00E53BD2">
        <w:t>operational</w:t>
      </w:r>
      <w:r w:rsidRPr="00E53BD2">
        <w:rPr>
          <w:spacing w:val="15"/>
        </w:rPr>
        <w:t xml:space="preserve"> </w:t>
      </w:r>
      <w:r w:rsidRPr="00E53BD2">
        <w:t>and</w:t>
      </w:r>
      <w:r w:rsidRPr="00E53BD2">
        <w:rPr>
          <w:spacing w:val="15"/>
        </w:rPr>
        <w:t xml:space="preserve"> </w:t>
      </w:r>
      <w:r w:rsidRPr="00E53BD2">
        <w:rPr>
          <w:spacing w:val="-1"/>
        </w:rPr>
        <w:t>environmental</w:t>
      </w:r>
      <w:r w:rsidRPr="00E53BD2">
        <w:rPr>
          <w:spacing w:val="15"/>
        </w:rPr>
        <w:t xml:space="preserve"> </w:t>
      </w:r>
      <w:r w:rsidRPr="00E53BD2">
        <w:rPr>
          <w:spacing w:val="-1"/>
        </w:rPr>
        <w:t>measures</w:t>
      </w:r>
      <w:r w:rsidRPr="00E53BD2">
        <w:rPr>
          <w:spacing w:val="75"/>
        </w:rPr>
        <w:t xml:space="preserve"> </w:t>
      </w:r>
      <w:r w:rsidRPr="00E53BD2">
        <w:t>beyond</w:t>
      </w:r>
      <w:r w:rsidRPr="00E53BD2">
        <w:rPr>
          <w:spacing w:val="22"/>
        </w:rPr>
        <w:t xml:space="preserve"> </w:t>
      </w:r>
      <w:r w:rsidRPr="00E53BD2">
        <w:t>statutory</w:t>
      </w:r>
      <w:r w:rsidRPr="00E53BD2">
        <w:rPr>
          <w:spacing w:val="22"/>
        </w:rPr>
        <w:t xml:space="preserve"> </w:t>
      </w:r>
      <w:r w:rsidRPr="00E53BD2">
        <w:t>and</w:t>
      </w:r>
      <w:r w:rsidRPr="00E53BD2">
        <w:rPr>
          <w:spacing w:val="22"/>
        </w:rPr>
        <w:t xml:space="preserve"> </w:t>
      </w:r>
      <w:r w:rsidRPr="00E53BD2">
        <w:t>regulatory</w:t>
      </w:r>
      <w:r w:rsidRPr="00E53BD2">
        <w:rPr>
          <w:spacing w:val="22"/>
        </w:rPr>
        <w:t xml:space="preserve"> </w:t>
      </w:r>
      <w:r w:rsidRPr="00E53BD2">
        <w:rPr>
          <w:spacing w:val="-1"/>
        </w:rPr>
        <w:t>requirements</w:t>
      </w:r>
      <w:r w:rsidRPr="00E53BD2">
        <w:rPr>
          <w:spacing w:val="22"/>
        </w:rPr>
        <w:t xml:space="preserve"> </w:t>
      </w:r>
      <w:r w:rsidRPr="00E53BD2">
        <w:rPr>
          <w:spacing w:val="-1"/>
        </w:rPr>
        <w:t>that</w:t>
      </w:r>
      <w:r w:rsidRPr="00E53BD2">
        <w:rPr>
          <w:spacing w:val="22"/>
        </w:rPr>
        <w:t xml:space="preserve"> </w:t>
      </w:r>
      <w:r w:rsidRPr="00E53BD2">
        <w:rPr>
          <w:spacing w:val="-1"/>
        </w:rPr>
        <w:t>promote</w:t>
      </w:r>
      <w:r w:rsidRPr="00E53BD2">
        <w:rPr>
          <w:spacing w:val="22"/>
        </w:rPr>
        <w:t xml:space="preserve"> </w:t>
      </w:r>
      <w:r w:rsidRPr="00E53BD2">
        <w:t>safe,</w:t>
      </w:r>
      <w:r w:rsidRPr="00E53BD2">
        <w:rPr>
          <w:spacing w:val="22"/>
        </w:rPr>
        <w:t xml:space="preserve"> </w:t>
      </w:r>
      <w:r w:rsidRPr="00E53BD2">
        <w:rPr>
          <w:spacing w:val="-1"/>
        </w:rPr>
        <w:t>secure,</w:t>
      </w:r>
      <w:r w:rsidRPr="00E53BD2">
        <w:rPr>
          <w:spacing w:val="22"/>
        </w:rPr>
        <w:t xml:space="preserve"> </w:t>
      </w:r>
      <w:r w:rsidRPr="00E53BD2">
        <w:rPr>
          <w:spacing w:val="-1"/>
        </w:rPr>
        <w:t>and</w:t>
      </w:r>
      <w:r w:rsidRPr="00E53BD2">
        <w:rPr>
          <w:spacing w:val="22"/>
        </w:rPr>
        <w:t xml:space="preserve"> </w:t>
      </w:r>
      <w:r w:rsidRPr="00E53BD2">
        <w:rPr>
          <w:spacing w:val="-1"/>
        </w:rPr>
        <w:t>efficient</w:t>
      </w:r>
      <w:r w:rsidRPr="00E53BD2">
        <w:rPr>
          <w:spacing w:val="22"/>
        </w:rPr>
        <w:t xml:space="preserve"> </w:t>
      </w:r>
      <w:r w:rsidRPr="00E53BD2">
        <w:rPr>
          <w:spacing w:val="-1"/>
        </w:rPr>
        <w:t>use</w:t>
      </w:r>
      <w:r w:rsidRPr="00E53BD2">
        <w:rPr>
          <w:spacing w:val="48"/>
        </w:rPr>
        <w:t xml:space="preserve"> </w:t>
      </w:r>
      <w:r w:rsidRPr="00E53BD2">
        <w:t>of</w:t>
      </w:r>
      <w:r w:rsidRPr="00E53BD2">
        <w:rPr>
          <w:spacing w:val="7"/>
        </w:rPr>
        <w:t xml:space="preserve"> Cook Inlet</w:t>
      </w:r>
      <w:r w:rsidRPr="00E53BD2">
        <w:rPr>
          <w:spacing w:val="-1"/>
        </w:rPr>
        <w:t>.</w:t>
      </w:r>
      <w:r w:rsidRPr="00E53BD2">
        <w:rPr>
          <w:spacing w:val="14"/>
        </w:rPr>
        <w:t xml:space="preserve"> </w:t>
      </w:r>
      <w:r w:rsidRPr="00E53BD2">
        <w:t>The</w:t>
      </w:r>
      <w:r w:rsidRPr="00E53BD2">
        <w:rPr>
          <w:spacing w:val="7"/>
        </w:rPr>
        <w:t xml:space="preserve"> </w:t>
      </w:r>
      <w:r w:rsidRPr="00E53BD2">
        <w:rPr>
          <w:spacing w:val="-1"/>
        </w:rPr>
        <w:t>committee</w:t>
      </w:r>
      <w:r w:rsidRPr="00E53BD2">
        <w:rPr>
          <w:spacing w:val="7"/>
        </w:rPr>
        <w:t xml:space="preserve"> </w:t>
      </w:r>
      <w:r w:rsidRPr="00E53BD2">
        <w:t>is</w:t>
      </w:r>
      <w:r w:rsidRPr="00E53BD2">
        <w:rPr>
          <w:spacing w:val="7"/>
        </w:rPr>
        <w:t xml:space="preserve"> </w:t>
      </w:r>
      <w:r w:rsidRPr="00E53BD2">
        <w:rPr>
          <w:spacing w:val="-1"/>
        </w:rPr>
        <w:t>made</w:t>
      </w:r>
      <w:r w:rsidRPr="00E53BD2">
        <w:rPr>
          <w:spacing w:val="7"/>
        </w:rPr>
        <w:t xml:space="preserve"> </w:t>
      </w:r>
      <w:r w:rsidRPr="00E53BD2">
        <w:t>up</w:t>
      </w:r>
      <w:r w:rsidRPr="00E53BD2">
        <w:rPr>
          <w:spacing w:val="7"/>
        </w:rPr>
        <w:t xml:space="preserve"> </w:t>
      </w:r>
      <w:r w:rsidRPr="00E53BD2">
        <w:t>of</w:t>
      </w:r>
      <w:r w:rsidRPr="00E53BD2">
        <w:rPr>
          <w:spacing w:val="7"/>
        </w:rPr>
        <w:t xml:space="preserve"> </w:t>
      </w:r>
      <w:r w:rsidRPr="00E53BD2">
        <w:t>delegates</w:t>
      </w:r>
      <w:r w:rsidRPr="00E53BD2">
        <w:rPr>
          <w:spacing w:val="7"/>
        </w:rPr>
        <w:t xml:space="preserve"> </w:t>
      </w:r>
      <w:r w:rsidRPr="00E53BD2">
        <w:t>appointed</w:t>
      </w:r>
      <w:r w:rsidRPr="00E53BD2">
        <w:rPr>
          <w:spacing w:val="7"/>
        </w:rPr>
        <w:t xml:space="preserve"> </w:t>
      </w:r>
      <w:r w:rsidRPr="00E53BD2">
        <w:t>by</w:t>
      </w:r>
      <w:r w:rsidRPr="00E53BD2">
        <w:rPr>
          <w:spacing w:val="27"/>
        </w:rPr>
        <w:t xml:space="preserve"> </w:t>
      </w:r>
      <w:r w:rsidRPr="00E53BD2">
        <w:t>broadly</w:t>
      </w:r>
      <w:r w:rsidRPr="00E53BD2">
        <w:rPr>
          <w:spacing w:val="55"/>
        </w:rPr>
        <w:t xml:space="preserve"> </w:t>
      </w:r>
      <w:r w:rsidRPr="00E53BD2">
        <w:t>based</w:t>
      </w:r>
      <w:r w:rsidRPr="00E53BD2">
        <w:rPr>
          <w:spacing w:val="55"/>
        </w:rPr>
        <w:t xml:space="preserve"> </w:t>
      </w:r>
      <w:r w:rsidRPr="00E53BD2">
        <w:t>organizations</w:t>
      </w:r>
      <w:r w:rsidRPr="00E53BD2">
        <w:rPr>
          <w:spacing w:val="55"/>
        </w:rPr>
        <w:t xml:space="preserve"> </w:t>
      </w:r>
      <w:r w:rsidRPr="00E53BD2">
        <w:t>representing</w:t>
      </w:r>
      <w:r w:rsidRPr="00E53BD2">
        <w:rPr>
          <w:spacing w:val="55"/>
        </w:rPr>
        <w:t xml:space="preserve"> </w:t>
      </w:r>
      <w:r w:rsidRPr="00E53BD2">
        <w:t>a</w:t>
      </w:r>
      <w:r w:rsidRPr="00E53BD2">
        <w:rPr>
          <w:spacing w:val="54"/>
        </w:rPr>
        <w:t xml:space="preserve"> </w:t>
      </w:r>
      <w:r w:rsidRPr="00E53BD2">
        <w:t>span</w:t>
      </w:r>
      <w:r w:rsidRPr="00E53BD2">
        <w:rPr>
          <w:spacing w:val="55"/>
        </w:rPr>
        <w:t xml:space="preserve"> </w:t>
      </w:r>
      <w:r w:rsidRPr="00E53BD2">
        <w:t>of</w:t>
      </w:r>
      <w:r w:rsidRPr="00E53BD2">
        <w:rPr>
          <w:spacing w:val="55"/>
        </w:rPr>
        <w:t xml:space="preserve"> </w:t>
      </w:r>
      <w:r w:rsidRPr="00E53BD2">
        <w:t>interests</w:t>
      </w:r>
      <w:r w:rsidRPr="00E53BD2">
        <w:rPr>
          <w:spacing w:val="55"/>
        </w:rPr>
        <w:t xml:space="preserve"> </w:t>
      </w:r>
      <w:r w:rsidRPr="00E53BD2">
        <w:t>focused on Cook Inlet. Additionally,</w:t>
      </w:r>
      <w:r w:rsidRPr="00E53BD2">
        <w:rPr>
          <w:spacing w:val="60"/>
        </w:rPr>
        <w:t xml:space="preserve"> </w:t>
      </w:r>
      <w:r w:rsidRPr="00E53BD2">
        <w:t xml:space="preserve">various </w:t>
      </w:r>
      <w:r w:rsidRPr="00E53BD2">
        <w:rPr>
          <w:spacing w:val="-1"/>
        </w:rPr>
        <w:t>governmental</w:t>
      </w:r>
      <w:r w:rsidRPr="00E53BD2">
        <w:t xml:space="preserve"> agencies</w:t>
      </w:r>
      <w:r w:rsidRPr="00E53BD2">
        <w:rPr>
          <w:spacing w:val="59"/>
        </w:rPr>
        <w:t xml:space="preserve"> </w:t>
      </w:r>
      <w:r w:rsidRPr="00E53BD2">
        <w:rPr>
          <w:spacing w:val="-1"/>
        </w:rPr>
        <w:t>formally</w:t>
      </w:r>
      <w:r w:rsidRPr="00E53BD2">
        <w:t xml:space="preserve"> support the work of CIHSC in</w:t>
      </w:r>
      <w:r w:rsidRPr="00E53BD2">
        <w:rPr>
          <w:spacing w:val="33"/>
        </w:rPr>
        <w:t xml:space="preserve"> </w:t>
      </w:r>
      <w:r w:rsidRPr="00E53BD2">
        <w:t>advisory</w:t>
      </w:r>
      <w:r w:rsidRPr="00E53BD2">
        <w:rPr>
          <w:spacing w:val="-2"/>
        </w:rPr>
        <w:t xml:space="preserve"> </w:t>
      </w:r>
      <w:r w:rsidRPr="00E53BD2">
        <w:t>roles.</w:t>
      </w:r>
    </w:p>
    <w:p w14:paraId="37F135F0" w14:textId="77777777" w:rsidR="00665E32" w:rsidRPr="00E53BD2" w:rsidRDefault="00665E32" w:rsidP="00665E32">
      <w:pPr>
        <w:pStyle w:val="BodyText"/>
        <w:ind w:left="0" w:right="305"/>
      </w:pPr>
    </w:p>
    <w:p w14:paraId="3BAF05E4" w14:textId="77777777" w:rsidR="00665E32" w:rsidRPr="00E53BD2" w:rsidRDefault="00665E32" w:rsidP="00665E32">
      <w:pPr>
        <w:pStyle w:val="BodyText"/>
        <w:ind w:left="0"/>
      </w:pPr>
      <w:r w:rsidRPr="00E53BD2">
        <w:rPr>
          <w:spacing w:val="-1"/>
        </w:rPr>
        <w:t>With</w:t>
      </w:r>
      <w:r w:rsidRPr="00E53BD2">
        <w:rPr>
          <w:spacing w:val="14"/>
        </w:rPr>
        <w:t xml:space="preserve"> </w:t>
      </w:r>
      <w:r w:rsidRPr="00E53BD2">
        <w:t>its</w:t>
      </w:r>
      <w:r w:rsidRPr="00E53BD2">
        <w:rPr>
          <w:spacing w:val="14"/>
        </w:rPr>
        <w:t xml:space="preserve"> </w:t>
      </w:r>
      <w:r w:rsidRPr="00E53BD2">
        <w:t>quarterly</w:t>
      </w:r>
      <w:r w:rsidRPr="00E53BD2">
        <w:rPr>
          <w:spacing w:val="14"/>
        </w:rPr>
        <w:t xml:space="preserve"> </w:t>
      </w:r>
      <w:r w:rsidRPr="00E53BD2">
        <w:rPr>
          <w:spacing w:val="-1"/>
        </w:rPr>
        <w:t>meetings</w:t>
      </w:r>
      <w:r w:rsidRPr="00E53BD2">
        <w:rPr>
          <w:spacing w:val="14"/>
        </w:rPr>
        <w:t xml:space="preserve"> </w:t>
      </w:r>
      <w:r w:rsidRPr="00E53BD2">
        <w:t>and</w:t>
      </w:r>
      <w:r w:rsidRPr="00E53BD2">
        <w:rPr>
          <w:spacing w:val="14"/>
        </w:rPr>
        <w:t xml:space="preserve"> </w:t>
      </w:r>
      <w:r w:rsidRPr="00E53BD2">
        <w:t>broad</w:t>
      </w:r>
      <w:r w:rsidRPr="00E53BD2">
        <w:rPr>
          <w:spacing w:val="14"/>
        </w:rPr>
        <w:t xml:space="preserve"> </w:t>
      </w:r>
      <w:r w:rsidRPr="00E53BD2">
        <w:rPr>
          <w:spacing w:val="-1"/>
        </w:rPr>
        <w:t>stakeholder</w:t>
      </w:r>
      <w:r w:rsidRPr="00E53BD2">
        <w:rPr>
          <w:spacing w:val="13"/>
        </w:rPr>
        <w:t xml:space="preserve"> </w:t>
      </w:r>
      <w:r w:rsidRPr="00E53BD2">
        <w:rPr>
          <w:spacing w:val="-1"/>
        </w:rPr>
        <w:t>group</w:t>
      </w:r>
      <w:r w:rsidRPr="00E53BD2">
        <w:rPr>
          <w:spacing w:val="13"/>
        </w:rPr>
        <w:t xml:space="preserve"> </w:t>
      </w:r>
      <w:r w:rsidRPr="00E53BD2">
        <w:rPr>
          <w:spacing w:val="-1"/>
        </w:rPr>
        <w:t>participation,</w:t>
      </w:r>
      <w:r w:rsidRPr="00E53BD2">
        <w:rPr>
          <w:spacing w:val="14"/>
        </w:rPr>
        <w:t xml:space="preserve"> </w:t>
      </w:r>
      <w:r w:rsidRPr="00E53BD2">
        <w:rPr>
          <w:spacing w:val="-1"/>
        </w:rPr>
        <w:t>the</w:t>
      </w:r>
      <w:r w:rsidRPr="00E53BD2">
        <w:rPr>
          <w:spacing w:val="13"/>
        </w:rPr>
        <w:t xml:space="preserve"> CIHSC</w:t>
      </w:r>
      <w:r w:rsidRPr="00E53BD2">
        <w:rPr>
          <w:spacing w:val="-1"/>
        </w:rPr>
        <w:t xml:space="preserve"> offers</w:t>
      </w:r>
      <w:r w:rsidRPr="00E53BD2">
        <w:rPr>
          <w:spacing w:val="13"/>
        </w:rPr>
        <w:t xml:space="preserve"> </w:t>
      </w:r>
      <w:r w:rsidRPr="00E53BD2">
        <w:rPr>
          <w:spacing w:val="-1"/>
        </w:rPr>
        <w:t>an</w:t>
      </w:r>
      <w:r w:rsidRPr="00E53BD2">
        <w:rPr>
          <w:spacing w:val="48"/>
        </w:rPr>
        <w:t xml:space="preserve"> </w:t>
      </w:r>
      <w:r w:rsidRPr="00E53BD2">
        <w:t>agile</w:t>
      </w:r>
      <w:r w:rsidRPr="00E53BD2">
        <w:rPr>
          <w:spacing w:val="35"/>
        </w:rPr>
        <w:t xml:space="preserve"> </w:t>
      </w:r>
      <w:r w:rsidRPr="00E53BD2">
        <w:t>and</w:t>
      </w:r>
      <w:r w:rsidRPr="00E53BD2">
        <w:rPr>
          <w:spacing w:val="35"/>
        </w:rPr>
        <w:t xml:space="preserve"> </w:t>
      </w:r>
      <w:r w:rsidRPr="00E53BD2">
        <w:rPr>
          <w:spacing w:val="-1"/>
        </w:rPr>
        <w:t>vibrant</w:t>
      </w:r>
      <w:r w:rsidRPr="00E53BD2">
        <w:rPr>
          <w:spacing w:val="35"/>
        </w:rPr>
        <w:t xml:space="preserve"> </w:t>
      </w:r>
      <w:r w:rsidRPr="00E53BD2">
        <w:t>forum</w:t>
      </w:r>
      <w:r w:rsidRPr="00E53BD2">
        <w:rPr>
          <w:spacing w:val="34"/>
        </w:rPr>
        <w:t xml:space="preserve"> </w:t>
      </w:r>
      <w:r w:rsidRPr="00E53BD2">
        <w:t>to</w:t>
      </w:r>
      <w:r w:rsidRPr="00E53BD2">
        <w:rPr>
          <w:spacing w:val="35"/>
        </w:rPr>
        <w:t xml:space="preserve"> </w:t>
      </w:r>
      <w:r w:rsidRPr="00E53BD2">
        <w:t>lead</w:t>
      </w:r>
      <w:r w:rsidRPr="00E53BD2">
        <w:rPr>
          <w:spacing w:val="34"/>
        </w:rPr>
        <w:t xml:space="preserve"> </w:t>
      </w:r>
      <w:r w:rsidRPr="00E53BD2">
        <w:t>the</w:t>
      </w:r>
      <w:r w:rsidRPr="00E53BD2">
        <w:rPr>
          <w:spacing w:val="35"/>
        </w:rPr>
        <w:t xml:space="preserve"> </w:t>
      </w:r>
      <w:r w:rsidRPr="00E53BD2">
        <w:rPr>
          <w:spacing w:val="-1"/>
        </w:rPr>
        <w:t>stakeholder</w:t>
      </w:r>
      <w:r w:rsidRPr="00E53BD2">
        <w:rPr>
          <w:spacing w:val="35"/>
        </w:rPr>
        <w:t xml:space="preserve"> </w:t>
      </w:r>
      <w:r w:rsidRPr="00E53BD2">
        <w:rPr>
          <w:spacing w:val="-1"/>
        </w:rPr>
        <w:t>community</w:t>
      </w:r>
      <w:r w:rsidRPr="00E53BD2">
        <w:rPr>
          <w:spacing w:val="35"/>
        </w:rPr>
        <w:t xml:space="preserve"> </w:t>
      </w:r>
      <w:r w:rsidRPr="00E53BD2">
        <w:rPr>
          <w:spacing w:val="-1"/>
        </w:rPr>
        <w:t>in</w:t>
      </w:r>
      <w:r w:rsidRPr="00E53BD2">
        <w:rPr>
          <w:spacing w:val="35"/>
        </w:rPr>
        <w:t xml:space="preserve"> </w:t>
      </w:r>
      <w:r w:rsidRPr="00E53BD2">
        <w:rPr>
          <w:spacing w:val="-1"/>
        </w:rPr>
        <w:t>identifying</w:t>
      </w:r>
      <w:r w:rsidRPr="00E53BD2">
        <w:rPr>
          <w:spacing w:val="35"/>
        </w:rPr>
        <w:t xml:space="preserve"> </w:t>
      </w:r>
      <w:r w:rsidRPr="00E53BD2">
        <w:rPr>
          <w:spacing w:val="-1"/>
        </w:rPr>
        <w:t>and</w:t>
      </w:r>
      <w:r w:rsidRPr="00E53BD2">
        <w:rPr>
          <w:spacing w:val="35"/>
        </w:rPr>
        <w:t xml:space="preserve"> </w:t>
      </w:r>
      <w:r w:rsidRPr="00E53BD2">
        <w:rPr>
          <w:spacing w:val="-1"/>
        </w:rPr>
        <w:t>resolving</w:t>
      </w:r>
      <w:r w:rsidRPr="00E53BD2">
        <w:rPr>
          <w:spacing w:val="28"/>
        </w:rPr>
        <w:t xml:space="preserve"> </w:t>
      </w:r>
      <w:r w:rsidRPr="00E53BD2">
        <w:t>conflicts</w:t>
      </w:r>
      <w:r w:rsidRPr="00E53BD2">
        <w:rPr>
          <w:spacing w:val="41"/>
        </w:rPr>
        <w:t xml:space="preserve"> </w:t>
      </w:r>
      <w:r w:rsidRPr="00E53BD2">
        <w:t>or</w:t>
      </w:r>
      <w:r w:rsidRPr="00E53BD2">
        <w:rPr>
          <w:spacing w:val="41"/>
        </w:rPr>
        <w:t xml:space="preserve"> </w:t>
      </w:r>
      <w:r w:rsidRPr="00E53BD2">
        <w:t>concerns,</w:t>
      </w:r>
      <w:r w:rsidRPr="00E53BD2">
        <w:rPr>
          <w:spacing w:val="41"/>
        </w:rPr>
        <w:t xml:space="preserve"> </w:t>
      </w:r>
      <w:r w:rsidRPr="00E53BD2">
        <w:t>existing</w:t>
      </w:r>
      <w:r w:rsidRPr="00E53BD2">
        <w:rPr>
          <w:spacing w:val="41"/>
        </w:rPr>
        <w:t xml:space="preserve"> </w:t>
      </w:r>
      <w:r w:rsidRPr="00E53BD2">
        <w:t>and</w:t>
      </w:r>
      <w:r w:rsidRPr="00E53BD2">
        <w:rPr>
          <w:spacing w:val="41"/>
        </w:rPr>
        <w:t xml:space="preserve"> </w:t>
      </w:r>
      <w:r w:rsidRPr="00E53BD2">
        <w:t>potential,</w:t>
      </w:r>
      <w:r w:rsidRPr="00E53BD2">
        <w:rPr>
          <w:spacing w:val="41"/>
        </w:rPr>
        <w:t xml:space="preserve"> </w:t>
      </w:r>
      <w:r w:rsidRPr="00E53BD2">
        <w:t>in</w:t>
      </w:r>
      <w:r w:rsidRPr="00E53BD2">
        <w:rPr>
          <w:spacing w:val="40"/>
        </w:rPr>
        <w:t xml:space="preserve"> </w:t>
      </w:r>
      <w:r w:rsidRPr="00E53BD2">
        <w:t>the</w:t>
      </w:r>
      <w:r w:rsidRPr="00E53BD2">
        <w:rPr>
          <w:spacing w:val="42"/>
        </w:rPr>
        <w:t xml:space="preserve"> </w:t>
      </w:r>
      <w:r w:rsidRPr="00E53BD2">
        <w:rPr>
          <w:spacing w:val="-1"/>
        </w:rPr>
        <w:t>commercial</w:t>
      </w:r>
      <w:r w:rsidRPr="00E53BD2">
        <w:rPr>
          <w:spacing w:val="42"/>
        </w:rPr>
        <w:t xml:space="preserve"> </w:t>
      </w:r>
      <w:r w:rsidRPr="00E53BD2">
        <w:t>and</w:t>
      </w:r>
      <w:r w:rsidRPr="00E53BD2">
        <w:rPr>
          <w:spacing w:val="42"/>
        </w:rPr>
        <w:t xml:space="preserve"> </w:t>
      </w:r>
      <w:r w:rsidRPr="00E53BD2">
        <w:t>recreational</w:t>
      </w:r>
      <w:r w:rsidRPr="00E53BD2">
        <w:rPr>
          <w:spacing w:val="42"/>
        </w:rPr>
        <w:t xml:space="preserve"> </w:t>
      </w:r>
      <w:r w:rsidRPr="00E53BD2">
        <w:t>use</w:t>
      </w:r>
      <w:r w:rsidRPr="00E53BD2">
        <w:rPr>
          <w:spacing w:val="42"/>
        </w:rPr>
        <w:t xml:space="preserve"> </w:t>
      </w:r>
      <w:r w:rsidRPr="00E53BD2">
        <w:t>of Cook Inlet.</w:t>
      </w:r>
      <w:r w:rsidRPr="00E53BD2">
        <w:rPr>
          <w:spacing w:val="50"/>
        </w:rPr>
        <w:t xml:space="preserve"> </w:t>
      </w:r>
      <w:r w:rsidRPr="00E53BD2">
        <w:t>The CIHSC should</w:t>
      </w:r>
      <w:r w:rsidRPr="00E53BD2">
        <w:rPr>
          <w:spacing w:val="55"/>
        </w:rPr>
        <w:t xml:space="preserve"> </w:t>
      </w:r>
      <w:r w:rsidRPr="00E53BD2">
        <w:t>be</w:t>
      </w:r>
      <w:r w:rsidRPr="00E53BD2">
        <w:rPr>
          <w:spacing w:val="55"/>
        </w:rPr>
        <w:t xml:space="preserve"> </w:t>
      </w:r>
      <w:r w:rsidRPr="00E53BD2">
        <w:t>viewed</w:t>
      </w:r>
      <w:r w:rsidRPr="00E53BD2">
        <w:rPr>
          <w:spacing w:val="54"/>
        </w:rPr>
        <w:t xml:space="preserve"> </w:t>
      </w:r>
      <w:r w:rsidRPr="00E53BD2">
        <w:t>as</w:t>
      </w:r>
      <w:r w:rsidRPr="00E53BD2">
        <w:rPr>
          <w:spacing w:val="55"/>
        </w:rPr>
        <w:t xml:space="preserve"> </w:t>
      </w:r>
      <w:r w:rsidRPr="00E53BD2">
        <w:t>the</w:t>
      </w:r>
      <w:r w:rsidRPr="00E53BD2">
        <w:rPr>
          <w:spacing w:val="55"/>
        </w:rPr>
        <w:t xml:space="preserve"> </w:t>
      </w:r>
      <w:r w:rsidRPr="00E53BD2">
        <w:t>agent</w:t>
      </w:r>
      <w:r w:rsidRPr="00E53BD2">
        <w:rPr>
          <w:spacing w:val="55"/>
        </w:rPr>
        <w:t xml:space="preserve"> </w:t>
      </w:r>
      <w:r w:rsidRPr="00E53BD2">
        <w:t>of</w:t>
      </w:r>
      <w:r w:rsidRPr="00E53BD2">
        <w:rPr>
          <w:spacing w:val="55"/>
        </w:rPr>
        <w:t xml:space="preserve"> </w:t>
      </w:r>
      <w:r w:rsidRPr="00E53BD2">
        <w:t>choice</w:t>
      </w:r>
      <w:r w:rsidRPr="00E53BD2">
        <w:rPr>
          <w:spacing w:val="55"/>
        </w:rPr>
        <w:t xml:space="preserve"> </w:t>
      </w:r>
      <w:r w:rsidRPr="00E53BD2">
        <w:t>by</w:t>
      </w:r>
      <w:r w:rsidRPr="00E53BD2">
        <w:rPr>
          <w:spacing w:val="55"/>
        </w:rPr>
        <w:t xml:space="preserve"> </w:t>
      </w:r>
      <w:r w:rsidRPr="00E53BD2">
        <w:rPr>
          <w:spacing w:val="-1"/>
        </w:rPr>
        <w:t>government,</w:t>
      </w:r>
      <w:r w:rsidRPr="00E53BD2">
        <w:rPr>
          <w:spacing w:val="29"/>
        </w:rPr>
        <w:t xml:space="preserve"> </w:t>
      </w:r>
      <w:r w:rsidRPr="00E53BD2">
        <w:t>industry,</w:t>
      </w:r>
      <w:r w:rsidRPr="00E53BD2">
        <w:rPr>
          <w:spacing w:val="6"/>
        </w:rPr>
        <w:t xml:space="preserve"> </w:t>
      </w:r>
      <w:r w:rsidRPr="00E53BD2">
        <w:t>and</w:t>
      </w:r>
      <w:r w:rsidRPr="00E53BD2">
        <w:rPr>
          <w:spacing w:val="6"/>
        </w:rPr>
        <w:t xml:space="preserve"> </w:t>
      </w:r>
      <w:r w:rsidRPr="00E53BD2">
        <w:t>environmentalists</w:t>
      </w:r>
      <w:r w:rsidRPr="00E53BD2">
        <w:rPr>
          <w:spacing w:val="6"/>
        </w:rPr>
        <w:t xml:space="preserve"> </w:t>
      </w:r>
      <w:r w:rsidRPr="00E53BD2">
        <w:t>to</w:t>
      </w:r>
      <w:r w:rsidRPr="00E53BD2">
        <w:rPr>
          <w:spacing w:val="6"/>
        </w:rPr>
        <w:t xml:space="preserve"> </w:t>
      </w:r>
      <w:r w:rsidRPr="00E53BD2">
        <w:t>present</w:t>
      </w:r>
      <w:r w:rsidRPr="00E53BD2">
        <w:rPr>
          <w:spacing w:val="5"/>
        </w:rPr>
        <w:t xml:space="preserve"> </w:t>
      </w:r>
      <w:r w:rsidRPr="00E53BD2">
        <w:rPr>
          <w:spacing w:val="-1"/>
        </w:rPr>
        <w:t>and</w:t>
      </w:r>
      <w:r w:rsidRPr="00E53BD2">
        <w:rPr>
          <w:spacing w:val="5"/>
        </w:rPr>
        <w:t xml:space="preserve"> </w:t>
      </w:r>
      <w:r w:rsidRPr="00E53BD2">
        <w:rPr>
          <w:spacing w:val="-1"/>
        </w:rPr>
        <w:t>respond</w:t>
      </w:r>
      <w:r w:rsidRPr="00E53BD2">
        <w:rPr>
          <w:spacing w:val="5"/>
        </w:rPr>
        <w:t xml:space="preserve"> </w:t>
      </w:r>
      <w:r w:rsidRPr="00E53BD2">
        <w:rPr>
          <w:spacing w:val="-1"/>
        </w:rPr>
        <w:t>to</w:t>
      </w:r>
      <w:r w:rsidRPr="00E53BD2">
        <w:rPr>
          <w:spacing w:val="5"/>
        </w:rPr>
        <w:t xml:space="preserve"> </w:t>
      </w:r>
      <w:r w:rsidRPr="00E53BD2">
        <w:rPr>
          <w:spacing w:val="-1"/>
        </w:rPr>
        <w:t>user</w:t>
      </w:r>
      <w:r w:rsidRPr="00E53BD2">
        <w:rPr>
          <w:spacing w:val="5"/>
        </w:rPr>
        <w:t xml:space="preserve"> </w:t>
      </w:r>
      <w:r w:rsidRPr="00E53BD2">
        <w:rPr>
          <w:spacing w:val="-1"/>
        </w:rPr>
        <w:t>conflicts,</w:t>
      </w:r>
      <w:r w:rsidRPr="00E53BD2">
        <w:rPr>
          <w:spacing w:val="5"/>
        </w:rPr>
        <w:t xml:space="preserve"> </w:t>
      </w:r>
      <w:r w:rsidRPr="00E53BD2">
        <w:rPr>
          <w:spacing w:val="-1"/>
        </w:rPr>
        <w:t>desired</w:t>
      </w:r>
      <w:r w:rsidRPr="00E53BD2">
        <w:rPr>
          <w:spacing w:val="5"/>
        </w:rPr>
        <w:t xml:space="preserve"> </w:t>
      </w:r>
      <w:r w:rsidRPr="00E53BD2">
        <w:rPr>
          <w:spacing w:val="-1"/>
        </w:rPr>
        <w:t>new</w:t>
      </w:r>
      <w:r w:rsidRPr="00E53BD2">
        <w:rPr>
          <w:spacing w:val="26"/>
        </w:rPr>
        <w:t xml:space="preserve"> </w:t>
      </w:r>
      <w:r w:rsidRPr="00E53BD2">
        <w:rPr>
          <w:spacing w:val="-1"/>
        </w:rPr>
        <w:t>environmental</w:t>
      </w:r>
      <w:r w:rsidRPr="00E53BD2">
        <w:rPr>
          <w:spacing w:val="22"/>
        </w:rPr>
        <w:t xml:space="preserve"> </w:t>
      </w:r>
      <w:r w:rsidRPr="00E53BD2">
        <w:rPr>
          <w:spacing w:val="-1"/>
        </w:rPr>
        <w:t>practices,</w:t>
      </w:r>
      <w:r w:rsidRPr="00E53BD2">
        <w:rPr>
          <w:spacing w:val="20"/>
        </w:rPr>
        <w:t xml:space="preserve"> </w:t>
      </w:r>
      <w:r w:rsidRPr="00E53BD2">
        <w:t>new</w:t>
      </w:r>
      <w:r w:rsidRPr="00E53BD2">
        <w:rPr>
          <w:spacing w:val="22"/>
        </w:rPr>
        <w:t xml:space="preserve"> </w:t>
      </w:r>
      <w:r w:rsidRPr="00E53BD2">
        <w:rPr>
          <w:spacing w:val="-1"/>
        </w:rPr>
        <w:t>safety</w:t>
      </w:r>
      <w:r w:rsidRPr="00E53BD2">
        <w:rPr>
          <w:spacing w:val="22"/>
        </w:rPr>
        <w:t xml:space="preserve"> </w:t>
      </w:r>
      <w:r w:rsidRPr="00E53BD2">
        <w:t>initiatives,</w:t>
      </w:r>
      <w:r w:rsidRPr="00E53BD2">
        <w:rPr>
          <w:spacing w:val="21"/>
        </w:rPr>
        <w:t xml:space="preserve"> </w:t>
      </w:r>
      <w:r w:rsidRPr="00E53BD2">
        <w:t>and</w:t>
      </w:r>
      <w:r w:rsidRPr="00E53BD2">
        <w:rPr>
          <w:spacing w:val="21"/>
        </w:rPr>
        <w:t xml:space="preserve"> </w:t>
      </w:r>
      <w:r w:rsidRPr="00E53BD2">
        <w:t>natural</w:t>
      </w:r>
      <w:r w:rsidRPr="00E53BD2">
        <w:rPr>
          <w:spacing w:val="21"/>
        </w:rPr>
        <w:t xml:space="preserve"> </w:t>
      </w:r>
      <w:r w:rsidRPr="00E53BD2">
        <w:t>resource</w:t>
      </w:r>
      <w:r w:rsidRPr="00E53BD2">
        <w:rPr>
          <w:spacing w:val="21"/>
        </w:rPr>
        <w:t xml:space="preserve"> </w:t>
      </w:r>
      <w:r w:rsidRPr="00E53BD2">
        <w:t>conflicts</w:t>
      </w:r>
      <w:r w:rsidRPr="00E53BD2">
        <w:rPr>
          <w:spacing w:val="21"/>
        </w:rPr>
        <w:t xml:space="preserve"> </w:t>
      </w:r>
      <w:r w:rsidRPr="00E53BD2">
        <w:t>or</w:t>
      </w:r>
      <w:r w:rsidRPr="00E53BD2">
        <w:rPr>
          <w:spacing w:val="21"/>
        </w:rPr>
        <w:t xml:space="preserve"> </w:t>
      </w:r>
      <w:r w:rsidRPr="00E53BD2">
        <w:t>changes.</w:t>
      </w:r>
      <w:r w:rsidRPr="00E53BD2">
        <w:rPr>
          <w:spacing w:val="49"/>
        </w:rPr>
        <w:t xml:space="preserve"> </w:t>
      </w:r>
    </w:p>
    <w:p w14:paraId="4481BD2A" w14:textId="77777777" w:rsidR="00665E32" w:rsidRPr="00E53BD2" w:rsidRDefault="00665E32" w:rsidP="00665E32">
      <w:pPr>
        <w:spacing w:before="2"/>
        <w:rPr>
          <w:sz w:val="19"/>
          <w:szCs w:val="19"/>
        </w:rPr>
      </w:pPr>
    </w:p>
    <w:p w14:paraId="4042DD15" w14:textId="77777777" w:rsidR="00665E32" w:rsidRPr="00E53BD2" w:rsidRDefault="00665E32" w:rsidP="00665E32">
      <w:pPr>
        <w:pStyle w:val="BodyText"/>
        <w:ind w:left="0"/>
      </w:pPr>
      <w:r w:rsidRPr="00E53BD2">
        <w:t>CIHSC</w:t>
      </w:r>
      <w:r w:rsidRPr="00E53BD2">
        <w:rPr>
          <w:spacing w:val="2"/>
        </w:rPr>
        <w:t xml:space="preserve"> </w:t>
      </w:r>
      <w:r w:rsidRPr="00E53BD2">
        <w:t>takes</w:t>
      </w:r>
      <w:r w:rsidRPr="00E53BD2">
        <w:rPr>
          <w:spacing w:val="2"/>
        </w:rPr>
        <w:t xml:space="preserve"> </w:t>
      </w:r>
      <w:r w:rsidRPr="00E53BD2">
        <w:t>responsibility</w:t>
      </w:r>
      <w:r w:rsidRPr="00E53BD2">
        <w:rPr>
          <w:spacing w:val="2"/>
        </w:rPr>
        <w:t xml:space="preserve"> </w:t>
      </w:r>
      <w:r w:rsidRPr="00E53BD2">
        <w:t>for</w:t>
      </w:r>
      <w:r w:rsidRPr="00E53BD2">
        <w:rPr>
          <w:spacing w:val="2"/>
        </w:rPr>
        <w:t xml:space="preserve"> </w:t>
      </w:r>
      <w:r w:rsidRPr="00E53BD2">
        <w:t>capturing</w:t>
      </w:r>
      <w:r w:rsidRPr="00E53BD2">
        <w:rPr>
          <w:spacing w:val="2"/>
        </w:rPr>
        <w:t xml:space="preserve"> </w:t>
      </w:r>
      <w:r w:rsidRPr="00E53BD2">
        <w:rPr>
          <w:spacing w:val="-1"/>
        </w:rPr>
        <w:t>existing</w:t>
      </w:r>
      <w:r w:rsidRPr="00E53BD2">
        <w:rPr>
          <w:spacing w:val="2"/>
        </w:rPr>
        <w:t xml:space="preserve"> </w:t>
      </w:r>
      <w:r w:rsidRPr="00E53BD2">
        <w:t>standards</w:t>
      </w:r>
      <w:r w:rsidRPr="00E53BD2">
        <w:rPr>
          <w:spacing w:val="2"/>
        </w:rPr>
        <w:t xml:space="preserve"> </w:t>
      </w:r>
      <w:r w:rsidRPr="00E53BD2">
        <w:t>and</w:t>
      </w:r>
      <w:r w:rsidRPr="00E53BD2">
        <w:rPr>
          <w:spacing w:val="2"/>
        </w:rPr>
        <w:t xml:space="preserve"> </w:t>
      </w:r>
      <w:r w:rsidRPr="00E53BD2">
        <w:t>protocols</w:t>
      </w:r>
      <w:r w:rsidRPr="00E53BD2">
        <w:rPr>
          <w:spacing w:val="1"/>
        </w:rPr>
        <w:t xml:space="preserve"> </w:t>
      </w:r>
      <w:r w:rsidRPr="00E53BD2">
        <w:t>as</w:t>
      </w:r>
      <w:r w:rsidRPr="00E53BD2">
        <w:rPr>
          <w:spacing w:val="1"/>
        </w:rPr>
        <w:t xml:space="preserve"> </w:t>
      </w:r>
      <w:r w:rsidRPr="00E53BD2">
        <w:t>well</w:t>
      </w:r>
      <w:r w:rsidRPr="00E53BD2">
        <w:rPr>
          <w:spacing w:val="1"/>
        </w:rPr>
        <w:t xml:space="preserve"> </w:t>
      </w:r>
      <w:r w:rsidRPr="00E53BD2">
        <w:t>as</w:t>
      </w:r>
      <w:r w:rsidRPr="00E53BD2">
        <w:rPr>
          <w:spacing w:val="26"/>
        </w:rPr>
        <w:t xml:space="preserve"> </w:t>
      </w:r>
      <w:r w:rsidRPr="00E53BD2">
        <w:t>developing</w:t>
      </w:r>
      <w:r w:rsidRPr="00E53BD2">
        <w:rPr>
          <w:spacing w:val="16"/>
        </w:rPr>
        <w:t xml:space="preserve"> </w:t>
      </w:r>
      <w:r w:rsidRPr="00E53BD2">
        <w:t>new</w:t>
      </w:r>
      <w:r w:rsidRPr="00E53BD2">
        <w:rPr>
          <w:spacing w:val="16"/>
        </w:rPr>
        <w:t xml:space="preserve"> </w:t>
      </w:r>
      <w:r w:rsidRPr="00E53BD2">
        <w:t>standards</w:t>
      </w:r>
      <w:r w:rsidRPr="00E53BD2">
        <w:rPr>
          <w:spacing w:val="16"/>
        </w:rPr>
        <w:t xml:space="preserve"> </w:t>
      </w:r>
      <w:r w:rsidRPr="00E53BD2">
        <w:t>and</w:t>
      </w:r>
      <w:r w:rsidRPr="00E53BD2">
        <w:rPr>
          <w:spacing w:val="16"/>
        </w:rPr>
        <w:t xml:space="preserve"> </w:t>
      </w:r>
      <w:r w:rsidRPr="00E53BD2">
        <w:t>protocols</w:t>
      </w:r>
      <w:r w:rsidRPr="00E53BD2">
        <w:rPr>
          <w:spacing w:val="17"/>
        </w:rPr>
        <w:t xml:space="preserve"> </w:t>
      </w:r>
      <w:r w:rsidRPr="00E53BD2">
        <w:t>that</w:t>
      </w:r>
      <w:r w:rsidRPr="00E53BD2">
        <w:rPr>
          <w:spacing w:val="17"/>
        </w:rPr>
        <w:t xml:space="preserve"> </w:t>
      </w:r>
      <w:r w:rsidRPr="00E53BD2">
        <w:t>address</w:t>
      </w:r>
      <w:r w:rsidRPr="00E53BD2">
        <w:rPr>
          <w:spacing w:val="17"/>
        </w:rPr>
        <w:t xml:space="preserve"> </w:t>
      </w:r>
      <w:r w:rsidRPr="00E53BD2">
        <w:t>those</w:t>
      </w:r>
      <w:r w:rsidRPr="00E53BD2">
        <w:rPr>
          <w:spacing w:val="15"/>
        </w:rPr>
        <w:t xml:space="preserve"> </w:t>
      </w:r>
      <w:r w:rsidRPr="00E53BD2">
        <w:rPr>
          <w:spacing w:val="-1"/>
        </w:rPr>
        <w:t>environmental</w:t>
      </w:r>
      <w:r w:rsidRPr="00E53BD2">
        <w:rPr>
          <w:spacing w:val="16"/>
        </w:rPr>
        <w:t xml:space="preserve"> </w:t>
      </w:r>
      <w:r w:rsidRPr="00E53BD2">
        <w:t>and</w:t>
      </w:r>
      <w:r w:rsidRPr="00E53BD2">
        <w:rPr>
          <w:spacing w:val="16"/>
        </w:rPr>
        <w:t xml:space="preserve"> </w:t>
      </w:r>
      <w:r w:rsidRPr="00E53BD2">
        <w:t>operational</w:t>
      </w:r>
      <w:r w:rsidRPr="00E53BD2">
        <w:rPr>
          <w:spacing w:val="22"/>
        </w:rPr>
        <w:t xml:space="preserve"> </w:t>
      </w:r>
      <w:r w:rsidRPr="00E53BD2">
        <w:rPr>
          <w:spacing w:val="-1"/>
        </w:rPr>
        <w:t>elements</w:t>
      </w:r>
      <w:r w:rsidRPr="00E53BD2">
        <w:rPr>
          <w:spacing w:val="38"/>
        </w:rPr>
        <w:t xml:space="preserve"> </w:t>
      </w:r>
      <w:r w:rsidRPr="00E53BD2">
        <w:t>of</w:t>
      </w:r>
      <w:r w:rsidRPr="00E53BD2">
        <w:rPr>
          <w:spacing w:val="37"/>
        </w:rPr>
        <w:t xml:space="preserve"> </w:t>
      </w:r>
      <w:r w:rsidRPr="00E53BD2">
        <w:rPr>
          <w:spacing w:val="-1"/>
        </w:rPr>
        <w:t>maritime</w:t>
      </w:r>
      <w:r w:rsidRPr="00E53BD2">
        <w:rPr>
          <w:spacing w:val="38"/>
        </w:rPr>
        <w:t xml:space="preserve"> </w:t>
      </w:r>
      <w:r w:rsidRPr="00E53BD2">
        <w:t>operations</w:t>
      </w:r>
      <w:r w:rsidRPr="00E53BD2">
        <w:rPr>
          <w:spacing w:val="38"/>
        </w:rPr>
        <w:t xml:space="preserve"> </w:t>
      </w:r>
      <w:r w:rsidRPr="00E53BD2">
        <w:rPr>
          <w:spacing w:val="-1"/>
        </w:rPr>
        <w:t>that</w:t>
      </w:r>
      <w:r w:rsidRPr="00E53BD2">
        <w:rPr>
          <w:spacing w:val="38"/>
        </w:rPr>
        <w:t xml:space="preserve"> </w:t>
      </w:r>
      <w:r w:rsidRPr="00E53BD2">
        <w:rPr>
          <w:spacing w:val="-1"/>
        </w:rPr>
        <w:t>are</w:t>
      </w:r>
      <w:r w:rsidRPr="00E53BD2">
        <w:rPr>
          <w:spacing w:val="38"/>
        </w:rPr>
        <w:t xml:space="preserve"> </w:t>
      </w:r>
      <w:r w:rsidRPr="00E53BD2">
        <w:rPr>
          <w:spacing w:val="-1"/>
        </w:rPr>
        <w:t>somewhat</w:t>
      </w:r>
      <w:r w:rsidRPr="00E53BD2">
        <w:rPr>
          <w:spacing w:val="38"/>
        </w:rPr>
        <w:t xml:space="preserve"> </w:t>
      </w:r>
      <w:r w:rsidRPr="00E53BD2">
        <w:t>unique</w:t>
      </w:r>
      <w:r w:rsidRPr="00E53BD2">
        <w:rPr>
          <w:spacing w:val="37"/>
        </w:rPr>
        <w:t xml:space="preserve"> </w:t>
      </w:r>
      <w:r w:rsidRPr="00E53BD2">
        <w:t>and</w:t>
      </w:r>
      <w:r w:rsidRPr="00E53BD2">
        <w:rPr>
          <w:spacing w:val="38"/>
        </w:rPr>
        <w:t xml:space="preserve"> </w:t>
      </w:r>
      <w:r w:rsidRPr="00E53BD2">
        <w:rPr>
          <w:spacing w:val="-1"/>
        </w:rPr>
        <w:t>especially</w:t>
      </w:r>
      <w:r w:rsidRPr="00E53BD2">
        <w:rPr>
          <w:spacing w:val="38"/>
        </w:rPr>
        <w:t xml:space="preserve"> </w:t>
      </w:r>
      <w:r w:rsidRPr="00E53BD2">
        <w:rPr>
          <w:spacing w:val="-1"/>
        </w:rPr>
        <w:t>significant</w:t>
      </w:r>
      <w:r w:rsidRPr="00E53BD2">
        <w:rPr>
          <w:spacing w:val="38"/>
        </w:rPr>
        <w:t xml:space="preserve"> </w:t>
      </w:r>
      <w:r w:rsidRPr="00E53BD2">
        <w:t>to Cook Inlet.</w:t>
      </w:r>
      <w:r w:rsidRPr="00E53BD2">
        <w:rPr>
          <w:spacing w:val="12"/>
        </w:rPr>
        <w:t xml:space="preserve"> </w:t>
      </w:r>
      <w:r w:rsidRPr="00E53BD2">
        <w:t>The</w:t>
      </w:r>
      <w:r w:rsidRPr="00E53BD2">
        <w:rPr>
          <w:spacing w:val="6"/>
        </w:rPr>
        <w:t xml:space="preserve"> </w:t>
      </w:r>
      <w:r w:rsidRPr="00E53BD2">
        <w:t>standards</w:t>
      </w:r>
      <w:r w:rsidRPr="00E53BD2">
        <w:rPr>
          <w:spacing w:val="6"/>
        </w:rPr>
        <w:t xml:space="preserve"> </w:t>
      </w:r>
      <w:r w:rsidRPr="00E53BD2">
        <w:t>and</w:t>
      </w:r>
      <w:r w:rsidRPr="00E53BD2">
        <w:rPr>
          <w:spacing w:val="6"/>
        </w:rPr>
        <w:t xml:space="preserve"> </w:t>
      </w:r>
      <w:r w:rsidRPr="00E53BD2">
        <w:t>protocols</w:t>
      </w:r>
      <w:r w:rsidRPr="00E53BD2">
        <w:rPr>
          <w:spacing w:val="6"/>
        </w:rPr>
        <w:t xml:space="preserve"> </w:t>
      </w:r>
      <w:r w:rsidRPr="00E53BD2">
        <w:t>have</w:t>
      </w:r>
      <w:r w:rsidRPr="00E53BD2">
        <w:rPr>
          <w:spacing w:val="6"/>
        </w:rPr>
        <w:t xml:space="preserve"> </w:t>
      </w:r>
      <w:r w:rsidRPr="00E53BD2">
        <w:t>been</w:t>
      </w:r>
      <w:r w:rsidRPr="00E53BD2">
        <w:rPr>
          <w:spacing w:val="5"/>
        </w:rPr>
        <w:t xml:space="preserve"> </w:t>
      </w:r>
      <w:r w:rsidRPr="00E53BD2">
        <w:rPr>
          <w:spacing w:val="-1"/>
        </w:rPr>
        <w:t>compiled</w:t>
      </w:r>
      <w:r w:rsidRPr="00E53BD2">
        <w:rPr>
          <w:spacing w:val="5"/>
        </w:rPr>
        <w:t xml:space="preserve"> </w:t>
      </w:r>
      <w:r w:rsidRPr="00E53BD2">
        <w:t>in</w:t>
      </w:r>
      <w:r w:rsidRPr="00E53BD2">
        <w:rPr>
          <w:spacing w:val="5"/>
        </w:rPr>
        <w:t xml:space="preserve"> </w:t>
      </w:r>
      <w:r w:rsidRPr="00E53BD2">
        <w:t>the</w:t>
      </w:r>
      <w:r w:rsidRPr="00E53BD2">
        <w:rPr>
          <w:spacing w:val="5"/>
        </w:rPr>
        <w:t xml:space="preserve"> Cook Inlet </w:t>
      </w:r>
      <w:r w:rsidRPr="00E53BD2">
        <w:rPr>
          <w:spacing w:val="-1"/>
        </w:rPr>
        <w:t>HSP</w:t>
      </w:r>
      <w:r w:rsidRPr="00E53BD2">
        <w:rPr>
          <w:spacing w:val="29"/>
        </w:rPr>
        <w:t xml:space="preserve"> </w:t>
      </w:r>
      <w:r w:rsidRPr="00E53BD2">
        <w:rPr>
          <w:spacing w:val="-1"/>
        </w:rPr>
        <w:t>which</w:t>
      </w:r>
      <w:r w:rsidRPr="00E53BD2">
        <w:rPr>
          <w:spacing w:val="29"/>
        </w:rPr>
        <w:t xml:space="preserve"> </w:t>
      </w:r>
      <w:r w:rsidRPr="00E53BD2">
        <w:rPr>
          <w:spacing w:val="-1"/>
        </w:rPr>
        <w:t>is</w:t>
      </w:r>
      <w:r w:rsidRPr="00E53BD2">
        <w:rPr>
          <w:spacing w:val="29"/>
        </w:rPr>
        <w:t xml:space="preserve"> </w:t>
      </w:r>
      <w:r w:rsidRPr="00E53BD2">
        <w:rPr>
          <w:spacing w:val="-1"/>
        </w:rPr>
        <w:t>intended</w:t>
      </w:r>
      <w:r w:rsidRPr="00E53BD2">
        <w:rPr>
          <w:spacing w:val="29"/>
        </w:rPr>
        <w:t xml:space="preserve"> </w:t>
      </w:r>
      <w:r w:rsidRPr="00E53BD2">
        <w:t>to</w:t>
      </w:r>
      <w:r w:rsidRPr="00E53BD2">
        <w:rPr>
          <w:spacing w:val="29"/>
        </w:rPr>
        <w:t xml:space="preserve"> </w:t>
      </w:r>
      <w:r w:rsidRPr="00E53BD2">
        <w:rPr>
          <w:spacing w:val="-1"/>
        </w:rPr>
        <w:t>complement</w:t>
      </w:r>
      <w:r w:rsidRPr="00E53BD2">
        <w:rPr>
          <w:spacing w:val="29"/>
        </w:rPr>
        <w:t xml:space="preserve"> </w:t>
      </w:r>
      <w:r w:rsidRPr="00E53BD2">
        <w:t>and</w:t>
      </w:r>
      <w:r w:rsidRPr="00E53BD2">
        <w:rPr>
          <w:spacing w:val="29"/>
        </w:rPr>
        <w:t xml:space="preserve"> </w:t>
      </w:r>
      <w:r w:rsidRPr="00E53BD2">
        <w:t>supplement</w:t>
      </w:r>
      <w:r w:rsidRPr="00E53BD2">
        <w:rPr>
          <w:spacing w:val="27"/>
        </w:rPr>
        <w:t xml:space="preserve"> </w:t>
      </w:r>
      <w:r w:rsidRPr="00E53BD2">
        <w:t>existing</w:t>
      </w:r>
      <w:r w:rsidRPr="00E53BD2">
        <w:rPr>
          <w:spacing w:val="28"/>
        </w:rPr>
        <w:t xml:space="preserve"> </w:t>
      </w:r>
      <w:r w:rsidRPr="00E53BD2">
        <w:t>federal,</w:t>
      </w:r>
      <w:r w:rsidRPr="00E53BD2">
        <w:rPr>
          <w:spacing w:val="28"/>
        </w:rPr>
        <w:t xml:space="preserve"> </w:t>
      </w:r>
      <w:r w:rsidRPr="00E53BD2">
        <w:t>state,</w:t>
      </w:r>
      <w:r w:rsidRPr="00E53BD2">
        <w:rPr>
          <w:spacing w:val="28"/>
        </w:rPr>
        <w:t xml:space="preserve"> </w:t>
      </w:r>
      <w:r w:rsidRPr="00E53BD2">
        <w:t>and</w:t>
      </w:r>
      <w:r w:rsidRPr="00E53BD2">
        <w:rPr>
          <w:spacing w:val="27"/>
        </w:rPr>
        <w:t xml:space="preserve"> </w:t>
      </w:r>
      <w:r w:rsidRPr="00E53BD2">
        <w:t>local</w:t>
      </w:r>
      <w:r w:rsidRPr="00E53BD2">
        <w:rPr>
          <w:spacing w:val="13"/>
        </w:rPr>
        <w:t xml:space="preserve"> </w:t>
      </w:r>
      <w:r w:rsidRPr="00E53BD2">
        <w:t>laws</w:t>
      </w:r>
      <w:r w:rsidRPr="00E53BD2">
        <w:rPr>
          <w:spacing w:val="13"/>
        </w:rPr>
        <w:t xml:space="preserve"> </w:t>
      </w:r>
      <w:r w:rsidRPr="00E53BD2">
        <w:t>and</w:t>
      </w:r>
      <w:r w:rsidRPr="00E53BD2">
        <w:rPr>
          <w:spacing w:val="13"/>
        </w:rPr>
        <w:t xml:space="preserve"> </w:t>
      </w:r>
      <w:r w:rsidRPr="00E53BD2">
        <w:t>regulations</w:t>
      </w:r>
      <w:r w:rsidRPr="00E53BD2">
        <w:rPr>
          <w:spacing w:val="13"/>
        </w:rPr>
        <w:t xml:space="preserve"> </w:t>
      </w:r>
      <w:r w:rsidRPr="00E53BD2">
        <w:t>with</w:t>
      </w:r>
      <w:r w:rsidRPr="00E53BD2">
        <w:rPr>
          <w:spacing w:val="13"/>
        </w:rPr>
        <w:t xml:space="preserve"> </w:t>
      </w:r>
      <w:r w:rsidRPr="00E53BD2">
        <w:t>advice</w:t>
      </w:r>
      <w:r w:rsidRPr="00E53BD2">
        <w:rPr>
          <w:spacing w:val="13"/>
        </w:rPr>
        <w:t xml:space="preserve"> </w:t>
      </w:r>
      <w:r w:rsidRPr="00E53BD2">
        <w:t>to</w:t>
      </w:r>
      <w:r w:rsidRPr="00E53BD2">
        <w:rPr>
          <w:spacing w:val="10"/>
        </w:rPr>
        <w:t xml:space="preserve"> </w:t>
      </w:r>
      <w:r w:rsidRPr="00E53BD2">
        <w:rPr>
          <w:spacing w:val="-1"/>
        </w:rPr>
        <w:t>mariners</w:t>
      </w:r>
      <w:r w:rsidRPr="00E53BD2">
        <w:rPr>
          <w:spacing w:val="13"/>
        </w:rPr>
        <w:t xml:space="preserve"> </w:t>
      </w:r>
      <w:r w:rsidRPr="00E53BD2">
        <w:t>regarding</w:t>
      </w:r>
      <w:r w:rsidRPr="00E53BD2">
        <w:rPr>
          <w:spacing w:val="13"/>
        </w:rPr>
        <w:t xml:space="preserve"> </w:t>
      </w:r>
      <w:r w:rsidRPr="00E53BD2">
        <w:t>unique</w:t>
      </w:r>
      <w:r w:rsidRPr="00E53BD2">
        <w:rPr>
          <w:spacing w:val="13"/>
        </w:rPr>
        <w:t xml:space="preserve"> </w:t>
      </w:r>
      <w:r w:rsidRPr="00E53BD2">
        <w:t>conditions</w:t>
      </w:r>
      <w:r w:rsidRPr="00E53BD2">
        <w:rPr>
          <w:spacing w:val="13"/>
        </w:rPr>
        <w:t xml:space="preserve"> </w:t>
      </w:r>
      <w:r w:rsidRPr="00E53BD2">
        <w:t>and</w:t>
      </w:r>
      <w:r w:rsidRPr="00E53BD2">
        <w:rPr>
          <w:spacing w:val="26"/>
        </w:rPr>
        <w:t xml:space="preserve"> </w:t>
      </w:r>
      <w:r w:rsidRPr="00E53BD2">
        <w:rPr>
          <w:spacing w:val="-1"/>
        </w:rPr>
        <w:t>requirements</w:t>
      </w:r>
      <w:r w:rsidRPr="00E53BD2">
        <w:rPr>
          <w:spacing w:val="14"/>
        </w:rPr>
        <w:t xml:space="preserve"> </w:t>
      </w:r>
      <w:r w:rsidRPr="00E53BD2">
        <w:t>that</w:t>
      </w:r>
      <w:r w:rsidRPr="00E53BD2">
        <w:rPr>
          <w:spacing w:val="14"/>
        </w:rPr>
        <w:t xml:space="preserve"> </w:t>
      </w:r>
      <w:r w:rsidRPr="00E53BD2">
        <w:rPr>
          <w:spacing w:val="-1"/>
        </w:rPr>
        <w:t>may</w:t>
      </w:r>
      <w:r w:rsidRPr="00E53BD2">
        <w:rPr>
          <w:spacing w:val="14"/>
        </w:rPr>
        <w:t xml:space="preserve"> </w:t>
      </w:r>
      <w:r w:rsidRPr="00E53BD2">
        <w:t>be</w:t>
      </w:r>
      <w:r w:rsidRPr="00E53BD2">
        <w:rPr>
          <w:spacing w:val="14"/>
        </w:rPr>
        <w:t xml:space="preserve"> </w:t>
      </w:r>
      <w:r w:rsidRPr="00E53BD2">
        <w:rPr>
          <w:spacing w:val="-1"/>
        </w:rPr>
        <w:t>encountered</w:t>
      </w:r>
      <w:r w:rsidRPr="00E53BD2">
        <w:rPr>
          <w:spacing w:val="13"/>
        </w:rPr>
        <w:t xml:space="preserve"> </w:t>
      </w:r>
      <w:r w:rsidRPr="00E53BD2">
        <w:t>in</w:t>
      </w:r>
      <w:r w:rsidRPr="00E53BD2">
        <w:rPr>
          <w:spacing w:val="12"/>
        </w:rPr>
        <w:t xml:space="preserve"> Cook Inlet</w:t>
      </w:r>
      <w:r w:rsidRPr="00E53BD2">
        <w:t>.</w:t>
      </w:r>
      <w:r w:rsidRPr="00E53BD2">
        <w:rPr>
          <w:spacing w:val="27"/>
        </w:rPr>
        <w:t xml:space="preserve"> </w:t>
      </w:r>
      <w:r w:rsidRPr="00E53BD2">
        <w:t>These</w:t>
      </w:r>
      <w:r w:rsidRPr="00E53BD2">
        <w:rPr>
          <w:spacing w:val="49"/>
        </w:rPr>
        <w:t xml:space="preserve"> </w:t>
      </w:r>
      <w:r w:rsidRPr="00E53BD2">
        <w:t>standards</w:t>
      </w:r>
      <w:r w:rsidRPr="00E53BD2">
        <w:rPr>
          <w:spacing w:val="10"/>
        </w:rPr>
        <w:t xml:space="preserve"> </w:t>
      </w:r>
      <w:r w:rsidRPr="00E53BD2">
        <w:t>and</w:t>
      </w:r>
      <w:r w:rsidRPr="00E53BD2">
        <w:rPr>
          <w:spacing w:val="10"/>
        </w:rPr>
        <w:t xml:space="preserve"> </w:t>
      </w:r>
      <w:r w:rsidRPr="00E53BD2">
        <w:t>protocols</w:t>
      </w:r>
      <w:r w:rsidRPr="00E53BD2">
        <w:rPr>
          <w:spacing w:val="10"/>
        </w:rPr>
        <w:t xml:space="preserve"> </w:t>
      </w:r>
      <w:r w:rsidRPr="00E53BD2">
        <w:rPr>
          <w:spacing w:val="-1"/>
        </w:rPr>
        <w:t>are</w:t>
      </w:r>
      <w:r w:rsidRPr="00E53BD2">
        <w:rPr>
          <w:spacing w:val="10"/>
        </w:rPr>
        <w:t xml:space="preserve"> </w:t>
      </w:r>
      <w:r w:rsidRPr="00E53BD2">
        <w:rPr>
          <w:spacing w:val="-1"/>
        </w:rPr>
        <w:t>not</w:t>
      </w:r>
      <w:r w:rsidRPr="00E53BD2">
        <w:rPr>
          <w:spacing w:val="10"/>
        </w:rPr>
        <w:t xml:space="preserve"> </w:t>
      </w:r>
      <w:r w:rsidRPr="00E53BD2">
        <w:rPr>
          <w:spacing w:val="-1"/>
        </w:rPr>
        <w:t>intended</w:t>
      </w:r>
      <w:r w:rsidRPr="00E53BD2">
        <w:rPr>
          <w:spacing w:val="10"/>
        </w:rPr>
        <w:t xml:space="preserve"> </w:t>
      </w:r>
      <w:r w:rsidRPr="00E53BD2">
        <w:t>to</w:t>
      </w:r>
      <w:r w:rsidRPr="00E53BD2">
        <w:rPr>
          <w:spacing w:val="10"/>
        </w:rPr>
        <w:t xml:space="preserve"> </w:t>
      </w:r>
      <w:r w:rsidRPr="00E53BD2">
        <w:rPr>
          <w:spacing w:val="-1"/>
        </w:rPr>
        <w:t>supplant</w:t>
      </w:r>
      <w:r w:rsidRPr="00E53BD2">
        <w:rPr>
          <w:spacing w:val="10"/>
        </w:rPr>
        <w:t xml:space="preserve"> </w:t>
      </w:r>
      <w:r w:rsidRPr="00E53BD2">
        <w:t>or</w:t>
      </w:r>
      <w:r w:rsidRPr="00E53BD2">
        <w:rPr>
          <w:spacing w:val="9"/>
        </w:rPr>
        <w:t xml:space="preserve"> </w:t>
      </w:r>
      <w:r w:rsidRPr="00E53BD2">
        <w:rPr>
          <w:spacing w:val="-1"/>
        </w:rPr>
        <w:t>otherwise</w:t>
      </w:r>
      <w:r w:rsidRPr="00E53BD2">
        <w:rPr>
          <w:spacing w:val="10"/>
        </w:rPr>
        <w:t xml:space="preserve"> </w:t>
      </w:r>
      <w:r w:rsidRPr="00E53BD2">
        <w:rPr>
          <w:spacing w:val="-1"/>
        </w:rPr>
        <w:t>conflict</w:t>
      </w:r>
      <w:r w:rsidRPr="00E53BD2">
        <w:rPr>
          <w:spacing w:val="10"/>
        </w:rPr>
        <w:t xml:space="preserve"> </w:t>
      </w:r>
      <w:r w:rsidRPr="00E53BD2">
        <w:t>with</w:t>
      </w:r>
      <w:r w:rsidRPr="00E53BD2">
        <w:rPr>
          <w:spacing w:val="10"/>
        </w:rPr>
        <w:t xml:space="preserve"> </w:t>
      </w:r>
      <w:r w:rsidRPr="00E53BD2">
        <w:t>the</w:t>
      </w:r>
      <w:r w:rsidRPr="00E53BD2">
        <w:rPr>
          <w:spacing w:val="10"/>
        </w:rPr>
        <w:t xml:space="preserve"> </w:t>
      </w:r>
      <w:r w:rsidRPr="00E53BD2">
        <w:rPr>
          <w:spacing w:val="-1"/>
        </w:rPr>
        <w:t>laws</w:t>
      </w:r>
      <w:r w:rsidRPr="00E53BD2">
        <w:rPr>
          <w:spacing w:val="10"/>
        </w:rPr>
        <w:t xml:space="preserve"> </w:t>
      </w:r>
      <w:r w:rsidRPr="00E53BD2">
        <w:t>or</w:t>
      </w:r>
      <w:r w:rsidRPr="00E53BD2">
        <w:rPr>
          <w:spacing w:val="55"/>
        </w:rPr>
        <w:t xml:space="preserve"> </w:t>
      </w:r>
      <w:r w:rsidRPr="00E53BD2">
        <w:t>regulations;</w:t>
      </w:r>
      <w:r w:rsidRPr="00E53BD2">
        <w:rPr>
          <w:spacing w:val="24"/>
        </w:rPr>
        <w:t xml:space="preserve"> </w:t>
      </w:r>
      <w:r w:rsidRPr="00E53BD2">
        <w:t>nor</w:t>
      </w:r>
      <w:r w:rsidRPr="00E53BD2">
        <w:rPr>
          <w:spacing w:val="24"/>
        </w:rPr>
        <w:t xml:space="preserve"> </w:t>
      </w:r>
      <w:r w:rsidRPr="00E53BD2">
        <w:t>are</w:t>
      </w:r>
      <w:r w:rsidRPr="00E53BD2">
        <w:rPr>
          <w:spacing w:val="24"/>
        </w:rPr>
        <w:t xml:space="preserve"> </w:t>
      </w:r>
      <w:r w:rsidRPr="00E53BD2">
        <w:t>they</w:t>
      </w:r>
      <w:r w:rsidRPr="00E53BD2">
        <w:rPr>
          <w:spacing w:val="22"/>
        </w:rPr>
        <w:t xml:space="preserve"> </w:t>
      </w:r>
      <w:r w:rsidRPr="00E53BD2">
        <w:rPr>
          <w:spacing w:val="-1"/>
        </w:rPr>
        <w:t>intended</w:t>
      </w:r>
      <w:r w:rsidRPr="00E53BD2">
        <w:rPr>
          <w:spacing w:val="25"/>
        </w:rPr>
        <w:t xml:space="preserve"> </w:t>
      </w:r>
      <w:r w:rsidRPr="00E53BD2">
        <w:rPr>
          <w:spacing w:val="-1"/>
        </w:rPr>
        <w:t>to</w:t>
      </w:r>
      <w:r w:rsidRPr="00E53BD2">
        <w:rPr>
          <w:spacing w:val="25"/>
        </w:rPr>
        <w:t xml:space="preserve"> </w:t>
      </w:r>
      <w:r w:rsidRPr="00E53BD2">
        <w:rPr>
          <w:spacing w:val="-1"/>
        </w:rPr>
        <w:t>replace</w:t>
      </w:r>
      <w:r w:rsidRPr="00E53BD2">
        <w:rPr>
          <w:spacing w:val="25"/>
        </w:rPr>
        <w:t xml:space="preserve"> </w:t>
      </w:r>
      <w:r w:rsidRPr="00E53BD2">
        <w:rPr>
          <w:spacing w:val="-1"/>
        </w:rPr>
        <w:t>the</w:t>
      </w:r>
      <w:r w:rsidRPr="00E53BD2">
        <w:rPr>
          <w:spacing w:val="25"/>
        </w:rPr>
        <w:t xml:space="preserve"> </w:t>
      </w:r>
      <w:r w:rsidRPr="00E53BD2">
        <w:rPr>
          <w:spacing w:val="-1"/>
        </w:rPr>
        <w:t>good</w:t>
      </w:r>
      <w:r w:rsidRPr="00E53BD2">
        <w:rPr>
          <w:spacing w:val="25"/>
        </w:rPr>
        <w:t xml:space="preserve"> </w:t>
      </w:r>
      <w:r w:rsidRPr="00E53BD2">
        <w:rPr>
          <w:spacing w:val="-1"/>
        </w:rPr>
        <w:t>judgment</w:t>
      </w:r>
      <w:r w:rsidRPr="00E53BD2">
        <w:rPr>
          <w:spacing w:val="25"/>
        </w:rPr>
        <w:t xml:space="preserve"> </w:t>
      </w:r>
      <w:r w:rsidRPr="00E53BD2">
        <w:t>of</w:t>
      </w:r>
      <w:r w:rsidRPr="00E53BD2">
        <w:rPr>
          <w:spacing w:val="25"/>
        </w:rPr>
        <w:t xml:space="preserve"> </w:t>
      </w:r>
      <w:r w:rsidRPr="00E53BD2">
        <w:t>a</w:t>
      </w:r>
      <w:r w:rsidRPr="00E53BD2">
        <w:rPr>
          <w:spacing w:val="25"/>
        </w:rPr>
        <w:t xml:space="preserve"> </w:t>
      </w:r>
      <w:r w:rsidRPr="00E53BD2">
        <w:rPr>
          <w:spacing w:val="-1"/>
        </w:rPr>
        <w:t>ship's</w:t>
      </w:r>
      <w:r w:rsidRPr="00E53BD2">
        <w:rPr>
          <w:spacing w:val="25"/>
        </w:rPr>
        <w:t xml:space="preserve"> </w:t>
      </w:r>
      <w:r w:rsidRPr="00E53BD2">
        <w:rPr>
          <w:spacing w:val="-1"/>
        </w:rPr>
        <w:t>master</w:t>
      </w:r>
      <w:r w:rsidRPr="00E53BD2">
        <w:rPr>
          <w:spacing w:val="25"/>
        </w:rPr>
        <w:t xml:space="preserve"> </w:t>
      </w:r>
      <w:r w:rsidRPr="00E53BD2">
        <w:t>in</w:t>
      </w:r>
      <w:r w:rsidRPr="00E53BD2">
        <w:rPr>
          <w:spacing w:val="25"/>
        </w:rPr>
        <w:t xml:space="preserve"> </w:t>
      </w:r>
      <w:r w:rsidRPr="00E53BD2">
        <w:t>the</w:t>
      </w:r>
      <w:r w:rsidRPr="00E53BD2">
        <w:rPr>
          <w:spacing w:val="31"/>
        </w:rPr>
        <w:t xml:space="preserve"> </w:t>
      </w:r>
      <w:r w:rsidRPr="00E53BD2">
        <w:rPr>
          <w:spacing w:val="-1"/>
        </w:rPr>
        <w:t>safe operation of his/her vessel.</w:t>
      </w:r>
    </w:p>
    <w:p w14:paraId="60284CE3" w14:textId="77777777" w:rsidR="00665E32" w:rsidRPr="00E53BD2" w:rsidRDefault="00665E32" w:rsidP="00665E32">
      <w:pPr>
        <w:rPr>
          <w:sz w:val="20"/>
          <w:szCs w:val="20"/>
        </w:rPr>
      </w:pPr>
    </w:p>
    <w:p w14:paraId="051A8DA4" w14:textId="77777777" w:rsidR="00665E32" w:rsidRPr="00E53BD2" w:rsidRDefault="00665E32" w:rsidP="00665E32">
      <w:pPr>
        <w:spacing w:before="2"/>
        <w:rPr>
          <w:sz w:val="13"/>
          <w:szCs w:val="13"/>
        </w:rPr>
      </w:pPr>
    </w:p>
    <w:p w14:paraId="66B872A4" w14:textId="77777777" w:rsidR="00665E32" w:rsidRPr="00E53BD2" w:rsidRDefault="00665E32" w:rsidP="00665E32">
      <w:pPr>
        <w:spacing w:line="200" w:lineRule="atLeast"/>
        <w:rPr>
          <w:sz w:val="20"/>
          <w:szCs w:val="20"/>
        </w:rPr>
        <w:sectPr w:rsidR="00665E32" w:rsidRPr="00E53BD2" w:rsidSect="00C07F88">
          <w:pgSz w:w="12240" w:h="15840"/>
          <w:pgMar w:top="1440" w:right="1440" w:bottom="1440" w:left="1440" w:header="600" w:footer="1038" w:gutter="0"/>
          <w:cols w:space="720"/>
          <w:docGrid w:linePitch="299"/>
        </w:sectPr>
      </w:pPr>
      <w:r>
        <w:rPr>
          <w:noProof/>
          <w:sz w:val="20"/>
          <w:szCs w:val="20"/>
        </w:rPr>
        <mc:AlternateContent>
          <mc:Choice Requires="wps">
            <w:drawing>
              <wp:inline distT="0" distB="0" distL="0" distR="0" wp14:anchorId="6D8B1432" wp14:editId="0B92C0A6">
                <wp:extent cx="5824855" cy="720090"/>
                <wp:effectExtent l="9525" t="8255" r="13970" b="5080"/>
                <wp:docPr id="3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720090"/>
                        </a:xfrm>
                        <a:prstGeom prst="rect">
                          <a:avLst/>
                        </a:prstGeom>
                        <a:solidFill>
                          <a:srgbClr val="D8D8D8"/>
                        </a:solidFill>
                        <a:ln w="7366">
                          <a:solidFill>
                            <a:srgbClr val="000000"/>
                          </a:solidFill>
                          <a:miter lim="800000"/>
                          <a:headEnd/>
                          <a:tailEnd/>
                        </a:ln>
                      </wps:spPr>
                      <wps:txbx>
                        <w:txbxContent>
                          <w:p w14:paraId="5F5FB684" w14:textId="77777777" w:rsidR="00665E32" w:rsidRDefault="00665E32" w:rsidP="00665E32">
                            <w:pPr>
                              <w:spacing w:before="76"/>
                              <w:ind w:left="188" w:right="583"/>
                              <w:rPr>
                                <w:b/>
                                <w:spacing w:val="59"/>
                              </w:rPr>
                            </w:pPr>
                            <w:r>
                              <w:rPr>
                                <w:b/>
                              </w:rPr>
                              <w:t>Action Items:</w:t>
                            </w:r>
                            <w:r>
                              <w:rPr>
                                <w:b/>
                                <w:spacing w:val="59"/>
                              </w:rPr>
                              <w:t xml:space="preserve"> </w:t>
                            </w:r>
                          </w:p>
                          <w:p w14:paraId="75E9C602" w14:textId="77777777" w:rsidR="00665E32" w:rsidRDefault="00665E32" w:rsidP="00665E32">
                            <w:pPr>
                              <w:pStyle w:val="ListParagraph"/>
                              <w:numPr>
                                <w:ilvl w:val="0"/>
                                <w:numId w:val="45"/>
                              </w:numPr>
                              <w:spacing w:before="76"/>
                              <w:ind w:right="583"/>
                            </w:pPr>
                            <w:r w:rsidRPr="005373EE">
                              <w:t>Especially</w:t>
                            </w:r>
                            <w:r w:rsidRPr="005373EE">
                              <w:rPr>
                                <w:spacing w:val="-1"/>
                              </w:rPr>
                              <w:t xml:space="preserve"> important </w:t>
                            </w:r>
                            <w:r w:rsidRPr="005373EE">
                              <w:t>action</w:t>
                            </w:r>
                            <w:r w:rsidRPr="005373EE">
                              <w:rPr>
                                <w:spacing w:val="-1"/>
                              </w:rPr>
                              <w:t xml:space="preserve"> items for</w:t>
                            </w:r>
                            <w:r w:rsidRPr="005373EE">
                              <w:t xml:space="preserve"> vessel masters will be highlighted</w:t>
                            </w:r>
                            <w:r w:rsidRPr="005373EE">
                              <w:rPr>
                                <w:spacing w:val="25"/>
                              </w:rPr>
                              <w:t xml:space="preserve"> </w:t>
                            </w:r>
                            <w:r w:rsidRPr="005373EE">
                              <w:t>throughout</w:t>
                            </w:r>
                            <w:r w:rsidRPr="005373EE">
                              <w:rPr>
                                <w:spacing w:val="-1"/>
                              </w:rPr>
                              <w:t xml:space="preserve"> </w:t>
                            </w:r>
                            <w:r w:rsidRPr="005373EE">
                              <w:t>the</w:t>
                            </w:r>
                            <w:r w:rsidRPr="005373EE">
                              <w:rPr>
                                <w:spacing w:val="-1"/>
                              </w:rPr>
                              <w:t xml:space="preserve"> </w:t>
                            </w:r>
                            <w:r w:rsidRPr="005373EE">
                              <w:t>plan</w:t>
                            </w:r>
                            <w:r w:rsidRPr="005373EE">
                              <w:rPr>
                                <w:spacing w:val="-1"/>
                              </w:rPr>
                              <w:t xml:space="preserve"> </w:t>
                            </w:r>
                            <w:r w:rsidRPr="005373EE">
                              <w:t>in</w:t>
                            </w:r>
                            <w:r w:rsidRPr="005373EE">
                              <w:rPr>
                                <w:spacing w:val="-1"/>
                              </w:rPr>
                              <w:t xml:space="preserve"> </w:t>
                            </w:r>
                            <w:r w:rsidRPr="005373EE">
                              <w:t>special</w:t>
                            </w:r>
                            <w:r w:rsidRPr="005373EE">
                              <w:rPr>
                                <w:spacing w:val="-1"/>
                              </w:rPr>
                              <w:t xml:space="preserve"> </w:t>
                            </w:r>
                            <w:r w:rsidRPr="005373EE">
                              <w:t>"action</w:t>
                            </w:r>
                            <w:r w:rsidRPr="005373EE">
                              <w:rPr>
                                <w:spacing w:val="-1"/>
                              </w:rPr>
                              <w:t xml:space="preserve"> items" </w:t>
                            </w:r>
                            <w:r w:rsidRPr="005373EE">
                              <w:t>boxes</w:t>
                            </w:r>
                            <w:r w:rsidRPr="005373EE">
                              <w:rPr>
                                <w:spacing w:val="-1"/>
                              </w:rPr>
                              <w:t xml:space="preserve"> </w:t>
                            </w:r>
                            <w:r w:rsidRPr="005373EE">
                              <w:t>like</w:t>
                            </w:r>
                            <w:r w:rsidRPr="005373EE">
                              <w:rPr>
                                <w:spacing w:val="-1"/>
                              </w:rPr>
                              <w:t xml:space="preserve"> </w:t>
                            </w:r>
                            <w:r w:rsidRPr="005373EE">
                              <w:t>this</w:t>
                            </w:r>
                            <w:r w:rsidRPr="005373EE">
                              <w:rPr>
                                <w:spacing w:val="-1"/>
                              </w:rPr>
                              <w:t xml:space="preserve"> </w:t>
                            </w:r>
                            <w:r w:rsidRPr="005373EE">
                              <w:t>one.</w:t>
                            </w:r>
                          </w:p>
                        </w:txbxContent>
                      </wps:txbx>
                      <wps:bodyPr rot="0" vert="horz" wrap="square" lIns="0" tIns="0" rIns="0" bIns="0" anchor="t" anchorCtr="0" upright="1">
                        <a:noAutofit/>
                      </wps:bodyPr>
                    </wps:wsp>
                  </a:graphicData>
                </a:graphic>
              </wp:inline>
            </w:drawing>
          </mc:Choice>
          <mc:Fallback>
            <w:pict>
              <v:shapetype w14:anchorId="6D8B1432" id="_x0000_t202" coordsize="21600,21600" o:spt="202" path="m,l,21600r21600,l21600,xe">
                <v:stroke joinstyle="miter"/>
                <v:path gradientshapeok="t" o:connecttype="rect"/>
              </v:shapetype>
              <v:shape id="Text Box 91" o:spid="_x0000_s1026" type="#_x0000_t202" style="width:458.6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" fillcolor="#d8d8d8" strokeweight=".58pt">
                <v:textbox inset="0,0,0,0">
                  <w:txbxContent>
                    <w:p w14:paraId="5F5FB684" w14:textId="77777777" w:rsidR="00665E32" w:rsidRDefault="00665E32" w:rsidP="00665E32">
                      <w:pPr>
                        <w:spacing w:before="76"/>
                        <w:ind w:left="188" w:right="583"/>
                        <w:rPr>
                          <w:b/>
                          <w:spacing w:val="59"/>
                        </w:rPr>
                      </w:pPr>
                      <w:r>
                        <w:rPr>
                          <w:b/>
                        </w:rPr>
                        <w:t>Action Items:</w:t>
                      </w:r>
                      <w:r>
                        <w:rPr>
                          <w:b/>
                          <w:spacing w:val="59"/>
                        </w:rPr>
                        <w:t xml:space="preserve"> </w:t>
                      </w:r>
                    </w:p>
                    <w:p w14:paraId="75E9C602" w14:textId="77777777" w:rsidR="00665E32" w:rsidRDefault="00665E32" w:rsidP="00665E32">
                      <w:pPr>
                        <w:pStyle w:val="ListParagraph"/>
                        <w:numPr>
                          <w:ilvl w:val="0"/>
                          <w:numId w:val="45"/>
                        </w:numPr>
                        <w:spacing w:before="76"/>
                        <w:ind w:right="583"/>
                      </w:pPr>
                      <w:r w:rsidRPr="005373EE">
                        <w:t>Especially</w:t>
                      </w:r>
                      <w:r w:rsidRPr="005373EE">
                        <w:rPr>
                          <w:spacing w:val="-1"/>
                        </w:rPr>
                        <w:t xml:space="preserve"> important </w:t>
                      </w:r>
                      <w:r w:rsidRPr="005373EE">
                        <w:t>action</w:t>
                      </w:r>
                      <w:r w:rsidRPr="005373EE">
                        <w:rPr>
                          <w:spacing w:val="-1"/>
                        </w:rPr>
                        <w:t xml:space="preserve"> items for</w:t>
                      </w:r>
                      <w:r w:rsidRPr="005373EE">
                        <w:t xml:space="preserve"> vessel masters will be highlighted</w:t>
                      </w:r>
                      <w:r w:rsidRPr="005373EE">
                        <w:rPr>
                          <w:spacing w:val="25"/>
                        </w:rPr>
                        <w:t xml:space="preserve"> </w:t>
                      </w:r>
                      <w:r w:rsidRPr="005373EE">
                        <w:t>throughout</w:t>
                      </w:r>
                      <w:r w:rsidRPr="005373EE">
                        <w:rPr>
                          <w:spacing w:val="-1"/>
                        </w:rPr>
                        <w:t xml:space="preserve"> </w:t>
                      </w:r>
                      <w:r w:rsidRPr="005373EE">
                        <w:t>the</w:t>
                      </w:r>
                      <w:r w:rsidRPr="005373EE">
                        <w:rPr>
                          <w:spacing w:val="-1"/>
                        </w:rPr>
                        <w:t xml:space="preserve"> </w:t>
                      </w:r>
                      <w:r w:rsidRPr="005373EE">
                        <w:t>plan</w:t>
                      </w:r>
                      <w:r w:rsidRPr="005373EE">
                        <w:rPr>
                          <w:spacing w:val="-1"/>
                        </w:rPr>
                        <w:t xml:space="preserve"> </w:t>
                      </w:r>
                      <w:r w:rsidRPr="005373EE">
                        <w:t>in</w:t>
                      </w:r>
                      <w:r w:rsidRPr="005373EE">
                        <w:rPr>
                          <w:spacing w:val="-1"/>
                        </w:rPr>
                        <w:t xml:space="preserve"> </w:t>
                      </w:r>
                      <w:r w:rsidRPr="005373EE">
                        <w:t>special</w:t>
                      </w:r>
                      <w:r w:rsidRPr="005373EE">
                        <w:rPr>
                          <w:spacing w:val="-1"/>
                        </w:rPr>
                        <w:t xml:space="preserve"> </w:t>
                      </w:r>
                      <w:r w:rsidRPr="005373EE">
                        <w:t>"action</w:t>
                      </w:r>
                      <w:r w:rsidRPr="005373EE">
                        <w:rPr>
                          <w:spacing w:val="-1"/>
                        </w:rPr>
                        <w:t xml:space="preserve"> items" </w:t>
                      </w:r>
                      <w:r w:rsidRPr="005373EE">
                        <w:t>boxes</w:t>
                      </w:r>
                      <w:r w:rsidRPr="005373EE">
                        <w:rPr>
                          <w:spacing w:val="-1"/>
                        </w:rPr>
                        <w:t xml:space="preserve"> </w:t>
                      </w:r>
                      <w:r w:rsidRPr="005373EE">
                        <w:t>like</w:t>
                      </w:r>
                      <w:r w:rsidRPr="005373EE">
                        <w:rPr>
                          <w:spacing w:val="-1"/>
                        </w:rPr>
                        <w:t xml:space="preserve"> </w:t>
                      </w:r>
                      <w:r w:rsidRPr="005373EE">
                        <w:t>this</w:t>
                      </w:r>
                      <w:r w:rsidRPr="005373EE">
                        <w:rPr>
                          <w:spacing w:val="-1"/>
                        </w:rPr>
                        <w:t xml:space="preserve"> </w:t>
                      </w:r>
                      <w:r w:rsidRPr="005373EE">
                        <w:t>one.</w:t>
                      </w:r>
                    </w:p>
                  </w:txbxContent>
                </v:textbox>
                <w10:anchorlock/>
              </v:shape>
            </w:pict>
          </mc:Fallback>
        </mc:AlternateContent>
      </w:r>
    </w:p>
    <w:p w14:paraId="4D12E1E8" w14:textId="77777777" w:rsidR="00665E32" w:rsidRPr="00E53BD2" w:rsidRDefault="00665E32" w:rsidP="00665E32">
      <w:pPr>
        <w:pStyle w:val="Heading2"/>
        <w:spacing w:before="0" w:after="240"/>
      </w:pPr>
      <w:bookmarkStart w:id="2" w:name="_Toc142568215"/>
      <w:r w:rsidRPr="00E53BD2">
        <w:rPr>
          <w:szCs w:val="28"/>
        </w:rPr>
        <w:lastRenderedPageBreak/>
        <w:t>A.2. PROCEDURES</w:t>
      </w:r>
      <w:bookmarkEnd w:id="2"/>
    </w:p>
    <w:p w14:paraId="6871636F" w14:textId="77777777" w:rsidR="00665E32" w:rsidRPr="00E53BD2" w:rsidRDefault="00665E32" w:rsidP="00665E32">
      <w:pPr>
        <w:pStyle w:val="BodyText"/>
        <w:ind w:left="0"/>
        <w:rPr>
          <w:spacing w:val="-1"/>
        </w:rPr>
      </w:pPr>
      <w:r w:rsidRPr="00E53BD2">
        <w:t>The</w:t>
      </w:r>
      <w:r w:rsidRPr="00E53BD2">
        <w:rPr>
          <w:spacing w:val="32"/>
        </w:rPr>
        <w:t xml:space="preserve"> </w:t>
      </w:r>
      <w:r w:rsidRPr="00E53BD2">
        <w:rPr>
          <w:spacing w:val="-1"/>
        </w:rPr>
        <w:t>elements</w:t>
      </w:r>
      <w:r w:rsidRPr="00E53BD2">
        <w:rPr>
          <w:spacing w:val="32"/>
        </w:rPr>
        <w:t xml:space="preserve"> </w:t>
      </w:r>
      <w:r w:rsidRPr="00E53BD2">
        <w:t>of</w:t>
      </w:r>
      <w:r w:rsidRPr="00E53BD2">
        <w:rPr>
          <w:spacing w:val="32"/>
        </w:rPr>
        <w:t xml:space="preserve"> </w:t>
      </w:r>
      <w:r w:rsidRPr="00E53BD2">
        <w:t xml:space="preserve">the Cook Inlet </w:t>
      </w:r>
      <w:r w:rsidRPr="00E53BD2">
        <w:rPr>
          <w:spacing w:val="-1"/>
        </w:rPr>
        <w:t>HSP were developed</w:t>
      </w:r>
      <w:r w:rsidRPr="00E53BD2">
        <w:rPr>
          <w:spacing w:val="32"/>
        </w:rPr>
        <w:t xml:space="preserve"> </w:t>
      </w:r>
      <w:r w:rsidRPr="00E53BD2">
        <w:t>by Work Groups</w:t>
      </w:r>
      <w:r w:rsidRPr="00E53BD2">
        <w:rPr>
          <w:spacing w:val="21"/>
        </w:rPr>
        <w:t xml:space="preserve"> </w:t>
      </w:r>
      <w:r w:rsidRPr="00E53BD2">
        <w:t>selected and approved by the</w:t>
      </w:r>
      <w:r w:rsidRPr="00E53BD2">
        <w:rPr>
          <w:spacing w:val="12"/>
        </w:rPr>
        <w:t xml:space="preserve"> </w:t>
      </w:r>
      <w:r w:rsidRPr="00E53BD2">
        <w:t>CIHSC</w:t>
      </w:r>
      <w:r w:rsidRPr="00E53BD2">
        <w:rPr>
          <w:spacing w:val="-1"/>
        </w:rPr>
        <w:t>.</w:t>
      </w:r>
      <w:r w:rsidRPr="00E53BD2">
        <w:rPr>
          <w:spacing w:val="24"/>
        </w:rPr>
        <w:t xml:space="preserve"> </w:t>
      </w:r>
      <w:r w:rsidRPr="00E53BD2">
        <w:t>To</w:t>
      </w:r>
      <w:r w:rsidRPr="00E53BD2">
        <w:rPr>
          <w:spacing w:val="12"/>
        </w:rPr>
        <w:t xml:space="preserve"> </w:t>
      </w:r>
      <w:r w:rsidRPr="00E53BD2">
        <w:t>assure</w:t>
      </w:r>
      <w:r w:rsidRPr="00E53BD2">
        <w:rPr>
          <w:spacing w:val="49"/>
        </w:rPr>
        <w:t xml:space="preserve"> </w:t>
      </w:r>
      <w:r w:rsidRPr="00E53BD2">
        <w:t>the</w:t>
      </w:r>
      <w:r w:rsidRPr="00E53BD2">
        <w:rPr>
          <w:spacing w:val="43"/>
        </w:rPr>
        <w:t xml:space="preserve"> </w:t>
      </w:r>
      <w:r w:rsidRPr="00E53BD2">
        <w:t>broadest</w:t>
      </w:r>
      <w:r w:rsidRPr="00E53BD2">
        <w:rPr>
          <w:spacing w:val="43"/>
        </w:rPr>
        <w:t xml:space="preserve"> </w:t>
      </w:r>
      <w:r w:rsidRPr="00E53BD2">
        <w:t>perspectives</w:t>
      </w:r>
      <w:r w:rsidRPr="00E53BD2">
        <w:rPr>
          <w:spacing w:val="43"/>
        </w:rPr>
        <w:t xml:space="preserve"> </w:t>
      </w:r>
      <w:r w:rsidRPr="00E53BD2">
        <w:t>on</w:t>
      </w:r>
      <w:r w:rsidRPr="00E53BD2">
        <w:rPr>
          <w:spacing w:val="43"/>
        </w:rPr>
        <w:t xml:space="preserve"> </w:t>
      </w:r>
      <w:r w:rsidRPr="00E53BD2">
        <w:rPr>
          <w:spacing w:val="-1"/>
        </w:rPr>
        <w:t>measures</w:t>
      </w:r>
      <w:r w:rsidRPr="00E53BD2">
        <w:rPr>
          <w:spacing w:val="43"/>
        </w:rPr>
        <w:t xml:space="preserve"> </w:t>
      </w:r>
      <w:r w:rsidRPr="00E53BD2">
        <w:rPr>
          <w:spacing w:val="-1"/>
        </w:rPr>
        <w:t>considered,</w:t>
      </w:r>
      <w:r w:rsidRPr="00E53BD2">
        <w:rPr>
          <w:spacing w:val="43"/>
        </w:rPr>
        <w:t xml:space="preserve"> </w:t>
      </w:r>
      <w:r w:rsidRPr="00E53BD2">
        <w:t>Work Groups</w:t>
      </w:r>
      <w:r w:rsidRPr="00E53BD2">
        <w:rPr>
          <w:spacing w:val="43"/>
        </w:rPr>
        <w:t xml:space="preserve"> </w:t>
      </w:r>
      <w:r w:rsidRPr="00E53BD2">
        <w:t>are</w:t>
      </w:r>
      <w:r w:rsidRPr="00E53BD2">
        <w:rPr>
          <w:spacing w:val="43"/>
        </w:rPr>
        <w:t xml:space="preserve"> </w:t>
      </w:r>
      <w:r w:rsidRPr="00E53BD2">
        <w:t>expected</w:t>
      </w:r>
      <w:r w:rsidRPr="00E53BD2">
        <w:rPr>
          <w:spacing w:val="43"/>
        </w:rPr>
        <w:t xml:space="preserve"> </w:t>
      </w:r>
      <w:r w:rsidRPr="00E53BD2">
        <w:t>to</w:t>
      </w:r>
      <w:r w:rsidRPr="00E53BD2">
        <w:rPr>
          <w:spacing w:val="43"/>
        </w:rPr>
        <w:t xml:space="preserve"> </w:t>
      </w:r>
      <w:r w:rsidRPr="00E53BD2">
        <w:rPr>
          <w:spacing w:val="-1"/>
        </w:rPr>
        <w:t>include</w:t>
      </w:r>
      <w:r w:rsidRPr="00E53BD2">
        <w:rPr>
          <w:spacing w:val="47"/>
        </w:rPr>
        <w:t xml:space="preserve"> </w:t>
      </w:r>
      <w:r w:rsidRPr="00E53BD2">
        <w:t>interested</w:t>
      </w:r>
      <w:r w:rsidRPr="00E53BD2">
        <w:rPr>
          <w:spacing w:val="1"/>
        </w:rPr>
        <w:t xml:space="preserve"> </w:t>
      </w:r>
      <w:r w:rsidRPr="00E53BD2">
        <w:t>parties</w:t>
      </w:r>
      <w:r w:rsidRPr="00E53BD2">
        <w:rPr>
          <w:spacing w:val="1"/>
        </w:rPr>
        <w:t xml:space="preserve"> </w:t>
      </w:r>
      <w:r w:rsidRPr="00E53BD2">
        <w:t>from</w:t>
      </w:r>
      <w:r w:rsidRPr="00E53BD2">
        <w:rPr>
          <w:spacing w:val="-1"/>
        </w:rPr>
        <w:t xml:space="preserve"> </w:t>
      </w:r>
      <w:r w:rsidRPr="00E53BD2">
        <w:t>within</w:t>
      </w:r>
      <w:r w:rsidRPr="00E53BD2">
        <w:rPr>
          <w:spacing w:val="-1"/>
        </w:rPr>
        <w:t xml:space="preserve"> </w:t>
      </w:r>
      <w:r w:rsidRPr="00E53BD2">
        <w:t>the</w:t>
      </w:r>
      <w:r w:rsidRPr="00E53BD2">
        <w:rPr>
          <w:spacing w:val="1"/>
        </w:rPr>
        <w:t xml:space="preserve"> CIHSC </w:t>
      </w:r>
      <w:r w:rsidRPr="00E53BD2">
        <w:rPr>
          <w:spacing w:val="-1"/>
        </w:rPr>
        <w:t>and</w:t>
      </w:r>
      <w:r w:rsidRPr="00E53BD2">
        <w:rPr>
          <w:spacing w:val="1"/>
        </w:rPr>
        <w:t xml:space="preserve"> </w:t>
      </w:r>
      <w:r w:rsidRPr="00E53BD2">
        <w:t>to</w:t>
      </w:r>
      <w:r w:rsidRPr="00E53BD2">
        <w:rPr>
          <w:spacing w:val="1"/>
        </w:rPr>
        <w:t xml:space="preserve"> </w:t>
      </w:r>
      <w:r w:rsidRPr="00E53BD2">
        <w:t>reach</w:t>
      </w:r>
      <w:r w:rsidRPr="00E53BD2">
        <w:rPr>
          <w:spacing w:val="1"/>
        </w:rPr>
        <w:t xml:space="preserve"> </w:t>
      </w:r>
      <w:r w:rsidRPr="00E53BD2">
        <w:rPr>
          <w:spacing w:val="-1"/>
        </w:rPr>
        <w:t>beyond</w:t>
      </w:r>
      <w:r w:rsidRPr="00E53BD2">
        <w:rPr>
          <w:spacing w:val="1"/>
        </w:rPr>
        <w:t xml:space="preserve"> </w:t>
      </w:r>
      <w:r w:rsidRPr="00E53BD2">
        <w:t>the</w:t>
      </w:r>
      <w:r w:rsidRPr="00E53BD2">
        <w:rPr>
          <w:spacing w:val="1"/>
        </w:rPr>
        <w:t xml:space="preserve"> committee </w:t>
      </w:r>
      <w:r w:rsidRPr="00E53BD2">
        <w:t>for</w:t>
      </w:r>
      <w:r w:rsidRPr="00E53BD2">
        <w:rPr>
          <w:spacing w:val="1"/>
        </w:rPr>
        <w:t xml:space="preserve"> </w:t>
      </w:r>
      <w:r w:rsidRPr="00E53BD2">
        <w:rPr>
          <w:spacing w:val="-1"/>
        </w:rPr>
        <w:t>membership,</w:t>
      </w:r>
      <w:r w:rsidRPr="00E53BD2">
        <w:rPr>
          <w:spacing w:val="29"/>
        </w:rPr>
        <w:t xml:space="preserve"> </w:t>
      </w:r>
      <w:r w:rsidRPr="00E53BD2">
        <w:rPr>
          <w:spacing w:val="-1"/>
        </w:rPr>
        <w:t>participation, and advice. Work</w:t>
      </w:r>
      <w:r>
        <w:rPr>
          <w:spacing w:val="-1"/>
        </w:rPr>
        <w:t xml:space="preserve"> G</w:t>
      </w:r>
      <w:r w:rsidRPr="00E53BD2">
        <w:rPr>
          <w:spacing w:val="-1"/>
        </w:rPr>
        <w:t>roups that developed the HSP included:</w:t>
      </w:r>
    </w:p>
    <w:p w14:paraId="61009794" w14:textId="77777777" w:rsidR="00665E32" w:rsidRPr="00E53BD2" w:rsidRDefault="00665E32" w:rsidP="00665E32">
      <w:pPr>
        <w:pStyle w:val="BodyText"/>
        <w:ind w:left="0" w:right="323"/>
        <w:rPr>
          <w:spacing w:val="-1"/>
        </w:rPr>
      </w:pPr>
    </w:p>
    <w:p w14:paraId="6EC3E513" w14:textId="77777777" w:rsidR="00665E32" w:rsidRPr="00664063" w:rsidRDefault="00665E32" w:rsidP="00665E32">
      <w:pPr>
        <w:pStyle w:val="BodyText"/>
        <w:numPr>
          <w:ilvl w:val="0"/>
          <w:numId w:val="49"/>
        </w:numPr>
        <w:ind w:right="323"/>
        <w:rPr>
          <w:b/>
          <w:spacing w:val="-1"/>
        </w:rPr>
      </w:pPr>
      <w:r w:rsidRPr="00664063">
        <w:rPr>
          <w:b/>
          <w:spacing w:val="-1"/>
        </w:rPr>
        <w:t>Navigation Work Group</w:t>
      </w:r>
    </w:p>
    <w:p w14:paraId="6C3801B6" w14:textId="77777777" w:rsidR="00665E32" w:rsidRPr="00664063" w:rsidRDefault="00665E32" w:rsidP="00665E32">
      <w:pPr>
        <w:pStyle w:val="BodyText"/>
        <w:ind w:left="720" w:right="323"/>
        <w:rPr>
          <w:spacing w:val="-1"/>
        </w:rPr>
      </w:pPr>
      <w:r w:rsidRPr="00664063">
        <w:rPr>
          <w:i/>
          <w:spacing w:val="-1"/>
        </w:rPr>
        <w:t>Mission Statement:</w:t>
      </w:r>
      <w:r w:rsidRPr="00664063">
        <w:rPr>
          <w:spacing w:val="-1"/>
        </w:rPr>
        <w:t xml:space="preserve"> Utilizing the knowledge and expertise of industry professionals to</w:t>
      </w:r>
    </w:p>
    <w:p w14:paraId="3BA68E0A" w14:textId="77777777" w:rsidR="00665E32" w:rsidRDefault="00665E32" w:rsidP="00665E32">
      <w:pPr>
        <w:pStyle w:val="BodyText"/>
        <w:ind w:left="720" w:right="323"/>
        <w:rPr>
          <w:spacing w:val="-1"/>
        </w:rPr>
      </w:pPr>
      <w:r w:rsidRPr="00664063">
        <w:rPr>
          <w:spacing w:val="-1"/>
        </w:rPr>
        <w:t>identify and support industry-wide best practices which mitigate risk, improve</w:t>
      </w:r>
      <w:r>
        <w:rPr>
          <w:spacing w:val="-1"/>
        </w:rPr>
        <w:t xml:space="preserve"> </w:t>
      </w:r>
      <w:r w:rsidRPr="00664063">
        <w:rPr>
          <w:spacing w:val="-1"/>
        </w:rPr>
        <w:t>navigational safety, and ensure the flow of commerce.</w:t>
      </w:r>
    </w:p>
    <w:p w14:paraId="7FA3F743" w14:textId="77777777" w:rsidR="00665E32" w:rsidRPr="00664063" w:rsidRDefault="00665E32" w:rsidP="00665E32">
      <w:pPr>
        <w:pStyle w:val="BodyText"/>
        <w:ind w:left="720" w:right="323"/>
        <w:rPr>
          <w:spacing w:val="-1"/>
        </w:rPr>
      </w:pPr>
    </w:p>
    <w:p w14:paraId="5051B92E" w14:textId="77777777" w:rsidR="00665E32" w:rsidRDefault="00665E32" w:rsidP="00665E32">
      <w:pPr>
        <w:pStyle w:val="BodyText"/>
        <w:numPr>
          <w:ilvl w:val="0"/>
          <w:numId w:val="49"/>
        </w:numPr>
        <w:ind w:right="323"/>
        <w:rPr>
          <w:b/>
          <w:spacing w:val="-1"/>
        </w:rPr>
      </w:pPr>
      <w:r w:rsidRPr="00664063">
        <w:rPr>
          <w:b/>
          <w:spacing w:val="-1"/>
        </w:rPr>
        <w:t>Harbor Safety Plan Work Group</w:t>
      </w:r>
    </w:p>
    <w:p w14:paraId="4B38C5CB" w14:textId="25C86063" w:rsidR="00665E32" w:rsidRDefault="00665E32" w:rsidP="008D09CF">
      <w:pPr>
        <w:pStyle w:val="BodyText"/>
        <w:ind w:left="720" w:right="323"/>
        <w:rPr>
          <w:spacing w:val="-1"/>
        </w:rPr>
      </w:pPr>
      <w:r w:rsidRPr="00664063">
        <w:rPr>
          <w:i/>
          <w:spacing w:val="-1"/>
        </w:rPr>
        <w:t>Mission Statement:</w:t>
      </w:r>
      <w:r>
        <w:rPr>
          <w:spacing w:val="-1"/>
        </w:rPr>
        <w:t xml:space="preserve"> </w:t>
      </w:r>
      <w:r w:rsidRPr="00664063">
        <w:rPr>
          <w:spacing w:val="-1"/>
        </w:rPr>
        <w:t>Facilitate the compilation of information to enhance marine safety</w:t>
      </w:r>
      <w:r w:rsidR="008D09CF">
        <w:rPr>
          <w:spacing w:val="-1"/>
        </w:rPr>
        <w:t xml:space="preserve"> </w:t>
      </w:r>
      <w:r w:rsidRPr="00664063">
        <w:rPr>
          <w:spacing w:val="-1"/>
        </w:rPr>
        <w:t>and environmental stewardship in Cook Inlet.</w:t>
      </w:r>
    </w:p>
    <w:p w14:paraId="5C08D1A3" w14:textId="77777777" w:rsidR="00665E32" w:rsidRPr="00664063" w:rsidRDefault="00665E32" w:rsidP="00665E32">
      <w:pPr>
        <w:pStyle w:val="BodyText"/>
        <w:ind w:left="720" w:right="323"/>
        <w:rPr>
          <w:spacing w:val="-1"/>
        </w:rPr>
      </w:pPr>
    </w:p>
    <w:p w14:paraId="595F52B3" w14:textId="77777777" w:rsidR="00665E32" w:rsidRDefault="00665E32" w:rsidP="00665E32">
      <w:pPr>
        <w:pStyle w:val="BodyText"/>
        <w:numPr>
          <w:ilvl w:val="0"/>
          <w:numId w:val="49"/>
        </w:numPr>
        <w:ind w:right="323"/>
        <w:rPr>
          <w:b/>
          <w:spacing w:val="-1"/>
        </w:rPr>
      </w:pPr>
      <w:r w:rsidRPr="00664063">
        <w:rPr>
          <w:b/>
          <w:spacing w:val="-1"/>
        </w:rPr>
        <w:t>Salvage Work Group</w:t>
      </w:r>
    </w:p>
    <w:p w14:paraId="15F3EF26" w14:textId="0B9729A9" w:rsidR="00665E32" w:rsidRDefault="00665E32" w:rsidP="004F06CC">
      <w:pPr>
        <w:pStyle w:val="BodyText"/>
        <w:ind w:left="720" w:right="323"/>
        <w:rPr>
          <w:spacing w:val="-1"/>
        </w:rPr>
      </w:pPr>
      <w:r w:rsidRPr="00664063">
        <w:rPr>
          <w:i/>
          <w:spacing w:val="-1"/>
        </w:rPr>
        <w:t>Mission Statement</w:t>
      </w:r>
      <w:r w:rsidRPr="00664063">
        <w:rPr>
          <w:spacing w:val="-1"/>
        </w:rPr>
        <w:t>: The Salvage Work Group seeks to identify and support industry</w:t>
      </w:r>
      <w:r w:rsidR="008D09CF">
        <w:rPr>
          <w:spacing w:val="-1"/>
        </w:rPr>
        <w:t xml:space="preserve"> </w:t>
      </w:r>
      <w:r>
        <w:rPr>
          <w:spacing w:val="-1"/>
        </w:rPr>
        <w:t>w</w:t>
      </w:r>
      <w:r w:rsidRPr="00664063">
        <w:rPr>
          <w:spacing w:val="-1"/>
        </w:rPr>
        <w:t>ide</w:t>
      </w:r>
      <w:r>
        <w:rPr>
          <w:spacing w:val="-1"/>
        </w:rPr>
        <w:t xml:space="preserve"> </w:t>
      </w:r>
      <w:r w:rsidRPr="00664063">
        <w:rPr>
          <w:spacing w:val="-1"/>
        </w:rPr>
        <w:t>best practices related to Maritime Emergency Response in the Cook Inlet area to</w:t>
      </w:r>
      <w:r>
        <w:rPr>
          <w:spacing w:val="-1"/>
        </w:rPr>
        <w:t xml:space="preserve"> </w:t>
      </w:r>
    </w:p>
    <w:p w14:paraId="4A2A52CE" w14:textId="77777777" w:rsidR="00665E32" w:rsidRDefault="00665E32" w:rsidP="00665E32">
      <w:pPr>
        <w:pStyle w:val="BodyText"/>
        <w:ind w:left="0" w:right="323" w:firstLine="720"/>
        <w:rPr>
          <w:spacing w:val="-1"/>
        </w:rPr>
      </w:pPr>
      <w:r>
        <w:rPr>
          <w:spacing w:val="-1"/>
        </w:rPr>
        <w:t>p</w:t>
      </w:r>
      <w:r w:rsidRPr="00664063">
        <w:rPr>
          <w:spacing w:val="-1"/>
        </w:rPr>
        <w:t>rotect environmental resources and value of property.</w:t>
      </w:r>
    </w:p>
    <w:p w14:paraId="54B7860C" w14:textId="77777777" w:rsidR="00665E32" w:rsidRPr="00664063" w:rsidRDefault="00665E32" w:rsidP="00665E32">
      <w:pPr>
        <w:pStyle w:val="BodyText"/>
        <w:ind w:left="0" w:right="323"/>
        <w:rPr>
          <w:b/>
          <w:spacing w:val="-1"/>
        </w:rPr>
      </w:pPr>
    </w:p>
    <w:p w14:paraId="1F9E52B4" w14:textId="77777777" w:rsidR="00665E32" w:rsidRPr="00664063" w:rsidRDefault="00665E32" w:rsidP="00665E32">
      <w:pPr>
        <w:pStyle w:val="BodyText"/>
        <w:numPr>
          <w:ilvl w:val="0"/>
          <w:numId w:val="49"/>
        </w:numPr>
        <w:ind w:right="323"/>
        <w:rPr>
          <w:b/>
        </w:rPr>
      </w:pPr>
      <w:r w:rsidRPr="00664063">
        <w:rPr>
          <w:b/>
          <w:spacing w:val="-1"/>
        </w:rPr>
        <w:t>Marine Firefighting Work Group</w:t>
      </w:r>
    </w:p>
    <w:p w14:paraId="17D77CCA" w14:textId="77777777" w:rsidR="00665E32" w:rsidRDefault="00665E32" w:rsidP="00665E32">
      <w:pPr>
        <w:pStyle w:val="BodyText"/>
        <w:ind w:left="720" w:right="323"/>
      </w:pPr>
      <w:r w:rsidRPr="00664063">
        <w:rPr>
          <w:i/>
        </w:rPr>
        <w:t>Mission Statement:</w:t>
      </w:r>
      <w:r w:rsidRPr="00664063">
        <w:t xml:space="preserve"> The Marine Firefighting Work Group is dedicated to three basic</w:t>
      </w:r>
      <w:r>
        <w:t xml:space="preserve"> </w:t>
      </w:r>
      <w:r w:rsidRPr="00664063">
        <w:t>goals:</w:t>
      </w:r>
    </w:p>
    <w:p w14:paraId="40DB0A1B" w14:textId="77777777" w:rsidR="00665E32" w:rsidRDefault="00665E32" w:rsidP="00665E32">
      <w:pPr>
        <w:pStyle w:val="BodyText"/>
        <w:numPr>
          <w:ilvl w:val="0"/>
          <w:numId w:val="58"/>
        </w:numPr>
        <w:ind w:left="1440" w:right="323" w:hanging="450"/>
      </w:pPr>
      <w:r w:rsidRPr="00664063">
        <w:t>Safety of firefighters responding to Marine Incidents.</w:t>
      </w:r>
    </w:p>
    <w:p w14:paraId="2E1F748B" w14:textId="77777777" w:rsidR="00665E32" w:rsidRDefault="00665E32" w:rsidP="00665E32">
      <w:pPr>
        <w:pStyle w:val="BodyText"/>
        <w:numPr>
          <w:ilvl w:val="0"/>
          <w:numId w:val="58"/>
        </w:numPr>
        <w:ind w:left="1440" w:right="323" w:hanging="450"/>
      </w:pPr>
      <w:r w:rsidRPr="00664063">
        <w:t>Safety of life and property of Cook Inlet Marine Industry assets.</w:t>
      </w:r>
    </w:p>
    <w:p w14:paraId="07C6BDF5" w14:textId="77777777" w:rsidR="00665E32" w:rsidRDefault="00665E32" w:rsidP="00665E32">
      <w:pPr>
        <w:pStyle w:val="BodyText"/>
        <w:numPr>
          <w:ilvl w:val="0"/>
          <w:numId w:val="58"/>
        </w:numPr>
        <w:tabs>
          <w:tab w:val="left" w:pos="2220"/>
        </w:tabs>
        <w:ind w:left="1440" w:right="323" w:hanging="450"/>
      </w:pPr>
      <w:r w:rsidRPr="00664063">
        <w:t>Through teamwork set a standard for exemplary response utilizing all available assets.</w:t>
      </w:r>
    </w:p>
    <w:p w14:paraId="6E722217" w14:textId="77777777" w:rsidR="00665E32" w:rsidRDefault="00665E32" w:rsidP="00665E32">
      <w:pPr>
        <w:pStyle w:val="BodyText"/>
        <w:tabs>
          <w:tab w:val="left" w:pos="2220"/>
        </w:tabs>
        <w:ind w:left="0" w:right="323" w:firstLine="810"/>
      </w:pPr>
      <w:r w:rsidRPr="00664063">
        <w:t>We will do these things by:</w:t>
      </w:r>
    </w:p>
    <w:p w14:paraId="2B92AE23" w14:textId="77777777" w:rsidR="00665E32" w:rsidRDefault="00665E32" w:rsidP="00665E32">
      <w:pPr>
        <w:pStyle w:val="BodyText"/>
        <w:numPr>
          <w:ilvl w:val="0"/>
          <w:numId w:val="59"/>
        </w:numPr>
        <w:tabs>
          <w:tab w:val="left" w:pos="2220"/>
        </w:tabs>
        <w:ind w:left="1440" w:right="323" w:hanging="450"/>
      </w:pPr>
      <w:r w:rsidRPr="00664063">
        <w:t>Best available Industry Practices and technology.</w:t>
      </w:r>
    </w:p>
    <w:p w14:paraId="352F5034" w14:textId="77777777" w:rsidR="00665E32" w:rsidRDefault="00665E32" w:rsidP="00665E32">
      <w:pPr>
        <w:pStyle w:val="BodyText"/>
        <w:numPr>
          <w:ilvl w:val="0"/>
          <w:numId w:val="59"/>
        </w:numPr>
        <w:tabs>
          <w:tab w:val="left" w:pos="2220"/>
        </w:tabs>
        <w:ind w:left="1440" w:right="323" w:hanging="450"/>
      </w:pPr>
      <w:r w:rsidRPr="00664063">
        <w:t>Working hand in hand with local, state, and federal agencies via the CIHSC.</w:t>
      </w:r>
    </w:p>
    <w:p w14:paraId="7324AC69" w14:textId="77777777" w:rsidR="00665E32" w:rsidRPr="00664063" w:rsidRDefault="00665E32" w:rsidP="00665E32">
      <w:pPr>
        <w:pStyle w:val="BodyText"/>
        <w:numPr>
          <w:ilvl w:val="0"/>
          <w:numId w:val="59"/>
        </w:numPr>
        <w:tabs>
          <w:tab w:val="left" w:pos="2220"/>
        </w:tabs>
        <w:ind w:left="1440" w:right="323" w:hanging="450"/>
      </w:pPr>
      <w:r w:rsidRPr="00664063">
        <w:t>Demonstrating the outcome of the above through agreements, training, drills,</w:t>
      </w:r>
    </w:p>
    <w:p w14:paraId="60F729F5" w14:textId="77777777" w:rsidR="00665E32" w:rsidRDefault="00665E32" w:rsidP="00665E32">
      <w:pPr>
        <w:tabs>
          <w:tab w:val="left" w:pos="2220"/>
        </w:tabs>
        <w:ind w:left="1440" w:hanging="450"/>
      </w:pPr>
      <w:r w:rsidRPr="00664063">
        <w:t>standards of care and practice.</w:t>
      </w:r>
    </w:p>
    <w:p w14:paraId="051198EA" w14:textId="77777777" w:rsidR="00665E32" w:rsidRPr="00E53BD2" w:rsidRDefault="00665E32" w:rsidP="00665E32">
      <w:pPr>
        <w:tabs>
          <w:tab w:val="left" w:pos="2220"/>
        </w:tabs>
      </w:pPr>
    </w:p>
    <w:p w14:paraId="0F23F49F" w14:textId="77777777" w:rsidR="00665E32" w:rsidRDefault="00665E32" w:rsidP="00665E32">
      <w:pPr>
        <w:pStyle w:val="BodyText"/>
        <w:tabs>
          <w:tab w:val="left" w:pos="9360"/>
        </w:tabs>
        <w:ind w:left="0"/>
      </w:pPr>
      <w:r w:rsidRPr="00E53BD2">
        <w:t xml:space="preserve">The Chair of the HSP Work Group is responsible for leading an annual review of the HSP.  The annual review must be completed in time for consideration at the first committee meeting every calendar year.  Solicitation for recommended changes to the HSP must be done immediately after the last meeting every calendar year and allow no less than 30 days to receive recommendations.  However, other Work Groups or committee members can submit recommended changes to the HSP to the HSP Work Group at any time.  If the HSP Work Group determines that the HSP should be amended, the HSP Work Group will publish a record of changes with proposed language.  The record of changes will be available for review on the website at least 30 days before a scheduled </w:t>
      </w:r>
      <w:r>
        <w:t>c</w:t>
      </w:r>
      <w:r w:rsidRPr="00E53BD2">
        <w:t xml:space="preserve">ommittee meeting for review by other Work Groups and the public.  The </w:t>
      </w:r>
      <w:r>
        <w:t>c</w:t>
      </w:r>
      <w:r w:rsidRPr="00E53BD2">
        <w:t>ommittee will consider comments on the proposed revisions of the plan before voting on any motion to amend the plan.</w:t>
      </w:r>
      <w:r>
        <w:br w:type="page"/>
      </w:r>
    </w:p>
    <w:p w14:paraId="716C204C" w14:textId="77777777" w:rsidR="00665E32" w:rsidRPr="00E53BD2" w:rsidRDefault="00665E32" w:rsidP="00665E32">
      <w:pPr>
        <w:pStyle w:val="Heading2"/>
        <w:spacing w:before="0" w:after="240"/>
      </w:pPr>
      <w:bookmarkStart w:id="3" w:name="_Toc142568216"/>
      <w:r w:rsidRPr="00E53BD2">
        <w:rPr>
          <w:szCs w:val="28"/>
        </w:rPr>
        <w:lastRenderedPageBreak/>
        <w:t>A.3. GUIDELINES</w:t>
      </w:r>
      <w:bookmarkEnd w:id="3"/>
    </w:p>
    <w:p w14:paraId="5C1FE7B6" w14:textId="77777777" w:rsidR="00665E32" w:rsidRPr="00E53BD2" w:rsidRDefault="00665E32" w:rsidP="00665E32">
      <w:pPr>
        <w:pStyle w:val="BodyText"/>
        <w:ind w:left="0"/>
        <w:jc w:val="both"/>
      </w:pPr>
      <w:r w:rsidRPr="00E53BD2">
        <w:t>Standards</w:t>
      </w:r>
      <w:r w:rsidRPr="00E53BD2">
        <w:rPr>
          <w:spacing w:val="33"/>
        </w:rPr>
        <w:t xml:space="preserve"> </w:t>
      </w:r>
      <w:r w:rsidRPr="00E53BD2">
        <w:t>and</w:t>
      </w:r>
      <w:r w:rsidRPr="00E53BD2">
        <w:rPr>
          <w:spacing w:val="33"/>
        </w:rPr>
        <w:t xml:space="preserve"> </w:t>
      </w:r>
      <w:r w:rsidRPr="00E53BD2">
        <w:t>protocols</w:t>
      </w:r>
      <w:r w:rsidRPr="00E53BD2">
        <w:rPr>
          <w:spacing w:val="33"/>
        </w:rPr>
        <w:t xml:space="preserve"> </w:t>
      </w:r>
      <w:r w:rsidRPr="00E53BD2">
        <w:t>included</w:t>
      </w:r>
      <w:r w:rsidRPr="00E53BD2">
        <w:rPr>
          <w:spacing w:val="33"/>
        </w:rPr>
        <w:t xml:space="preserve"> </w:t>
      </w:r>
      <w:r w:rsidRPr="00E53BD2">
        <w:t>in</w:t>
      </w:r>
      <w:r w:rsidRPr="00E53BD2">
        <w:rPr>
          <w:spacing w:val="33"/>
        </w:rPr>
        <w:t xml:space="preserve"> </w:t>
      </w:r>
      <w:r w:rsidRPr="00E53BD2">
        <w:t xml:space="preserve">the </w:t>
      </w:r>
      <w:r w:rsidRPr="00E53BD2">
        <w:rPr>
          <w:spacing w:val="-1"/>
        </w:rPr>
        <w:t>HSP address</w:t>
      </w:r>
      <w:r w:rsidRPr="00E53BD2">
        <w:rPr>
          <w:spacing w:val="25"/>
        </w:rPr>
        <w:t xml:space="preserve"> </w:t>
      </w:r>
      <w:r w:rsidRPr="00E53BD2">
        <w:t>operational</w:t>
      </w:r>
      <w:r w:rsidRPr="00E53BD2">
        <w:rPr>
          <w:spacing w:val="33"/>
        </w:rPr>
        <w:t xml:space="preserve"> </w:t>
      </w:r>
      <w:r w:rsidRPr="00E53BD2">
        <w:t>and</w:t>
      </w:r>
      <w:r w:rsidRPr="00E53BD2">
        <w:rPr>
          <w:spacing w:val="33"/>
        </w:rPr>
        <w:t xml:space="preserve"> </w:t>
      </w:r>
      <w:r w:rsidRPr="00E53BD2">
        <w:rPr>
          <w:spacing w:val="-1"/>
        </w:rPr>
        <w:t>environmental</w:t>
      </w:r>
      <w:r w:rsidRPr="00E53BD2">
        <w:rPr>
          <w:spacing w:val="33"/>
        </w:rPr>
        <w:t xml:space="preserve"> </w:t>
      </w:r>
      <w:r w:rsidRPr="00E53BD2">
        <w:t>issues</w:t>
      </w:r>
      <w:r w:rsidRPr="00E53BD2">
        <w:rPr>
          <w:spacing w:val="33"/>
        </w:rPr>
        <w:t xml:space="preserve"> </w:t>
      </w:r>
      <w:r w:rsidRPr="00E53BD2">
        <w:t>unique</w:t>
      </w:r>
      <w:r w:rsidRPr="00E53BD2">
        <w:rPr>
          <w:spacing w:val="33"/>
        </w:rPr>
        <w:t xml:space="preserve"> </w:t>
      </w:r>
      <w:r w:rsidRPr="00E53BD2">
        <w:t>to Cook Inlet.</w:t>
      </w:r>
      <w:r w:rsidRPr="00E53BD2">
        <w:rPr>
          <w:spacing w:val="6"/>
        </w:rPr>
        <w:t xml:space="preserve"> </w:t>
      </w:r>
      <w:r w:rsidRPr="00E53BD2">
        <w:t>The H</w:t>
      </w:r>
      <w:r w:rsidRPr="00E53BD2">
        <w:rPr>
          <w:spacing w:val="-1"/>
        </w:rPr>
        <w:t>S</w:t>
      </w:r>
      <w:r w:rsidRPr="00E53BD2">
        <w:t>P is</w:t>
      </w:r>
      <w:r w:rsidRPr="00E53BD2">
        <w:rPr>
          <w:spacing w:val="34"/>
        </w:rPr>
        <w:t xml:space="preserve"> </w:t>
      </w:r>
      <w:r w:rsidRPr="00E53BD2">
        <w:t>not</w:t>
      </w:r>
      <w:r w:rsidRPr="00E53BD2">
        <w:rPr>
          <w:spacing w:val="34"/>
        </w:rPr>
        <w:t xml:space="preserve"> </w:t>
      </w:r>
      <w:r w:rsidRPr="00E53BD2">
        <w:rPr>
          <w:spacing w:val="-1"/>
        </w:rPr>
        <w:t>intended</w:t>
      </w:r>
      <w:r w:rsidRPr="00E53BD2">
        <w:rPr>
          <w:spacing w:val="34"/>
        </w:rPr>
        <w:t xml:space="preserve"> </w:t>
      </w:r>
      <w:r w:rsidRPr="00E53BD2">
        <w:t>to</w:t>
      </w:r>
      <w:r w:rsidRPr="00E53BD2">
        <w:rPr>
          <w:spacing w:val="34"/>
        </w:rPr>
        <w:t xml:space="preserve"> </w:t>
      </w:r>
      <w:r w:rsidRPr="00E53BD2">
        <w:rPr>
          <w:spacing w:val="-1"/>
        </w:rPr>
        <w:t>supplant</w:t>
      </w:r>
      <w:r w:rsidRPr="00E53BD2">
        <w:rPr>
          <w:spacing w:val="34"/>
        </w:rPr>
        <w:t xml:space="preserve"> </w:t>
      </w:r>
      <w:r w:rsidRPr="00E53BD2">
        <w:rPr>
          <w:spacing w:val="-1"/>
        </w:rPr>
        <w:t>or</w:t>
      </w:r>
      <w:r w:rsidRPr="00E53BD2">
        <w:rPr>
          <w:spacing w:val="35"/>
        </w:rPr>
        <w:t xml:space="preserve"> </w:t>
      </w:r>
      <w:r w:rsidRPr="00E53BD2">
        <w:rPr>
          <w:spacing w:val="-1"/>
        </w:rPr>
        <w:t>otherwise</w:t>
      </w:r>
      <w:r w:rsidRPr="00E53BD2">
        <w:rPr>
          <w:spacing w:val="34"/>
        </w:rPr>
        <w:t xml:space="preserve"> </w:t>
      </w:r>
      <w:r w:rsidRPr="00E53BD2">
        <w:t>conflict</w:t>
      </w:r>
      <w:r w:rsidRPr="00E53BD2">
        <w:rPr>
          <w:spacing w:val="34"/>
        </w:rPr>
        <w:t xml:space="preserve"> </w:t>
      </w:r>
      <w:r w:rsidRPr="00E53BD2">
        <w:t>with</w:t>
      </w:r>
      <w:r w:rsidRPr="00E53BD2">
        <w:rPr>
          <w:spacing w:val="34"/>
        </w:rPr>
        <w:t xml:space="preserve"> </w:t>
      </w:r>
      <w:r w:rsidRPr="00E53BD2">
        <w:t>federal,</w:t>
      </w:r>
      <w:r w:rsidRPr="00E53BD2">
        <w:rPr>
          <w:spacing w:val="34"/>
        </w:rPr>
        <w:t xml:space="preserve"> </w:t>
      </w:r>
      <w:r w:rsidRPr="00E53BD2">
        <w:rPr>
          <w:spacing w:val="-1"/>
        </w:rPr>
        <w:t>state,</w:t>
      </w:r>
      <w:r w:rsidRPr="00E53BD2">
        <w:rPr>
          <w:spacing w:val="34"/>
        </w:rPr>
        <w:t xml:space="preserve"> </w:t>
      </w:r>
      <w:r w:rsidRPr="00E53BD2">
        <w:rPr>
          <w:spacing w:val="-1"/>
        </w:rPr>
        <w:t>or</w:t>
      </w:r>
      <w:r w:rsidRPr="00E53BD2">
        <w:rPr>
          <w:spacing w:val="35"/>
        </w:rPr>
        <w:t xml:space="preserve"> </w:t>
      </w:r>
      <w:r w:rsidRPr="00E53BD2">
        <w:t>local</w:t>
      </w:r>
      <w:r w:rsidRPr="00E53BD2">
        <w:rPr>
          <w:spacing w:val="57"/>
        </w:rPr>
        <w:t xml:space="preserve"> </w:t>
      </w:r>
      <w:r w:rsidRPr="00E53BD2">
        <w:t>regulations</w:t>
      </w:r>
      <w:r w:rsidRPr="00E53BD2">
        <w:rPr>
          <w:spacing w:val="11"/>
        </w:rPr>
        <w:t xml:space="preserve"> </w:t>
      </w:r>
      <w:r w:rsidRPr="00E53BD2">
        <w:t>developed</w:t>
      </w:r>
      <w:r w:rsidRPr="00E53BD2">
        <w:rPr>
          <w:spacing w:val="11"/>
        </w:rPr>
        <w:t xml:space="preserve"> </w:t>
      </w:r>
      <w:r w:rsidRPr="00E53BD2">
        <w:t>under</w:t>
      </w:r>
      <w:r w:rsidRPr="00E53BD2">
        <w:rPr>
          <w:spacing w:val="11"/>
        </w:rPr>
        <w:t xml:space="preserve"> </w:t>
      </w:r>
      <w:r w:rsidRPr="00E53BD2">
        <w:rPr>
          <w:spacing w:val="-1"/>
        </w:rPr>
        <w:t>legal</w:t>
      </w:r>
      <w:r w:rsidRPr="00E53BD2">
        <w:rPr>
          <w:spacing w:val="12"/>
        </w:rPr>
        <w:t xml:space="preserve"> </w:t>
      </w:r>
      <w:r w:rsidRPr="00E53BD2">
        <w:t>authorities.</w:t>
      </w:r>
      <w:r w:rsidRPr="00E53BD2">
        <w:rPr>
          <w:spacing w:val="24"/>
        </w:rPr>
        <w:t xml:space="preserve"> </w:t>
      </w:r>
      <w:r w:rsidRPr="00E53BD2">
        <w:t>Nor</w:t>
      </w:r>
      <w:r w:rsidRPr="00E53BD2">
        <w:rPr>
          <w:spacing w:val="12"/>
        </w:rPr>
        <w:t xml:space="preserve"> </w:t>
      </w:r>
      <w:r w:rsidRPr="00E53BD2">
        <w:t>is</w:t>
      </w:r>
      <w:r w:rsidRPr="00E53BD2">
        <w:rPr>
          <w:spacing w:val="12"/>
        </w:rPr>
        <w:t xml:space="preserve"> </w:t>
      </w:r>
      <w:r w:rsidRPr="00E53BD2">
        <w:t>the HSP intended</w:t>
      </w:r>
      <w:r w:rsidRPr="00E53BD2">
        <w:rPr>
          <w:spacing w:val="23"/>
        </w:rPr>
        <w:t xml:space="preserve"> </w:t>
      </w:r>
      <w:r w:rsidRPr="00E53BD2">
        <w:t>to</w:t>
      </w:r>
      <w:r w:rsidRPr="00E53BD2">
        <w:rPr>
          <w:spacing w:val="23"/>
        </w:rPr>
        <w:t xml:space="preserve"> </w:t>
      </w:r>
      <w:r w:rsidRPr="00E53BD2">
        <w:t>replace</w:t>
      </w:r>
      <w:r w:rsidRPr="00E53BD2">
        <w:rPr>
          <w:spacing w:val="23"/>
        </w:rPr>
        <w:t xml:space="preserve"> </w:t>
      </w:r>
      <w:r w:rsidRPr="00E53BD2">
        <w:t>the</w:t>
      </w:r>
      <w:r w:rsidRPr="00E53BD2">
        <w:rPr>
          <w:spacing w:val="23"/>
        </w:rPr>
        <w:t xml:space="preserve"> </w:t>
      </w:r>
      <w:r w:rsidRPr="00E53BD2">
        <w:t>good</w:t>
      </w:r>
      <w:r w:rsidRPr="00E53BD2">
        <w:rPr>
          <w:spacing w:val="23"/>
        </w:rPr>
        <w:t xml:space="preserve"> </w:t>
      </w:r>
      <w:r w:rsidRPr="00E53BD2">
        <w:rPr>
          <w:spacing w:val="-1"/>
        </w:rPr>
        <w:t>judgment</w:t>
      </w:r>
      <w:r w:rsidRPr="00E53BD2">
        <w:rPr>
          <w:spacing w:val="23"/>
        </w:rPr>
        <w:t xml:space="preserve"> </w:t>
      </w:r>
      <w:r w:rsidRPr="00E53BD2">
        <w:t>of</w:t>
      </w:r>
      <w:r w:rsidRPr="00E53BD2">
        <w:rPr>
          <w:spacing w:val="23"/>
        </w:rPr>
        <w:t xml:space="preserve"> </w:t>
      </w:r>
      <w:r w:rsidRPr="00E53BD2">
        <w:t>a</w:t>
      </w:r>
      <w:r w:rsidRPr="00E53BD2">
        <w:rPr>
          <w:spacing w:val="23"/>
        </w:rPr>
        <w:t xml:space="preserve"> </w:t>
      </w:r>
      <w:r w:rsidRPr="00E53BD2">
        <w:t>ship’s</w:t>
      </w:r>
      <w:r w:rsidRPr="00E53BD2">
        <w:rPr>
          <w:spacing w:val="23"/>
        </w:rPr>
        <w:t xml:space="preserve"> </w:t>
      </w:r>
      <w:r w:rsidRPr="00E53BD2">
        <w:rPr>
          <w:spacing w:val="-1"/>
        </w:rPr>
        <w:t>master</w:t>
      </w:r>
      <w:r w:rsidRPr="00E53BD2">
        <w:rPr>
          <w:spacing w:val="23"/>
        </w:rPr>
        <w:t xml:space="preserve"> </w:t>
      </w:r>
      <w:r w:rsidRPr="00E53BD2">
        <w:t>in</w:t>
      </w:r>
      <w:r w:rsidRPr="00E53BD2">
        <w:rPr>
          <w:spacing w:val="23"/>
        </w:rPr>
        <w:t xml:space="preserve"> </w:t>
      </w:r>
      <w:r w:rsidRPr="00E53BD2">
        <w:rPr>
          <w:spacing w:val="-1"/>
        </w:rPr>
        <w:t>the</w:t>
      </w:r>
      <w:r w:rsidRPr="00E53BD2">
        <w:rPr>
          <w:spacing w:val="23"/>
        </w:rPr>
        <w:t xml:space="preserve"> </w:t>
      </w:r>
      <w:r w:rsidRPr="00E53BD2">
        <w:t>safe</w:t>
      </w:r>
      <w:r w:rsidRPr="00E53BD2">
        <w:rPr>
          <w:spacing w:val="23"/>
        </w:rPr>
        <w:t xml:space="preserve"> </w:t>
      </w:r>
      <w:r w:rsidRPr="00E53BD2">
        <w:t>operation</w:t>
      </w:r>
      <w:r w:rsidRPr="00E53BD2">
        <w:rPr>
          <w:spacing w:val="23"/>
        </w:rPr>
        <w:t xml:space="preserve"> </w:t>
      </w:r>
      <w:r w:rsidRPr="00E53BD2">
        <w:t>of</w:t>
      </w:r>
      <w:r w:rsidRPr="00E53BD2">
        <w:rPr>
          <w:spacing w:val="23"/>
        </w:rPr>
        <w:t xml:space="preserve"> </w:t>
      </w:r>
      <w:r w:rsidRPr="00E53BD2">
        <w:t>his/her</w:t>
      </w:r>
      <w:r w:rsidRPr="00E53BD2">
        <w:rPr>
          <w:spacing w:val="25"/>
        </w:rPr>
        <w:t xml:space="preserve"> </w:t>
      </w:r>
      <w:r w:rsidRPr="00E53BD2">
        <w:rPr>
          <w:spacing w:val="-1"/>
        </w:rPr>
        <w:t>vessel.</w:t>
      </w:r>
      <w:r w:rsidRPr="00E53BD2">
        <w:rPr>
          <w:spacing w:val="55"/>
        </w:rPr>
        <w:t xml:space="preserve"> </w:t>
      </w:r>
      <w:r w:rsidRPr="00E53BD2">
        <w:rPr>
          <w:spacing w:val="-1"/>
        </w:rPr>
        <w:t>The HSP is</w:t>
      </w:r>
      <w:r w:rsidRPr="00E53BD2">
        <w:rPr>
          <w:spacing w:val="27"/>
        </w:rPr>
        <w:t xml:space="preserve"> </w:t>
      </w:r>
      <w:r w:rsidRPr="00E53BD2">
        <w:rPr>
          <w:spacing w:val="-1"/>
        </w:rPr>
        <w:t>intended</w:t>
      </w:r>
      <w:r w:rsidRPr="00E53BD2">
        <w:rPr>
          <w:spacing w:val="27"/>
        </w:rPr>
        <w:t xml:space="preserve"> </w:t>
      </w:r>
      <w:r w:rsidRPr="00E53BD2">
        <w:rPr>
          <w:spacing w:val="-1"/>
        </w:rPr>
        <w:t>to</w:t>
      </w:r>
      <w:r w:rsidRPr="00E53BD2">
        <w:rPr>
          <w:spacing w:val="27"/>
        </w:rPr>
        <w:t xml:space="preserve"> </w:t>
      </w:r>
      <w:r w:rsidRPr="00E53BD2">
        <w:rPr>
          <w:spacing w:val="-1"/>
        </w:rPr>
        <w:t>complement</w:t>
      </w:r>
      <w:r w:rsidRPr="00E53BD2">
        <w:rPr>
          <w:spacing w:val="27"/>
        </w:rPr>
        <w:t xml:space="preserve"> </w:t>
      </w:r>
      <w:r w:rsidRPr="00E53BD2">
        <w:rPr>
          <w:spacing w:val="-1"/>
        </w:rPr>
        <w:t>existing</w:t>
      </w:r>
      <w:r w:rsidRPr="00E53BD2">
        <w:rPr>
          <w:spacing w:val="26"/>
        </w:rPr>
        <w:t xml:space="preserve"> </w:t>
      </w:r>
      <w:r w:rsidRPr="00E53BD2">
        <w:t>regulations</w:t>
      </w:r>
      <w:r w:rsidRPr="00E53BD2">
        <w:rPr>
          <w:spacing w:val="37"/>
        </w:rPr>
        <w:t xml:space="preserve"> </w:t>
      </w:r>
      <w:r w:rsidRPr="00E53BD2">
        <w:t>by</w:t>
      </w:r>
      <w:r w:rsidRPr="00E53BD2">
        <w:rPr>
          <w:spacing w:val="37"/>
        </w:rPr>
        <w:t xml:space="preserve"> </w:t>
      </w:r>
      <w:r w:rsidRPr="00E53BD2">
        <w:t>advising</w:t>
      </w:r>
      <w:r w:rsidRPr="00E53BD2">
        <w:rPr>
          <w:spacing w:val="37"/>
        </w:rPr>
        <w:t xml:space="preserve"> </w:t>
      </w:r>
      <w:r w:rsidRPr="00E53BD2">
        <w:t>the</w:t>
      </w:r>
      <w:r w:rsidRPr="00E53BD2">
        <w:rPr>
          <w:spacing w:val="37"/>
        </w:rPr>
        <w:t xml:space="preserve"> </w:t>
      </w:r>
      <w:r w:rsidRPr="00E53BD2">
        <w:rPr>
          <w:spacing w:val="-1"/>
        </w:rPr>
        <w:t>mariner</w:t>
      </w:r>
      <w:r w:rsidRPr="00E53BD2">
        <w:rPr>
          <w:spacing w:val="37"/>
        </w:rPr>
        <w:t xml:space="preserve"> </w:t>
      </w:r>
      <w:r w:rsidRPr="00E53BD2">
        <w:t>of</w:t>
      </w:r>
      <w:r w:rsidRPr="00E53BD2">
        <w:rPr>
          <w:spacing w:val="37"/>
        </w:rPr>
        <w:t xml:space="preserve"> </w:t>
      </w:r>
      <w:r w:rsidRPr="00E53BD2">
        <w:t>unique</w:t>
      </w:r>
      <w:r w:rsidRPr="00E53BD2">
        <w:rPr>
          <w:spacing w:val="37"/>
        </w:rPr>
        <w:t xml:space="preserve"> </w:t>
      </w:r>
      <w:r w:rsidRPr="00E53BD2">
        <w:t>conditions</w:t>
      </w:r>
      <w:r w:rsidRPr="00E53BD2">
        <w:rPr>
          <w:spacing w:val="37"/>
        </w:rPr>
        <w:t xml:space="preserve"> </w:t>
      </w:r>
      <w:r w:rsidRPr="00E53BD2">
        <w:rPr>
          <w:spacing w:val="-1"/>
        </w:rPr>
        <w:t>and</w:t>
      </w:r>
      <w:r w:rsidRPr="00E53BD2">
        <w:rPr>
          <w:spacing w:val="37"/>
        </w:rPr>
        <w:t xml:space="preserve"> </w:t>
      </w:r>
      <w:r w:rsidRPr="00E53BD2">
        <w:rPr>
          <w:spacing w:val="-1"/>
        </w:rPr>
        <w:t>requirements</w:t>
      </w:r>
      <w:r w:rsidRPr="00E53BD2">
        <w:rPr>
          <w:spacing w:val="37"/>
        </w:rPr>
        <w:t xml:space="preserve"> </w:t>
      </w:r>
      <w:r w:rsidRPr="00E53BD2">
        <w:t>that</w:t>
      </w:r>
      <w:r w:rsidRPr="00E53BD2">
        <w:rPr>
          <w:spacing w:val="37"/>
        </w:rPr>
        <w:t xml:space="preserve"> </w:t>
      </w:r>
      <w:r w:rsidRPr="00E53BD2">
        <w:t>may</w:t>
      </w:r>
      <w:r w:rsidRPr="00E53BD2">
        <w:rPr>
          <w:spacing w:val="37"/>
        </w:rPr>
        <w:t xml:space="preserve"> </w:t>
      </w:r>
      <w:r w:rsidRPr="00E53BD2">
        <w:t>be</w:t>
      </w:r>
      <w:r w:rsidRPr="00E53BD2">
        <w:rPr>
          <w:spacing w:val="33"/>
        </w:rPr>
        <w:t xml:space="preserve"> </w:t>
      </w:r>
      <w:r w:rsidRPr="00E53BD2">
        <w:t>encountered</w:t>
      </w:r>
      <w:r w:rsidRPr="00E53BD2">
        <w:rPr>
          <w:spacing w:val="33"/>
        </w:rPr>
        <w:t xml:space="preserve"> </w:t>
      </w:r>
      <w:r w:rsidRPr="00E53BD2">
        <w:t>in Cook Inlet and</w:t>
      </w:r>
      <w:r w:rsidRPr="00E53BD2">
        <w:rPr>
          <w:spacing w:val="33"/>
        </w:rPr>
        <w:t xml:space="preserve"> </w:t>
      </w:r>
      <w:r w:rsidRPr="00E53BD2">
        <w:t>the</w:t>
      </w:r>
      <w:r w:rsidRPr="00E53BD2">
        <w:rPr>
          <w:spacing w:val="34"/>
        </w:rPr>
        <w:t xml:space="preserve"> </w:t>
      </w:r>
      <w:r w:rsidRPr="00E53BD2">
        <w:t>standards</w:t>
      </w:r>
      <w:r w:rsidRPr="00E53BD2">
        <w:rPr>
          <w:spacing w:val="34"/>
        </w:rPr>
        <w:t xml:space="preserve"> </w:t>
      </w:r>
      <w:r w:rsidRPr="00E53BD2">
        <w:t>and</w:t>
      </w:r>
      <w:r w:rsidRPr="00E53BD2">
        <w:rPr>
          <w:spacing w:val="34"/>
        </w:rPr>
        <w:t xml:space="preserve"> </w:t>
      </w:r>
      <w:r w:rsidRPr="00E53BD2">
        <w:t>protocols</w:t>
      </w:r>
      <w:r w:rsidRPr="00E53BD2">
        <w:rPr>
          <w:spacing w:val="26"/>
        </w:rPr>
        <w:t xml:space="preserve"> </w:t>
      </w:r>
      <w:r w:rsidRPr="00E53BD2">
        <w:t>developed</w:t>
      </w:r>
      <w:r w:rsidRPr="00E53BD2">
        <w:rPr>
          <w:spacing w:val="45"/>
        </w:rPr>
        <w:t xml:space="preserve"> </w:t>
      </w:r>
      <w:r w:rsidRPr="00E53BD2">
        <w:t>by</w:t>
      </w:r>
      <w:r w:rsidRPr="00E53BD2">
        <w:rPr>
          <w:spacing w:val="45"/>
        </w:rPr>
        <w:t xml:space="preserve"> </w:t>
      </w:r>
      <w:r w:rsidRPr="00E53BD2">
        <w:t>local</w:t>
      </w:r>
      <w:r w:rsidRPr="00E53BD2">
        <w:rPr>
          <w:spacing w:val="45"/>
        </w:rPr>
        <w:t xml:space="preserve"> </w:t>
      </w:r>
      <w:r w:rsidRPr="00E53BD2">
        <w:t>experts</w:t>
      </w:r>
      <w:r w:rsidRPr="00E53BD2">
        <w:rPr>
          <w:spacing w:val="45"/>
        </w:rPr>
        <w:t xml:space="preserve"> </w:t>
      </w:r>
      <w:r w:rsidRPr="00E53BD2">
        <w:t>for</w:t>
      </w:r>
      <w:r w:rsidRPr="00E53BD2">
        <w:rPr>
          <w:spacing w:val="45"/>
        </w:rPr>
        <w:t xml:space="preserve"> </w:t>
      </w:r>
      <w:r w:rsidRPr="00E53BD2">
        <w:t>ensuring</w:t>
      </w:r>
      <w:r w:rsidRPr="00E53BD2">
        <w:rPr>
          <w:spacing w:val="45"/>
        </w:rPr>
        <w:t xml:space="preserve"> </w:t>
      </w:r>
      <w:r w:rsidRPr="00E53BD2">
        <w:rPr>
          <w:spacing w:val="-1"/>
        </w:rPr>
        <w:t>greater</w:t>
      </w:r>
      <w:r w:rsidRPr="00E53BD2">
        <w:rPr>
          <w:spacing w:val="45"/>
        </w:rPr>
        <w:t xml:space="preserve"> </w:t>
      </w:r>
      <w:r w:rsidRPr="00E53BD2">
        <w:t>safety</w:t>
      </w:r>
      <w:r w:rsidRPr="00E53BD2">
        <w:rPr>
          <w:spacing w:val="45"/>
        </w:rPr>
        <w:t xml:space="preserve"> </w:t>
      </w:r>
      <w:r w:rsidRPr="00E53BD2">
        <w:t>in</w:t>
      </w:r>
      <w:r w:rsidRPr="00E53BD2">
        <w:rPr>
          <w:spacing w:val="45"/>
        </w:rPr>
        <w:t xml:space="preserve"> </w:t>
      </w:r>
      <w:r w:rsidRPr="00E53BD2">
        <w:t>light</w:t>
      </w:r>
      <w:r w:rsidRPr="00E53BD2">
        <w:rPr>
          <w:spacing w:val="45"/>
        </w:rPr>
        <w:t xml:space="preserve"> </w:t>
      </w:r>
      <w:r w:rsidRPr="00E53BD2">
        <w:t>of</w:t>
      </w:r>
      <w:r w:rsidRPr="00E53BD2">
        <w:rPr>
          <w:spacing w:val="45"/>
        </w:rPr>
        <w:t xml:space="preserve"> </w:t>
      </w:r>
      <w:r w:rsidRPr="00E53BD2">
        <w:t>those</w:t>
      </w:r>
      <w:r w:rsidRPr="00E53BD2">
        <w:rPr>
          <w:spacing w:val="45"/>
        </w:rPr>
        <w:t xml:space="preserve"> </w:t>
      </w:r>
      <w:r w:rsidRPr="00E53BD2">
        <w:t>conditions</w:t>
      </w:r>
      <w:r w:rsidRPr="00E53BD2">
        <w:rPr>
          <w:spacing w:val="45"/>
        </w:rPr>
        <w:t xml:space="preserve"> </w:t>
      </w:r>
      <w:r w:rsidRPr="00E53BD2">
        <w:t>and</w:t>
      </w:r>
      <w:r w:rsidRPr="00E53BD2">
        <w:rPr>
          <w:spacing w:val="24"/>
        </w:rPr>
        <w:t xml:space="preserve"> </w:t>
      </w:r>
      <w:r w:rsidRPr="00E53BD2">
        <w:rPr>
          <w:spacing w:val="-1"/>
        </w:rPr>
        <w:t>requirements.</w:t>
      </w:r>
    </w:p>
    <w:p w14:paraId="4F0924BB" w14:textId="77777777" w:rsidR="00665E32" w:rsidRPr="00E53BD2" w:rsidRDefault="00665E32" w:rsidP="00665E32">
      <w:pPr>
        <w:jc w:val="both"/>
        <w:rPr>
          <w:sz w:val="20"/>
          <w:szCs w:val="20"/>
        </w:rPr>
      </w:pPr>
    </w:p>
    <w:p w14:paraId="2CD2FE30" w14:textId="77777777" w:rsidR="00665E32" w:rsidRPr="00E53BD2" w:rsidRDefault="00665E32" w:rsidP="00665E32">
      <w:pPr>
        <w:pStyle w:val="Heading2"/>
        <w:spacing w:before="0" w:after="240"/>
        <w:rPr>
          <w:b w:val="0"/>
          <w:bCs w:val="0"/>
          <w:szCs w:val="28"/>
        </w:rPr>
      </w:pPr>
      <w:bookmarkStart w:id="4" w:name="_Toc142568217"/>
      <w:r w:rsidRPr="00E53BD2">
        <w:rPr>
          <w:spacing w:val="-1"/>
          <w:szCs w:val="28"/>
        </w:rPr>
        <w:t>A.4. HARBOR SAFETY COMMITTEE</w:t>
      </w:r>
      <w:r w:rsidRPr="00E53BD2">
        <w:rPr>
          <w:spacing w:val="-26"/>
          <w:szCs w:val="28"/>
        </w:rPr>
        <w:t xml:space="preserve"> </w:t>
      </w:r>
      <w:r w:rsidRPr="00E53BD2">
        <w:rPr>
          <w:spacing w:val="-1"/>
          <w:szCs w:val="28"/>
        </w:rPr>
        <w:t>MEMBERS</w:t>
      </w:r>
      <w:bookmarkEnd w:id="4"/>
    </w:p>
    <w:p w14:paraId="356E52A0" w14:textId="77777777" w:rsidR="00665E32" w:rsidRPr="00D4793C" w:rsidRDefault="00665E32" w:rsidP="00665E32">
      <w:pPr>
        <w:pStyle w:val="BodyText"/>
        <w:spacing w:before="69" w:after="240"/>
        <w:ind w:left="0"/>
        <w:rPr>
          <w:b/>
          <w:sz w:val="28"/>
          <w:szCs w:val="28"/>
          <w:u w:val="single" w:color="000000"/>
        </w:rPr>
      </w:pPr>
      <w:r w:rsidRPr="00D4793C">
        <w:rPr>
          <w:b/>
          <w:sz w:val="28"/>
          <w:szCs w:val="28"/>
          <w:u w:val="single" w:color="000000"/>
        </w:rPr>
        <w:t>A.4.1 List of Members</w:t>
      </w:r>
    </w:p>
    <w:p w14:paraId="6464A023" w14:textId="77777777" w:rsidR="00665E32" w:rsidRDefault="00665E32" w:rsidP="00665E32">
      <w:pPr>
        <w:pStyle w:val="BodyText"/>
        <w:ind w:left="0"/>
        <w:rPr>
          <w:spacing w:val="45"/>
        </w:rPr>
      </w:pPr>
      <w:r w:rsidRPr="00E53BD2">
        <w:t>The CI</w:t>
      </w:r>
      <w:r w:rsidRPr="00E53BD2">
        <w:rPr>
          <w:spacing w:val="-1"/>
        </w:rPr>
        <w:t>H</w:t>
      </w:r>
      <w:r w:rsidRPr="00E53BD2">
        <w:t>S</w:t>
      </w:r>
      <w:r w:rsidRPr="00E53BD2">
        <w:rPr>
          <w:spacing w:val="-1"/>
        </w:rPr>
        <w:t xml:space="preserve">C </w:t>
      </w:r>
      <w:r w:rsidRPr="00E53BD2">
        <w:t>is</w:t>
      </w:r>
      <w:r w:rsidRPr="00E53BD2">
        <w:rPr>
          <w:spacing w:val="15"/>
        </w:rPr>
        <w:t xml:space="preserve"> </w:t>
      </w:r>
      <w:r w:rsidRPr="00E53BD2">
        <w:t>a</w:t>
      </w:r>
      <w:r w:rsidRPr="00E53BD2">
        <w:rPr>
          <w:spacing w:val="16"/>
        </w:rPr>
        <w:t xml:space="preserve"> </w:t>
      </w:r>
      <w:r w:rsidRPr="00E53BD2">
        <w:rPr>
          <w:spacing w:val="-1"/>
        </w:rPr>
        <w:t>stakeholder</w:t>
      </w:r>
      <w:r w:rsidRPr="00E53BD2">
        <w:rPr>
          <w:spacing w:val="16"/>
        </w:rPr>
        <w:t xml:space="preserve"> </w:t>
      </w:r>
      <w:r w:rsidRPr="00E53BD2">
        <w:rPr>
          <w:spacing w:val="-1"/>
        </w:rPr>
        <w:t>organization.</w:t>
      </w:r>
      <w:r w:rsidRPr="00E53BD2">
        <w:rPr>
          <w:spacing w:val="33"/>
        </w:rPr>
        <w:t xml:space="preserve"> </w:t>
      </w:r>
      <w:r w:rsidRPr="00E53BD2">
        <w:t>A</w:t>
      </w:r>
      <w:r w:rsidRPr="00E53BD2">
        <w:rPr>
          <w:spacing w:val="16"/>
        </w:rPr>
        <w:t xml:space="preserve"> </w:t>
      </w:r>
      <w:r w:rsidRPr="00E53BD2">
        <w:t>broad</w:t>
      </w:r>
      <w:r w:rsidRPr="00E53BD2">
        <w:rPr>
          <w:spacing w:val="15"/>
        </w:rPr>
        <w:t>-based</w:t>
      </w:r>
      <w:r w:rsidRPr="00E53BD2">
        <w:rPr>
          <w:spacing w:val="69"/>
        </w:rPr>
        <w:t xml:space="preserve"> </w:t>
      </w:r>
      <w:r w:rsidRPr="00E53BD2">
        <w:t>association</w:t>
      </w:r>
      <w:r w:rsidRPr="00E53BD2">
        <w:rPr>
          <w:spacing w:val="31"/>
        </w:rPr>
        <w:t xml:space="preserve"> </w:t>
      </w:r>
      <w:r w:rsidRPr="00E53BD2">
        <w:t>representing</w:t>
      </w:r>
      <w:r w:rsidRPr="00E53BD2">
        <w:rPr>
          <w:spacing w:val="31"/>
        </w:rPr>
        <w:t xml:space="preserve"> </w:t>
      </w:r>
      <w:r w:rsidRPr="00E53BD2">
        <w:t>the</w:t>
      </w:r>
      <w:r w:rsidRPr="00E53BD2">
        <w:rPr>
          <w:spacing w:val="32"/>
        </w:rPr>
        <w:t xml:space="preserve"> </w:t>
      </w:r>
      <w:r w:rsidRPr="00E53BD2">
        <w:t>interests</w:t>
      </w:r>
      <w:r w:rsidRPr="00E53BD2">
        <w:rPr>
          <w:spacing w:val="33"/>
        </w:rPr>
        <w:t xml:space="preserve"> </w:t>
      </w:r>
      <w:r w:rsidRPr="00E53BD2">
        <w:t>of</w:t>
      </w:r>
      <w:r w:rsidRPr="00E53BD2">
        <w:rPr>
          <w:spacing w:val="33"/>
        </w:rPr>
        <w:t xml:space="preserve"> </w:t>
      </w:r>
      <w:r w:rsidRPr="00E53BD2">
        <w:t>each</w:t>
      </w:r>
      <w:r w:rsidRPr="00E53BD2">
        <w:rPr>
          <w:spacing w:val="33"/>
        </w:rPr>
        <w:t xml:space="preserve"> </w:t>
      </w:r>
      <w:r w:rsidRPr="00E53BD2">
        <w:t>stakeholder</w:t>
      </w:r>
      <w:r w:rsidRPr="00E53BD2">
        <w:rPr>
          <w:spacing w:val="32"/>
        </w:rPr>
        <w:t xml:space="preserve"> </w:t>
      </w:r>
      <w:r w:rsidRPr="00E53BD2">
        <w:rPr>
          <w:spacing w:val="-1"/>
        </w:rPr>
        <w:t>group</w:t>
      </w:r>
      <w:r w:rsidRPr="00E53BD2">
        <w:rPr>
          <w:spacing w:val="33"/>
        </w:rPr>
        <w:t xml:space="preserve"> </w:t>
      </w:r>
      <w:r w:rsidRPr="00E53BD2">
        <w:t>is</w:t>
      </w:r>
      <w:r w:rsidRPr="00E53BD2">
        <w:rPr>
          <w:spacing w:val="33"/>
        </w:rPr>
        <w:t xml:space="preserve"> </w:t>
      </w:r>
      <w:r w:rsidRPr="00E53BD2">
        <w:t>invited</w:t>
      </w:r>
      <w:r w:rsidRPr="00E53BD2">
        <w:rPr>
          <w:spacing w:val="33"/>
        </w:rPr>
        <w:t xml:space="preserve"> </w:t>
      </w:r>
      <w:r w:rsidRPr="00E53BD2">
        <w:t>to</w:t>
      </w:r>
      <w:r w:rsidRPr="00E53BD2">
        <w:rPr>
          <w:spacing w:val="33"/>
        </w:rPr>
        <w:t xml:space="preserve"> </w:t>
      </w:r>
      <w:r w:rsidRPr="00E53BD2">
        <w:rPr>
          <w:spacing w:val="-1"/>
        </w:rPr>
        <w:t>nominate</w:t>
      </w:r>
      <w:r w:rsidRPr="00E53BD2">
        <w:rPr>
          <w:spacing w:val="33"/>
        </w:rPr>
        <w:t xml:space="preserve"> </w:t>
      </w:r>
      <w:r w:rsidRPr="00E53BD2">
        <w:t>a</w:t>
      </w:r>
      <w:r w:rsidRPr="00E53BD2">
        <w:rPr>
          <w:spacing w:val="29"/>
        </w:rPr>
        <w:t xml:space="preserve"> </w:t>
      </w:r>
      <w:r w:rsidRPr="00E53BD2">
        <w:rPr>
          <w:spacing w:val="-1"/>
        </w:rPr>
        <w:t>representative</w:t>
      </w:r>
      <w:r w:rsidRPr="00E53BD2">
        <w:rPr>
          <w:spacing w:val="22"/>
        </w:rPr>
        <w:t xml:space="preserve"> </w:t>
      </w:r>
      <w:r w:rsidRPr="00E53BD2">
        <w:t>and</w:t>
      </w:r>
      <w:r w:rsidRPr="00E53BD2">
        <w:rPr>
          <w:spacing w:val="22"/>
        </w:rPr>
        <w:t xml:space="preserve"> </w:t>
      </w:r>
      <w:r w:rsidRPr="00E53BD2">
        <w:t>an</w:t>
      </w:r>
      <w:r w:rsidRPr="00E53BD2">
        <w:rPr>
          <w:spacing w:val="22"/>
        </w:rPr>
        <w:t xml:space="preserve"> </w:t>
      </w:r>
      <w:r w:rsidRPr="00E53BD2">
        <w:t>alternate.</w:t>
      </w:r>
      <w:r w:rsidRPr="00E53BD2">
        <w:rPr>
          <w:spacing w:val="45"/>
        </w:rPr>
        <w:t xml:space="preserve"> </w:t>
      </w:r>
    </w:p>
    <w:p w14:paraId="03603AA8" w14:textId="77777777" w:rsidR="00665E32" w:rsidRPr="00E53BD2" w:rsidRDefault="00665E32" w:rsidP="00665E32">
      <w:pPr>
        <w:pStyle w:val="BodyText"/>
        <w:ind w:left="0"/>
        <w:rPr>
          <w:spacing w:val="-1"/>
        </w:rPr>
      </w:pPr>
    </w:p>
    <w:p w14:paraId="1DB6EDA4" w14:textId="77777777" w:rsidR="00665E32" w:rsidRPr="00E53BD2" w:rsidRDefault="00665E32" w:rsidP="00665E32">
      <w:pPr>
        <w:pStyle w:val="BodyText"/>
        <w:spacing w:before="69" w:after="240"/>
        <w:ind w:left="0"/>
        <w:rPr>
          <w:b/>
          <w:sz w:val="28"/>
          <w:szCs w:val="28"/>
        </w:rPr>
      </w:pPr>
      <w:r w:rsidRPr="00E53BD2">
        <w:rPr>
          <w:b/>
          <w:sz w:val="28"/>
          <w:szCs w:val="28"/>
          <w:u w:val="single" w:color="000000"/>
        </w:rPr>
        <w:t>A.4.1.1</w:t>
      </w:r>
      <w:r>
        <w:rPr>
          <w:b/>
          <w:sz w:val="28"/>
          <w:szCs w:val="28"/>
          <w:u w:val="single" w:color="000000"/>
        </w:rPr>
        <w:t xml:space="preserve"> </w:t>
      </w:r>
      <w:r w:rsidRPr="00E53BD2">
        <w:rPr>
          <w:b/>
          <w:sz w:val="28"/>
          <w:szCs w:val="28"/>
          <w:u w:val="single" w:color="000000"/>
        </w:rPr>
        <w:t>Voting Members</w:t>
      </w:r>
    </w:p>
    <w:p w14:paraId="0DC75F4F" w14:textId="77777777" w:rsidR="00665E32" w:rsidRPr="00E53BD2" w:rsidRDefault="00665E32" w:rsidP="00665E32">
      <w:pPr>
        <w:rPr>
          <w:sz w:val="17"/>
          <w:szCs w:val="17"/>
        </w:rPr>
        <w:sectPr w:rsidR="00665E32" w:rsidRPr="00E53BD2" w:rsidSect="00C07F88">
          <w:pgSz w:w="12240" w:h="15840"/>
          <w:pgMar w:top="1440" w:right="1440" w:bottom="1440" w:left="1440" w:header="600" w:footer="1038" w:gutter="0"/>
          <w:cols w:space="720"/>
          <w:docGrid w:linePitch="299"/>
        </w:sectPr>
      </w:pPr>
    </w:p>
    <w:p w14:paraId="34A00C0D" w14:textId="77777777" w:rsidR="00665E32" w:rsidRPr="00E53BD2" w:rsidRDefault="00665E32" w:rsidP="00665E32">
      <w:pPr>
        <w:numPr>
          <w:ilvl w:val="0"/>
          <w:numId w:val="24"/>
        </w:numPr>
        <w:tabs>
          <w:tab w:val="left" w:pos="468"/>
        </w:tabs>
        <w:spacing w:line="269" w:lineRule="exact"/>
      </w:pPr>
      <w:r w:rsidRPr="00E53BD2">
        <w:t>Commercial</w:t>
      </w:r>
      <w:r w:rsidRPr="00E53BD2">
        <w:rPr>
          <w:spacing w:val="-13"/>
        </w:rPr>
        <w:t xml:space="preserve"> </w:t>
      </w:r>
      <w:r w:rsidRPr="00E53BD2">
        <w:t>Fishing Organizations</w:t>
      </w:r>
    </w:p>
    <w:p w14:paraId="7AFB2AF5" w14:textId="77777777" w:rsidR="00665E32" w:rsidRPr="00E53BD2" w:rsidRDefault="00665E32" w:rsidP="00665E32">
      <w:pPr>
        <w:numPr>
          <w:ilvl w:val="0"/>
          <w:numId w:val="24"/>
        </w:numPr>
        <w:tabs>
          <w:tab w:val="left" w:pos="468"/>
        </w:tabs>
        <w:spacing w:line="269" w:lineRule="exact"/>
      </w:pPr>
      <w:r w:rsidRPr="00E53BD2">
        <w:rPr>
          <w:spacing w:val="-1"/>
        </w:rPr>
        <w:t>Marine Oil Terminal Operators</w:t>
      </w:r>
    </w:p>
    <w:p w14:paraId="10ABE9D9" w14:textId="77777777" w:rsidR="00665E32" w:rsidRPr="00E53BD2" w:rsidRDefault="00665E32" w:rsidP="00665E32">
      <w:pPr>
        <w:numPr>
          <w:ilvl w:val="0"/>
          <w:numId w:val="24"/>
        </w:numPr>
        <w:tabs>
          <w:tab w:val="left" w:pos="468"/>
        </w:tabs>
        <w:spacing w:line="269" w:lineRule="exact"/>
      </w:pPr>
      <w:r w:rsidRPr="00E53BD2">
        <w:t>Liquid Natural Gas Carrier Operators</w:t>
      </w:r>
    </w:p>
    <w:p w14:paraId="2E36F297" w14:textId="77777777" w:rsidR="00665E32" w:rsidRPr="00E53BD2" w:rsidRDefault="00665E32" w:rsidP="00665E32">
      <w:pPr>
        <w:numPr>
          <w:ilvl w:val="0"/>
          <w:numId w:val="24"/>
        </w:numPr>
        <w:tabs>
          <w:tab w:val="left" w:pos="468"/>
        </w:tabs>
        <w:spacing w:line="269" w:lineRule="exact"/>
      </w:pPr>
      <w:r w:rsidRPr="00E53BD2">
        <w:t>Cruise Ship Operators</w:t>
      </w:r>
    </w:p>
    <w:p w14:paraId="0D054CA5" w14:textId="77777777" w:rsidR="00665E32" w:rsidRPr="00E53BD2" w:rsidRDefault="00665E32" w:rsidP="00665E32">
      <w:pPr>
        <w:numPr>
          <w:ilvl w:val="0"/>
          <w:numId w:val="24"/>
        </w:numPr>
        <w:tabs>
          <w:tab w:val="left" w:pos="468"/>
        </w:tabs>
        <w:spacing w:line="269" w:lineRule="exact"/>
      </w:pPr>
      <w:r w:rsidRPr="00E53BD2">
        <w:rPr>
          <w:spacing w:val="-1"/>
        </w:rPr>
        <w:t>Tug and Barge Operators</w:t>
      </w:r>
    </w:p>
    <w:p w14:paraId="1F5A1BDA" w14:textId="77777777" w:rsidR="00665E32" w:rsidRPr="00E53BD2" w:rsidRDefault="00665E32" w:rsidP="00665E32">
      <w:pPr>
        <w:numPr>
          <w:ilvl w:val="0"/>
          <w:numId w:val="24"/>
        </w:numPr>
        <w:tabs>
          <w:tab w:val="left" w:pos="468"/>
        </w:tabs>
        <w:spacing w:line="269" w:lineRule="exact"/>
      </w:pPr>
      <w:r w:rsidRPr="00E53BD2">
        <w:t>Recreational Boaters</w:t>
      </w:r>
    </w:p>
    <w:p w14:paraId="5EEB3FBA" w14:textId="77777777" w:rsidR="00665E32" w:rsidRPr="00E53BD2" w:rsidRDefault="00665E32" w:rsidP="00665E32">
      <w:pPr>
        <w:numPr>
          <w:ilvl w:val="0"/>
          <w:numId w:val="24"/>
        </w:numPr>
        <w:tabs>
          <w:tab w:val="left" w:pos="468"/>
        </w:tabs>
        <w:spacing w:line="269" w:lineRule="exact"/>
      </w:pPr>
      <w:r w:rsidRPr="00E53BD2">
        <w:t>Cook Inlet Regional Citizen’s Advisory Council (CIRCAC)</w:t>
      </w:r>
    </w:p>
    <w:p w14:paraId="01F8B1FE" w14:textId="77777777" w:rsidR="00665E32" w:rsidRPr="00E53BD2" w:rsidRDefault="00665E32" w:rsidP="00665E32">
      <w:pPr>
        <w:numPr>
          <w:ilvl w:val="0"/>
          <w:numId w:val="24"/>
        </w:numPr>
        <w:tabs>
          <w:tab w:val="left" w:pos="468"/>
        </w:tabs>
        <w:spacing w:line="269" w:lineRule="exact"/>
      </w:pPr>
      <w:r w:rsidRPr="00E53BD2">
        <w:t>Ship Agents</w:t>
      </w:r>
    </w:p>
    <w:p w14:paraId="3CD11492" w14:textId="77777777" w:rsidR="00665E32" w:rsidRPr="00E53BD2" w:rsidRDefault="00665E32" w:rsidP="00665E32">
      <w:pPr>
        <w:numPr>
          <w:ilvl w:val="0"/>
          <w:numId w:val="24"/>
        </w:numPr>
        <w:tabs>
          <w:tab w:val="left" w:pos="468"/>
        </w:tabs>
        <w:spacing w:line="269" w:lineRule="exact"/>
      </w:pPr>
      <w:r w:rsidRPr="00E53BD2">
        <w:t>Offshore Oil Production Operators</w:t>
      </w:r>
    </w:p>
    <w:p w14:paraId="3C0F00D4" w14:textId="77777777" w:rsidR="00665E32" w:rsidRPr="00E53BD2" w:rsidRDefault="00665E32" w:rsidP="00665E32">
      <w:pPr>
        <w:numPr>
          <w:ilvl w:val="0"/>
          <w:numId w:val="24"/>
        </w:numPr>
        <w:tabs>
          <w:tab w:val="left" w:pos="468"/>
        </w:tabs>
        <w:spacing w:line="269" w:lineRule="exact"/>
      </w:pPr>
      <w:r w:rsidRPr="00E53BD2">
        <w:t>Southwest Alaska Pilots Association</w:t>
      </w:r>
    </w:p>
    <w:p w14:paraId="269FA30D" w14:textId="77777777" w:rsidR="00665E32" w:rsidRPr="00E53BD2" w:rsidRDefault="00665E32" w:rsidP="00665E32">
      <w:pPr>
        <w:numPr>
          <w:ilvl w:val="0"/>
          <w:numId w:val="24"/>
        </w:numPr>
        <w:tabs>
          <w:tab w:val="left" w:pos="468"/>
        </w:tabs>
        <w:spacing w:line="269" w:lineRule="exact"/>
      </w:pPr>
      <w:r w:rsidRPr="00E53BD2">
        <w:t xml:space="preserve">Port </w:t>
      </w:r>
      <w:r>
        <w:t>o</w:t>
      </w:r>
      <w:r w:rsidRPr="00E53BD2">
        <w:t>f Anchorage</w:t>
      </w:r>
    </w:p>
    <w:p w14:paraId="553F01FD" w14:textId="77777777" w:rsidR="00665E32" w:rsidRPr="00E53BD2" w:rsidRDefault="00665E32" w:rsidP="00665E32">
      <w:pPr>
        <w:numPr>
          <w:ilvl w:val="0"/>
          <w:numId w:val="24"/>
        </w:numPr>
        <w:tabs>
          <w:tab w:val="left" w:pos="468"/>
        </w:tabs>
        <w:spacing w:line="269" w:lineRule="exact"/>
      </w:pPr>
      <w:r w:rsidRPr="00E53BD2">
        <w:t xml:space="preserve">Port </w:t>
      </w:r>
      <w:r>
        <w:t>o</w:t>
      </w:r>
      <w:r w:rsidRPr="00E53BD2">
        <w:t>f Homer</w:t>
      </w:r>
    </w:p>
    <w:p w14:paraId="6D3C1FB3" w14:textId="77777777" w:rsidR="00665E32" w:rsidRPr="00E53BD2" w:rsidRDefault="00665E32" w:rsidP="00665E32">
      <w:pPr>
        <w:numPr>
          <w:ilvl w:val="0"/>
          <w:numId w:val="24"/>
        </w:numPr>
        <w:tabs>
          <w:tab w:val="left" w:pos="468"/>
        </w:tabs>
        <w:spacing w:line="269" w:lineRule="exact"/>
      </w:pPr>
      <w:r w:rsidRPr="00E53BD2">
        <w:t>Salvage Organization</w:t>
      </w:r>
    </w:p>
    <w:p w14:paraId="3698F93C" w14:textId="77777777" w:rsidR="00665E32" w:rsidRPr="00E53BD2" w:rsidRDefault="00665E32" w:rsidP="00665E32">
      <w:pPr>
        <w:numPr>
          <w:ilvl w:val="0"/>
          <w:numId w:val="24"/>
        </w:numPr>
        <w:tabs>
          <w:tab w:val="left" w:pos="468"/>
        </w:tabs>
        <w:spacing w:line="269" w:lineRule="exact"/>
      </w:pPr>
      <w:r w:rsidRPr="00E53BD2">
        <w:t>Response Organization</w:t>
      </w:r>
    </w:p>
    <w:p w14:paraId="259E3928" w14:textId="77777777" w:rsidR="00665E32" w:rsidRPr="00E53BD2" w:rsidRDefault="00665E32" w:rsidP="00665E32">
      <w:pPr>
        <w:numPr>
          <w:ilvl w:val="0"/>
          <w:numId w:val="24"/>
        </w:numPr>
        <w:tabs>
          <w:tab w:val="left" w:pos="468"/>
        </w:tabs>
        <w:spacing w:line="269" w:lineRule="exact"/>
      </w:pPr>
      <w:r w:rsidRPr="00E53BD2">
        <w:t>Port MacKenzie</w:t>
      </w:r>
    </w:p>
    <w:p w14:paraId="42037C83" w14:textId="77777777" w:rsidR="00665E32" w:rsidRPr="00E53BD2" w:rsidRDefault="00665E32" w:rsidP="00665E32">
      <w:pPr>
        <w:numPr>
          <w:ilvl w:val="0"/>
          <w:numId w:val="24"/>
        </w:numPr>
        <w:tabs>
          <w:tab w:val="left" w:pos="468"/>
        </w:tabs>
        <w:spacing w:line="269" w:lineRule="exact"/>
      </w:pPr>
      <w:r w:rsidRPr="00E53BD2">
        <w:t>Environmental Organization</w:t>
      </w:r>
    </w:p>
    <w:p w14:paraId="1ACC8449" w14:textId="77777777" w:rsidR="00665E32" w:rsidRPr="00E53BD2" w:rsidRDefault="00665E32" w:rsidP="00665E32">
      <w:pPr>
        <w:numPr>
          <w:ilvl w:val="0"/>
          <w:numId w:val="24"/>
        </w:numPr>
        <w:tabs>
          <w:tab w:val="left" w:pos="468"/>
        </w:tabs>
        <w:spacing w:line="269" w:lineRule="exact"/>
      </w:pPr>
      <w:r w:rsidRPr="00E53BD2">
        <w:rPr>
          <w:spacing w:val="-1"/>
        </w:rPr>
        <w:t>Tanker Operators</w:t>
      </w:r>
    </w:p>
    <w:p w14:paraId="32FB9E11" w14:textId="77777777" w:rsidR="00665E32" w:rsidRPr="00E53BD2" w:rsidRDefault="00665E32" w:rsidP="00665E32">
      <w:pPr>
        <w:numPr>
          <w:ilvl w:val="0"/>
          <w:numId w:val="24"/>
        </w:numPr>
        <w:tabs>
          <w:tab w:val="left" w:pos="468"/>
        </w:tabs>
        <w:spacing w:line="269" w:lineRule="exact"/>
      </w:pPr>
      <w:r w:rsidRPr="00E53BD2">
        <w:rPr>
          <w:spacing w:val="-1"/>
        </w:rPr>
        <w:t>Dry Cargo Ship Operators</w:t>
      </w:r>
    </w:p>
    <w:p w14:paraId="79EBB8D4" w14:textId="77777777" w:rsidR="00665E32" w:rsidRPr="00E53BD2" w:rsidRDefault="00665E32" w:rsidP="00665E32">
      <w:pPr>
        <w:numPr>
          <w:ilvl w:val="0"/>
          <w:numId w:val="24"/>
        </w:numPr>
        <w:tabs>
          <w:tab w:val="left" w:pos="468"/>
        </w:tabs>
        <w:spacing w:line="269" w:lineRule="exact"/>
      </w:pPr>
      <w:r w:rsidRPr="00E53BD2">
        <w:t>Small Passenger Operators</w:t>
      </w:r>
    </w:p>
    <w:p w14:paraId="631EA83B" w14:textId="77777777" w:rsidR="00665E32" w:rsidRPr="00E53BD2" w:rsidRDefault="00665E32" w:rsidP="00665E32">
      <w:pPr>
        <w:numPr>
          <w:ilvl w:val="0"/>
          <w:numId w:val="24"/>
        </w:numPr>
        <w:tabs>
          <w:tab w:val="left" w:pos="468"/>
        </w:tabs>
        <w:spacing w:line="269" w:lineRule="exact"/>
      </w:pPr>
      <w:r w:rsidRPr="00E53BD2">
        <w:t>Harbor Tug Operators</w:t>
      </w:r>
    </w:p>
    <w:p w14:paraId="2A28CC28" w14:textId="77777777" w:rsidR="00665E32" w:rsidRPr="00E53BD2" w:rsidRDefault="00665E32" w:rsidP="00665E32">
      <w:pPr>
        <w:spacing w:line="269" w:lineRule="exact"/>
        <w:sectPr w:rsidR="00665E32" w:rsidRPr="00E53BD2" w:rsidSect="00253E06">
          <w:type w:val="continuous"/>
          <w:pgSz w:w="12240" w:h="15840"/>
          <w:pgMar w:top="1440" w:right="1440" w:bottom="1440" w:left="1440" w:header="720" w:footer="720" w:gutter="0"/>
          <w:cols w:space="152"/>
          <w:docGrid w:linePitch="299"/>
        </w:sectPr>
      </w:pPr>
    </w:p>
    <w:p w14:paraId="7A2CE382" w14:textId="77777777" w:rsidR="00665E32" w:rsidRPr="00E53BD2" w:rsidRDefault="00665E32" w:rsidP="00665E32">
      <w:pPr>
        <w:pStyle w:val="BodyText"/>
        <w:spacing w:before="69"/>
        <w:ind w:left="0" w:right="973"/>
        <w:sectPr w:rsidR="00665E32" w:rsidRPr="00E53BD2" w:rsidSect="00C07F88">
          <w:type w:val="continuous"/>
          <w:pgSz w:w="12240" w:h="15840"/>
          <w:pgMar w:top="1440" w:right="1440" w:bottom="1440" w:left="1440" w:header="720" w:footer="720" w:gutter="0"/>
          <w:cols w:space="720"/>
        </w:sectPr>
      </w:pPr>
    </w:p>
    <w:p w14:paraId="2720EF49" w14:textId="77777777" w:rsidR="00665E32" w:rsidRPr="00E53BD2" w:rsidRDefault="00665E32" w:rsidP="00665E32">
      <w:pPr>
        <w:pStyle w:val="BodyText"/>
        <w:spacing w:before="69"/>
        <w:ind w:left="0"/>
      </w:pPr>
      <w:r w:rsidRPr="00E53BD2">
        <w:t>In addition to the stakeholder groups listed above,</w:t>
      </w:r>
      <w:r w:rsidRPr="00E53BD2">
        <w:rPr>
          <w:spacing w:val="-1"/>
        </w:rPr>
        <w:t xml:space="preserve"> </w:t>
      </w:r>
      <w:r w:rsidRPr="00E53BD2">
        <w:t>there</w:t>
      </w:r>
      <w:r w:rsidRPr="00E53BD2">
        <w:rPr>
          <w:spacing w:val="-1"/>
        </w:rPr>
        <w:t xml:space="preserve"> </w:t>
      </w:r>
      <w:r w:rsidRPr="00E53BD2">
        <w:t>are</w:t>
      </w:r>
      <w:r w:rsidRPr="00E53BD2">
        <w:rPr>
          <w:spacing w:val="-1"/>
        </w:rPr>
        <w:t xml:space="preserve"> </w:t>
      </w:r>
      <w:r w:rsidRPr="00E53BD2">
        <w:t>a</w:t>
      </w:r>
      <w:r w:rsidRPr="00E53BD2">
        <w:rPr>
          <w:spacing w:val="-1"/>
        </w:rPr>
        <w:t xml:space="preserve"> number</w:t>
      </w:r>
      <w:r w:rsidRPr="00E53BD2">
        <w:t xml:space="preserve"> of </w:t>
      </w:r>
      <w:r w:rsidRPr="00E53BD2">
        <w:rPr>
          <w:spacing w:val="-1"/>
        </w:rPr>
        <w:t>governmental</w:t>
      </w:r>
      <w:r w:rsidRPr="00E53BD2">
        <w:rPr>
          <w:spacing w:val="27"/>
        </w:rPr>
        <w:t xml:space="preserve"> </w:t>
      </w:r>
      <w:r w:rsidRPr="00E53BD2">
        <w:t xml:space="preserve">agencies that </w:t>
      </w:r>
      <w:r w:rsidRPr="00E53BD2">
        <w:rPr>
          <w:spacing w:val="-1"/>
        </w:rPr>
        <w:t>may</w:t>
      </w:r>
      <w:r w:rsidRPr="00E53BD2">
        <w:t xml:space="preserve"> serve on the </w:t>
      </w:r>
      <w:r>
        <w:t>CIHSC</w:t>
      </w:r>
      <w:r w:rsidRPr="00E53BD2">
        <w:t xml:space="preserve"> in a non-voting,</w:t>
      </w:r>
      <w:r w:rsidRPr="00E53BD2">
        <w:rPr>
          <w:spacing w:val="21"/>
        </w:rPr>
        <w:t xml:space="preserve"> </w:t>
      </w:r>
      <w:r w:rsidRPr="00E53BD2">
        <w:t>advisory</w:t>
      </w:r>
      <w:r w:rsidRPr="00E53BD2">
        <w:rPr>
          <w:spacing w:val="-1"/>
        </w:rPr>
        <w:t xml:space="preserve"> </w:t>
      </w:r>
      <w:r w:rsidRPr="00E53BD2">
        <w:t>capacity</w:t>
      </w:r>
      <w:r w:rsidRPr="00E53BD2">
        <w:rPr>
          <w:spacing w:val="-1"/>
        </w:rPr>
        <w:t xml:space="preserve"> </w:t>
      </w:r>
      <w:r w:rsidRPr="00E53BD2">
        <w:t>and</w:t>
      </w:r>
      <w:r w:rsidRPr="00E53BD2">
        <w:rPr>
          <w:spacing w:val="-1"/>
        </w:rPr>
        <w:t xml:space="preserve"> </w:t>
      </w:r>
      <w:r w:rsidRPr="00E53BD2">
        <w:t>to</w:t>
      </w:r>
      <w:r w:rsidRPr="00E53BD2">
        <w:rPr>
          <w:spacing w:val="-1"/>
        </w:rPr>
        <w:t xml:space="preserve"> </w:t>
      </w:r>
      <w:r w:rsidRPr="00E53BD2">
        <w:t>the</w:t>
      </w:r>
      <w:r w:rsidRPr="00E53BD2">
        <w:rPr>
          <w:spacing w:val="-1"/>
        </w:rPr>
        <w:t xml:space="preserve"> </w:t>
      </w:r>
      <w:r w:rsidRPr="00E53BD2">
        <w:t>extent</w:t>
      </w:r>
      <w:r w:rsidRPr="00E53BD2">
        <w:rPr>
          <w:spacing w:val="-1"/>
        </w:rPr>
        <w:t xml:space="preserve"> </w:t>
      </w:r>
      <w:r w:rsidRPr="00E53BD2">
        <w:t>they</w:t>
      </w:r>
      <w:r w:rsidRPr="00E53BD2">
        <w:rPr>
          <w:spacing w:val="-1"/>
        </w:rPr>
        <w:t xml:space="preserve"> </w:t>
      </w:r>
      <w:r w:rsidRPr="00E53BD2">
        <w:t>consent</w:t>
      </w:r>
      <w:r w:rsidRPr="00E53BD2">
        <w:rPr>
          <w:spacing w:val="-1"/>
        </w:rPr>
        <w:t xml:space="preserve"> </w:t>
      </w:r>
      <w:r w:rsidRPr="00E53BD2">
        <w:t>to</w:t>
      </w:r>
      <w:r w:rsidRPr="00E53BD2">
        <w:rPr>
          <w:spacing w:val="-1"/>
        </w:rPr>
        <w:t xml:space="preserve"> participate</w:t>
      </w:r>
      <w:r w:rsidRPr="00E53BD2">
        <w:rPr>
          <w:spacing w:val="-2"/>
        </w:rPr>
        <w:t xml:space="preserve"> </w:t>
      </w:r>
      <w:r w:rsidRPr="00E53BD2">
        <w:t>on</w:t>
      </w:r>
      <w:r w:rsidRPr="00E53BD2">
        <w:rPr>
          <w:spacing w:val="-1"/>
        </w:rPr>
        <w:t xml:space="preserve"> </w:t>
      </w:r>
      <w:r w:rsidRPr="00E53BD2">
        <w:t>the</w:t>
      </w:r>
      <w:r w:rsidRPr="00E53BD2">
        <w:rPr>
          <w:spacing w:val="-1"/>
        </w:rPr>
        <w:t xml:space="preserve"> </w:t>
      </w:r>
      <w:r>
        <w:rPr>
          <w:spacing w:val="-1"/>
        </w:rPr>
        <w:t>c</w:t>
      </w:r>
      <w:r w:rsidRPr="00E53BD2">
        <w:rPr>
          <w:spacing w:val="-1"/>
        </w:rPr>
        <w:t>ommittee.</w:t>
      </w:r>
      <w:r w:rsidRPr="00E53BD2">
        <w:rPr>
          <w:spacing w:val="59"/>
        </w:rPr>
        <w:t xml:space="preserve"> </w:t>
      </w:r>
    </w:p>
    <w:p w14:paraId="35887D24" w14:textId="77777777" w:rsidR="00665E32" w:rsidRPr="00E53BD2" w:rsidRDefault="00665E32" w:rsidP="00665E32">
      <w:pPr>
        <w:spacing w:before="11"/>
        <w:rPr>
          <w:sz w:val="17"/>
          <w:szCs w:val="17"/>
        </w:rPr>
      </w:pPr>
    </w:p>
    <w:p w14:paraId="50359BB4" w14:textId="77777777" w:rsidR="00665E32" w:rsidRPr="00E53BD2" w:rsidRDefault="00665E32" w:rsidP="00665E32">
      <w:pPr>
        <w:pStyle w:val="BodyText"/>
        <w:spacing w:after="240"/>
        <w:ind w:left="0"/>
        <w:rPr>
          <w:b/>
          <w:sz w:val="28"/>
          <w:szCs w:val="28"/>
        </w:rPr>
      </w:pPr>
      <w:r w:rsidRPr="00E53BD2">
        <w:rPr>
          <w:b/>
          <w:sz w:val="28"/>
          <w:szCs w:val="28"/>
          <w:u w:val="single" w:color="000000"/>
        </w:rPr>
        <w:t>A.4.1.2 Ex-Officio (non-voting)</w:t>
      </w:r>
    </w:p>
    <w:p w14:paraId="33A32920" w14:textId="77777777" w:rsidR="00665E32" w:rsidRPr="00E53BD2" w:rsidRDefault="00665E32" w:rsidP="00665E32">
      <w:pPr>
        <w:rPr>
          <w:sz w:val="17"/>
          <w:szCs w:val="17"/>
        </w:rPr>
        <w:sectPr w:rsidR="00665E32" w:rsidRPr="00E53BD2" w:rsidSect="00C07F88">
          <w:type w:val="continuous"/>
          <w:pgSz w:w="12240" w:h="15840"/>
          <w:pgMar w:top="1440" w:right="1440" w:bottom="1440" w:left="1440" w:header="720" w:footer="720" w:gutter="0"/>
          <w:cols w:space="720"/>
        </w:sectPr>
      </w:pPr>
    </w:p>
    <w:p w14:paraId="156D7736" w14:textId="77777777" w:rsidR="00665E32" w:rsidRPr="00E53BD2" w:rsidRDefault="00665E32" w:rsidP="00665E32">
      <w:pPr>
        <w:pStyle w:val="ListParagraph"/>
        <w:numPr>
          <w:ilvl w:val="0"/>
          <w:numId w:val="25"/>
        </w:numPr>
      </w:pPr>
      <w:r w:rsidRPr="00E53BD2">
        <w:lastRenderedPageBreak/>
        <w:t>U.S.</w:t>
      </w:r>
      <w:r w:rsidRPr="00E53BD2">
        <w:rPr>
          <w:spacing w:val="-8"/>
        </w:rPr>
        <w:t xml:space="preserve"> </w:t>
      </w:r>
      <w:r w:rsidRPr="00E53BD2">
        <w:t>Coast</w:t>
      </w:r>
      <w:r w:rsidRPr="00E53BD2">
        <w:rPr>
          <w:spacing w:val="-7"/>
        </w:rPr>
        <w:t xml:space="preserve"> </w:t>
      </w:r>
      <w:r w:rsidRPr="00E53BD2">
        <w:t>Guard (USCG)</w:t>
      </w:r>
    </w:p>
    <w:p w14:paraId="23830A24" w14:textId="77777777" w:rsidR="00665E32" w:rsidRPr="00E53BD2" w:rsidRDefault="00665E32" w:rsidP="00665E32">
      <w:pPr>
        <w:pStyle w:val="ListParagraph"/>
        <w:numPr>
          <w:ilvl w:val="0"/>
          <w:numId w:val="25"/>
        </w:numPr>
        <w:tabs>
          <w:tab w:val="left" w:pos="468"/>
        </w:tabs>
        <w:spacing w:line="269" w:lineRule="exact"/>
      </w:pPr>
      <w:r w:rsidRPr="00E53BD2">
        <w:t>U.S.</w:t>
      </w:r>
      <w:r w:rsidRPr="00E53BD2">
        <w:rPr>
          <w:spacing w:val="-7"/>
        </w:rPr>
        <w:t xml:space="preserve"> </w:t>
      </w:r>
      <w:r w:rsidRPr="00E53BD2">
        <w:rPr>
          <w:spacing w:val="-1"/>
        </w:rPr>
        <w:t>Army</w:t>
      </w:r>
      <w:r w:rsidRPr="00E53BD2">
        <w:rPr>
          <w:spacing w:val="-4"/>
        </w:rPr>
        <w:t xml:space="preserve"> </w:t>
      </w:r>
      <w:r w:rsidRPr="00E53BD2">
        <w:t>Corps</w:t>
      </w:r>
      <w:r w:rsidRPr="00E53BD2">
        <w:rPr>
          <w:spacing w:val="-6"/>
        </w:rPr>
        <w:t xml:space="preserve"> </w:t>
      </w:r>
      <w:r w:rsidRPr="00E53BD2">
        <w:t>of</w:t>
      </w:r>
      <w:r w:rsidRPr="00E53BD2">
        <w:rPr>
          <w:spacing w:val="-6"/>
        </w:rPr>
        <w:t xml:space="preserve"> </w:t>
      </w:r>
      <w:r w:rsidRPr="00E53BD2">
        <w:t>Engineers (ACOE)</w:t>
      </w:r>
    </w:p>
    <w:p w14:paraId="7528D167" w14:textId="40749E1E" w:rsidR="00665E32" w:rsidRPr="00E53BD2" w:rsidRDefault="00665E32" w:rsidP="00665E32">
      <w:pPr>
        <w:pStyle w:val="ListParagraph"/>
        <w:numPr>
          <w:ilvl w:val="0"/>
          <w:numId w:val="25"/>
        </w:numPr>
        <w:tabs>
          <w:tab w:val="left" w:pos="468"/>
        </w:tabs>
        <w:spacing w:line="269" w:lineRule="exact"/>
      </w:pPr>
      <w:r w:rsidRPr="00E53BD2">
        <w:t xml:space="preserve">Alaska Department of Environmental </w:t>
      </w:r>
      <w:r w:rsidR="00F45EF4" w:rsidRPr="00E53BD2">
        <w:t>Conservation (</w:t>
      </w:r>
      <w:r w:rsidRPr="00E53BD2">
        <w:t>ADEC)</w:t>
      </w:r>
    </w:p>
    <w:p w14:paraId="39F663D0" w14:textId="77777777" w:rsidR="00665E32" w:rsidRPr="00E53BD2" w:rsidRDefault="00665E32" w:rsidP="00665E32">
      <w:pPr>
        <w:pStyle w:val="ListParagraph"/>
        <w:numPr>
          <w:ilvl w:val="0"/>
          <w:numId w:val="25"/>
        </w:numPr>
        <w:tabs>
          <w:tab w:val="left" w:pos="468"/>
        </w:tabs>
        <w:spacing w:line="269" w:lineRule="exact"/>
      </w:pPr>
      <w:r w:rsidRPr="00E53BD2">
        <w:t>National</w:t>
      </w:r>
      <w:r w:rsidRPr="00E53BD2">
        <w:rPr>
          <w:spacing w:val="-9"/>
        </w:rPr>
        <w:t xml:space="preserve"> </w:t>
      </w:r>
      <w:r w:rsidRPr="00E53BD2">
        <w:t>Oceanic</w:t>
      </w:r>
      <w:r w:rsidRPr="00E53BD2">
        <w:rPr>
          <w:spacing w:val="-9"/>
        </w:rPr>
        <w:t xml:space="preserve"> </w:t>
      </w:r>
      <w:r w:rsidRPr="00E53BD2">
        <w:t>and</w:t>
      </w:r>
      <w:r w:rsidRPr="00E53BD2">
        <w:rPr>
          <w:w w:val="99"/>
        </w:rPr>
        <w:t xml:space="preserve"> </w:t>
      </w:r>
      <w:r w:rsidRPr="00E53BD2">
        <w:rPr>
          <w:spacing w:val="-1"/>
        </w:rPr>
        <w:t>Atmospheric</w:t>
      </w:r>
      <w:r w:rsidRPr="00E53BD2">
        <w:rPr>
          <w:spacing w:val="-17"/>
        </w:rPr>
        <w:t xml:space="preserve"> </w:t>
      </w:r>
      <w:r w:rsidRPr="00E53BD2">
        <w:rPr>
          <w:spacing w:val="-1"/>
        </w:rPr>
        <w:t>Admin (NOAA)</w:t>
      </w:r>
    </w:p>
    <w:p w14:paraId="3C600518" w14:textId="77777777" w:rsidR="00665E32" w:rsidRPr="00E53BD2" w:rsidRDefault="00665E32" w:rsidP="00665E32">
      <w:pPr>
        <w:pStyle w:val="ListParagraph"/>
        <w:numPr>
          <w:ilvl w:val="0"/>
          <w:numId w:val="25"/>
        </w:numPr>
        <w:tabs>
          <w:tab w:val="left" w:pos="468"/>
        </w:tabs>
        <w:spacing w:before="1"/>
      </w:pPr>
      <w:r w:rsidRPr="00E53BD2">
        <w:t>Department of Defense, Joint Base Elmendorf Richardson (JBER)</w:t>
      </w:r>
    </w:p>
    <w:p w14:paraId="4AB03E16" w14:textId="77777777" w:rsidR="00665E32" w:rsidRPr="00E53BD2" w:rsidRDefault="00665E32" w:rsidP="00665E32">
      <w:pPr>
        <w:pStyle w:val="ListParagraph"/>
        <w:numPr>
          <w:ilvl w:val="0"/>
          <w:numId w:val="25"/>
        </w:numPr>
        <w:tabs>
          <w:tab w:val="left" w:pos="468"/>
        </w:tabs>
        <w:spacing w:before="1"/>
      </w:pPr>
      <w:r w:rsidRPr="00E53BD2">
        <w:t>Marine Exchange of Alaska (MXAK)</w:t>
      </w:r>
      <w:r w:rsidRPr="00E53BD2">
        <w:rPr>
          <w:rStyle w:val="FootnoteReference"/>
        </w:rPr>
        <w:footnoteReference w:id="1"/>
      </w:r>
      <w:r w:rsidRPr="00E53BD2">
        <w:t xml:space="preserve"> </w:t>
      </w:r>
    </w:p>
    <w:p w14:paraId="664AC00F" w14:textId="77777777" w:rsidR="00665E32" w:rsidRPr="00E53BD2" w:rsidRDefault="00665E32" w:rsidP="00665E32">
      <w:pPr>
        <w:pStyle w:val="ListParagraph"/>
        <w:numPr>
          <w:ilvl w:val="0"/>
          <w:numId w:val="25"/>
        </w:numPr>
        <w:tabs>
          <w:tab w:val="left" w:pos="468"/>
        </w:tabs>
        <w:spacing w:line="269" w:lineRule="exact"/>
      </w:pPr>
      <w:r w:rsidRPr="00E53BD2">
        <w:t>Alaska Marine Highway System</w:t>
      </w:r>
    </w:p>
    <w:p w14:paraId="5CB6F922" w14:textId="77777777" w:rsidR="00665E32" w:rsidRPr="00E53BD2" w:rsidRDefault="00665E32" w:rsidP="00665E32">
      <w:pPr>
        <w:spacing w:line="269" w:lineRule="exact"/>
        <w:sectPr w:rsidR="00665E32" w:rsidRPr="00E53BD2" w:rsidSect="00253E06">
          <w:type w:val="continuous"/>
          <w:pgSz w:w="12240" w:h="15840"/>
          <w:pgMar w:top="1440" w:right="1440" w:bottom="1440" w:left="1440" w:header="720" w:footer="720" w:gutter="0"/>
          <w:cols w:space="347"/>
        </w:sectPr>
      </w:pPr>
    </w:p>
    <w:p w14:paraId="72806697" w14:textId="77777777" w:rsidR="00665E32" w:rsidRPr="00E53BD2" w:rsidRDefault="00665E32" w:rsidP="00665E32">
      <w:pPr>
        <w:rPr>
          <w:sz w:val="20"/>
          <w:szCs w:val="20"/>
        </w:rPr>
      </w:pPr>
    </w:p>
    <w:p w14:paraId="42EC9582" w14:textId="77777777" w:rsidR="00665E32" w:rsidRPr="00E53BD2" w:rsidRDefault="00665E32" w:rsidP="00665E32">
      <w:pPr>
        <w:rPr>
          <w:sz w:val="20"/>
          <w:szCs w:val="20"/>
        </w:rPr>
      </w:pPr>
    </w:p>
    <w:p w14:paraId="09307060" w14:textId="77777777" w:rsidR="00665E32" w:rsidRPr="00E53BD2" w:rsidRDefault="00665E32" w:rsidP="00665E32">
      <w:pPr>
        <w:pStyle w:val="BodyText"/>
        <w:tabs>
          <w:tab w:val="left" w:pos="9360"/>
        </w:tabs>
        <w:ind w:left="0"/>
      </w:pPr>
      <w:r w:rsidRPr="00E53BD2">
        <w:rPr>
          <w:spacing w:val="-1"/>
        </w:rPr>
        <w:t>Committee</w:t>
      </w:r>
      <w:r w:rsidRPr="00E53BD2">
        <w:rPr>
          <w:spacing w:val="42"/>
        </w:rPr>
        <w:t xml:space="preserve"> </w:t>
      </w:r>
      <w:r w:rsidRPr="00E53BD2">
        <w:rPr>
          <w:spacing w:val="-1"/>
        </w:rPr>
        <w:t>membership</w:t>
      </w:r>
      <w:r w:rsidRPr="00E53BD2">
        <w:rPr>
          <w:spacing w:val="42"/>
        </w:rPr>
        <w:t xml:space="preserve"> </w:t>
      </w:r>
      <w:r w:rsidRPr="00E53BD2">
        <w:t>shall</w:t>
      </w:r>
      <w:r w:rsidRPr="00E53BD2">
        <w:rPr>
          <w:spacing w:val="42"/>
        </w:rPr>
        <w:t xml:space="preserve"> </w:t>
      </w:r>
      <w:r w:rsidRPr="00E53BD2">
        <w:t>not,</w:t>
      </w:r>
      <w:r w:rsidRPr="00E53BD2">
        <w:rPr>
          <w:spacing w:val="41"/>
        </w:rPr>
        <w:t xml:space="preserve"> </w:t>
      </w:r>
      <w:r w:rsidRPr="00E53BD2">
        <w:t>by</w:t>
      </w:r>
      <w:r w:rsidRPr="00E53BD2">
        <w:rPr>
          <w:spacing w:val="42"/>
        </w:rPr>
        <w:t xml:space="preserve"> </w:t>
      </w:r>
      <w:r w:rsidRPr="00E53BD2">
        <w:rPr>
          <w:spacing w:val="-1"/>
        </w:rPr>
        <w:t>itself,</w:t>
      </w:r>
      <w:r w:rsidRPr="00E53BD2">
        <w:rPr>
          <w:spacing w:val="42"/>
        </w:rPr>
        <w:t xml:space="preserve"> </w:t>
      </w:r>
      <w:r w:rsidRPr="00E53BD2">
        <w:t>be</w:t>
      </w:r>
      <w:r w:rsidRPr="00E53BD2">
        <w:rPr>
          <w:spacing w:val="42"/>
        </w:rPr>
        <w:t xml:space="preserve"> </w:t>
      </w:r>
      <w:r w:rsidRPr="00E53BD2">
        <w:t>construed</w:t>
      </w:r>
      <w:r w:rsidRPr="00E53BD2">
        <w:rPr>
          <w:spacing w:val="43"/>
        </w:rPr>
        <w:t xml:space="preserve"> </w:t>
      </w:r>
      <w:r w:rsidRPr="00E53BD2">
        <w:t>to</w:t>
      </w:r>
      <w:r w:rsidRPr="00E53BD2">
        <w:rPr>
          <w:spacing w:val="43"/>
        </w:rPr>
        <w:t xml:space="preserve"> </w:t>
      </w:r>
      <w:r w:rsidRPr="00E53BD2">
        <w:t>in</w:t>
      </w:r>
      <w:r w:rsidRPr="00E53BD2">
        <w:rPr>
          <w:spacing w:val="43"/>
        </w:rPr>
        <w:t xml:space="preserve"> </w:t>
      </w:r>
      <w:r w:rsidRPr="00E53BD2">
        <w:t>any</w:t>
      </w:r>
      <w:r w:rsidRPr="00E53BD2">
        <w:rPr>
          <w:spacing w:val="41"/>
        </w:rPr>
        <w:t xml:space="preserve"> </w:t>
      </w:r>
      <w:r w:rsidRPr="00E53BD2">
        <w:t>way</w:t>
      </w:r>
      <w:r w:rsidRPr="00E53BD2">
        <w:rPr>
          <w:spacing w:val="43"/>
        </w:rPr>
        <w:t xml:space="preserve"> </w:t>
      </w:r>
      <w:r w:rsidRPr="00E53BD2">
        <w:rPr>
          <w:spacing w:val="-1"/>
        </w:rPr>
        <w:t>limit</w:t>
      </w:r>
      <w:r w:rsidRPr="00E53BD2">
        <w:rPr>
          <w:spacing w:val="43"/>
        </w:rPr>
        <w:t xml:space="preserve"> </w:t>
      </w:r>
      <w:r w:rsidRPr="00E53BD2">
        <w:t>the</w:t>
      </w:r>
      <w:r w:rsidRPr="00E53BD2">
        <w:rPr>
          <w:spacing w:val="41"/>
        </w:rPr>
        <w:t xml:space="preserve"> </w:t>
      </w:r>
      <w:r w:rsidRPr="00E53BD2">
        <w:rPr>
          <w:spacing w:val="-1"/>
        </w:rPr>
        <w:t>legal</w:t>
      </w:r>
      <w:r w:rsidRPr="00E53BD2">
        <w:rPr>
          <w:spacing w:val="53"/>
        </w:rPr>
        <w:t xml:space="preserve"> </w:t>
      </w:r>
      <w:r w:rsidRPr="00E53BD2">
        <w:t>rights,</w:t>
      </w:r>
      <w:r w:rsidRPr="00E53BD2">
        <w:rPr>
          <w:spacing w:val="16"/>
        </w:rPr>
        <w:t xml:space="preserve"> </w:t>
      </w:r>
      <w:r w:rsidRPr="00E53BD2">
        <w:t>obligations,</w:t>
      </w:r>
      <w:r w:rsidRPr="00E53BD2">
        <w:rPr>
          <w:spacing w:val="16"/>
        </w:rPr>
        <w:t xml:space="preserve"> </w:t>
      </w:r>
      <w:r w:rsidRPr="00E53BD2">
        <w:t>or</w:t>
      </w:r>
      <w:r w:rsidRPr="00E53BD2">
        <w:rPr>
          <w:spacing w:val="16"/>
        </w:rPr>
        <w:t xml:space="preserve"> </w:t>
      </w:r>
      <w:r w:rsidRPr="00E53BD2">
        <w:rPr>
          <w:spacing w:val="-1"/>
        </w:rPr>
        <w:t>authorities</w:t>
      </w:r>
      <w:r w:rsidRPr="00E53BD2">
        <w:rPr>
          <w:spacing w:val="16"/>
        </w:rPr>
        <w:t xml:space="preserve"> </w:t>
      </w:r>
      <w:r w:rsidRPr="00E53BD2">
        <w:rPr>
          <w:spacing w:val="-1"/>
        </w:rPr>
        <w:t>of</w:t>
      </w:r>
      <w:r w:rsidRPr="00E53BD2">
        <w:rPr>
          <w:spacing w:val="16"/>
        </w:rPr>
        <w:t xml:space="preserve"> </w:t>
      </w:r>
      <w:r w:rsidRPr="00E53BD2">
        <w:rPr>
          <w:spacing w:val="-1"/>
        </w:rPr>
        <w:t>an</w:t>
      </w:r>
      <w:r w:rsidRPr="00E53BD2">
        <w:rPr>
          <w:spacing w:val="16"/>
        </w:rPr>
        <w:t xml:space="preserve"> </w:t>
      </w:r>
      <w:r w:rsidRPr="00E53BD2">
        <w:rPr>
          <w:spacing w:val="-1"/>
        </w:rPr>
        <w:t>individual</w:t>
      </w:r>
      <w:r w:rsidRPr="00E53BD2">
        <w:rPr>
          <w:spacing w:val="16"/>
        </w:rPr>
        <w:t xml:space="preserve"> </w:t>
      </w:r>
      <w:r w:rsidRPr="00E53BD2">
        <w:rPr>
          <w:spacing w:val="-1"/>
        </w:rPr>
        <w:t>representative</w:t>
      </w:r>
      <w:r w:rsidRPr="00E53BD2">
        <w:rPr>
          <w:spacing w:val="16"/>
        </w:rPr>
        <w:t xml:space="preserve"> </w:t>
      </w:r>
      <w:r w:rsidRPr="00E53BD2">
        <w:rPr>
          <w:spacing w:val="-1"/>
        </w:rPr>
        <w:t>or</w:t>
      </w:r>
      <w:r w:rsidRPr="00E53BD2">
        <w:rPr>
          <w:spacing w:val="16"/>
        </w:rPr>
        <w:t xml:space="preserve"> </w:t>
      </w:r>
      <w:r w:rsidRPr="00E53BD2">
        <w:rPr>
          <w:spacing w:val="-1"/>
        </w:rPr>
        <w:t>the</w:t>
      </w:r>
      <w:r w:rsidRPr="00E53BD2">
        <w:rPr>
          <w:spacing w:val="16"/>
        </w:rPr>
        <w:t xml:space="preserve"> </w:t>
      </w:r>
      <w:r w:rsidRPr="00E53BD2">
        <w:rPr>
          <w:spacing w:val="-1"/>
        </w:rPr>
        <w:t>groups</w:t>
      </w:r>
      <w:r w:rsidRPr="00E53BD2">
        <w:rPr>
          <w:spacing w:val="16"/>
        </w:rPr>
        <w:t xml:space="preserve"> </w:t>
      </w:r>
      <w:r w:rsidRPr="00E53BD2">
        <w:rPr>
          <w:spacing w:val="-1"/>
        </w:rPr>
        <w:t>or</w:t>
      </w:r>
      <w:r w:rsidRPr="00E53BD2">
        <w:rPr>
          <w:spacing w:val="16"/>
        </w:rPr>
        <w:t xml:space="preserve"> </w:t>
      </w:r>
      <w:r w:rsidRPr="00E53BD2">
        <w:rPr>
          <w:spacing w:val="-1"/>
        </w:rPr>
        <w:t>agencies</w:t>
      </w:r>
      <w:r w:rsidRPr="00E53BD2">
        <w:rPr>
          <w:spacing w:val="36"/>
        </w:rPr>
        <w:t xml:space="preserve"> </w:t>
      </w:r>
      <w:r w:rsidRPr="00E53BD2">
        <w:t xml:space="preserve">which they </w:t>
      </w:r>
      <w:r w:rsidRPr="00E53BD2">
        <w:rPr>
          <w:spacing w:val="-1"/>
        </w:rPr>
        <w:t xml:space="preserve">represent. For additional information please refer to the CIHSC Charter. </w:t>
      </w:r>
    </w:p>
    <w:p w14:paraId="2253C5AE" w14:textId="77777777" w:rsidR="00665E32" w:rsidRPr="00E53BD2" w:rsidRDefault="00665E32" w:rsidP="00665E32">
      <w:r w:rsidRPr="00E53BD2">
        <w:br w:type="page"/>
      </w:r>
    </w:p>
    <w:p w14:paraId="02D35D89" w14:textId="77777777" w:rsidR="00665E32" w:rsidRPr="00E53BD2" w:rsidRDefault="00665E32" w:rsidP="00665E32">
      <w:pPr>
        <w:jc w:val="both"/>
        <w:sectPr w:rsidR="00665E32" w:rsidRPr="00E53BD2" w:rsidSect="00C07F88">
          <w:type w:val="continuous"/>
          <w:pgSz w:w="12240" w:h="15840"/>
          <w:pgMar w:top="1440" w:right="1440" w:bottom="1440" w:left="1440" w:header="720" w:footer="720" w:gutter="0"/>
          <w:cols w:space="720"/>
          <w:docGrid w:linePitch="299"/>
        </w:sectPr>
      </w:pPr>
    </w:p>
    <w:p w14:paraId="01B80287" w14:textId="77777777" w:rsidR="00665E32" w:rsidRPr="00E53BD2" w:rsidRDefault="00665E32" w:rsidP="00665E32">
      <w:pPr>
        <w:rPr>
          <w:sz w:val="20"/>
          <w:szCs w:val="20"/>
        </w:rPr>
      </w:pPr>
    </w:p>
    <w:p w14:paraId="0B45998A" w14:textId="77777777" w:rsidR="00665E32" w:rsidRPr="00E53BD2" w:rsidRDefault="00665E32" w:rsidP="00665E32">
      <w:pPr>
        <w:rPr>
          <w:sz w:val="20"/>
          <w:szCs w:val="20"/>
        </w:rPr>
      </w:pPr>
    </w:p>
    <w:p w14:paraId="081FF8DB" w14:textId="77777777" w:rsidR="00665E32" w:rsidRPr="00E53BD2" w:rsidRDefault="00665E32" w:rsidP="00665E32">
      <w:pPr>
        <w:spacing w:before="10"/>
        <w:rPr>
          <w:sz w:val="15"/>
          <w:szCs w:val="15"/>
        </w:rPr>
      </w:pPr>
    </w:p>
    <w:p w14:paraId="4D9A9E7A" w14:textId="77777777" w:rsidR="00665E32" w:rsidRPr="00E53BD2" w:rsidRDefault="00665E32" w:rsidP="00665E32">
      <w:pPr>
        <w:pStyle w:val="Heading1"/>
        <w:spacing w:before="38"/>
        <w:ind w:right="564"/>
        <w:jc w:val="center"/>
      </w:pPr>
    </w:p>
    <w:p w14:paraId="3FBE8974" w14:textId="77777777" w:rsidR="00665E32" w:rsidRPr="00E53BD2" w:rsidRDefault="00665E32" w:rsidP="00665E32">
      <w:pPr>
        <w:pStyle w:val="Heading1"/>
        <w:spacing w:before="38"/>
        <w:ind w:right="564"/>
        <w:jc w:val="center"/>
      </w:pPr>
    </w:p>
    <w:p w14:paraId="0BABF452" w14:textId="77777777" w:rsidR="00665E32" w:rsidRPr="00E53BD2" w:rsidRDefault="00665E32" w:rsidP="00665E32">
      <w:pPr>
        <w:pStyle w:val="Heading1"/>
        <w:spacing w:before="38"/>
        <w:ind w:right="564"/>
        <w:jc w:val="center"/>
      </w:pPr>
    </w:p>
    <w:p w14:paraId="5EC8A4B6" w14:textId="77777777" w:rsidR="00665E32" w:rsidRPr="00E53BD2" w:rsidRDefault="00665E32" w:rsidP="00665E32">
      <w:pPr>
        <w:pStyle w:val="Heading1"/>
        <w:spacing w:before="38"/>
        <w:ind w:right="564"/>
        <w:jc w:val="center"/>
      </w:pPr>
    </w:p>
    <w:p w14:paraId="5263B96D" w14:textId="77777777" w:rsidR="00665E32" w:rsidRPr="00E53BD2" w:rsidRDefault="00665E32" w:rsidP="00665E32">
      <w:pPr>
        <w:pStyle w:val="Heading1"/>
        <w:spacing w:before="38"/>
        <w:ind w:right="564"/>
        <w:jc w:val="center"/>
      </w:pPr>
    </w:p>
    <w:p w14:paraId="56CD663C" w14:textId="77777777" w:rsidR="00665E32" w:rsidRPr="00E53BD2" w:rsidRDefault="00665E32" w:rsidP="00665E32">
      <w:pPr>
        <w:pStyle w:val="Heading1"/>
        <w:spacing w:before="38"/>
        <w:ind w:right="564"/>
        <w:jc w:val="center"/>
      </w:pPr>
    </w:p>
    <w:p w14:paraId="20D7EB42" w14:textId="77777777" w:rsidR="00665E32" w:rsidRPr="00E53BD2" w:rsidRDefault="00665E32" w:rsidP="00665E32">
      <w:pPr>
        <w:pStyle w:val="Heading1"/>
        <w:spacing w:before="38"/>
        <w:ind w:right="564"/>
        <w:jc w:val="center"/>
      </w:pPr>
    </w:p>
    <w:p w14:paraId="16690631" w14:textId="77777777" w:rsidR="00665E32" w:rsidRPr="00E53BD2" w:rsidRDefault="00665E32" w:rsidP="00665E32">
      <w:pPr>
        <w:pStyle w:val="Heading1"/>
        <w:spacing w:before="38"/>
        <w:ind w:right="564"/>
        <w:jc w:val="center"/>
      </w:pPr>
      <w:bookmarkStart w:id="5" w:name="_Toc142568218"/>
      <w:r w:rsidRPr="00E53BD2">
        <w:t>SECTION B: GENERAL INFORMATION</w:t>
      </w:r>
      <w:bookmarkEnd w:id="5"/>
    </w:p>
    <w:p w14:paraId="561F36A7" w14:textId="77777777" w:rsidR="00665E32" w:rsidRPr="00E53BD2" w:rsidRDefault="00665E32" w:rsidP="00665E32">
      <w:pPr>
        <w:ind w:left="360"/>
      </w:pPr>
    </w:p>
    <w:p w14:paraId="06808EFF" w14:textId="77777777" w:rsidR="00665E32" w:rsidRPr="00E53BD2" w:rsidRDefault="00665E32" w:rsidP="00665E32">
      <w:pPr>
        <w:ind w:left="360"/>
      </w:pPr>
    </w:p>
    <w:p w14:paraId="0CFA7673" w14:textId="77777777" w:rsidR="00665E32" w:rsidRPr="00E53BD2" w:rsidRDefault="00665E32" w:rsidP="00665E32">
      <w:pPr>
        <w:spacing w:after="200" w:line="276" w:lineRule="auto"/>
        <w:contextualSpacing/>
      </w:pPr>
    </w:p>
    <w:p w14:paraId="7F9EDAE3" w14:textId="77777777" w:rsidR="00665E32" w:rsidRPr="00E53BD2" w:rsidRDefault="00665E32" w:rsidP="00665E32">
      <w:pPr>
        <w:rPr>
          <w:sz w:val="48"/>
          <w:szCs w:val="48"/>
        </w:rPr>
      </w:pPr>
      <w:r w:rsidRPr="00E53BD2">
        <w:br w:type="page"/>
      </w:r>
    </w:p>
    <w:p w14:paraId="07A3FE03" w14:textId="25003792" w:rsidR="00F42BE5" w:rsidRDefault="00F42BE5">
      <w:pPr>
        <w:rPr>
          <w:b/>
          <w:bCs/>
          <w:sz w:val="28"/>
          <w:szCs w:val="28"/>
          <w:u w:val="single"/>
        </w:rPr>
      </w:pPr>
    </w:p>
    <w:p w14:paraId="0C4030C0" w14:textId="533F7E33" w:rsidR="00665E32" w:rsidRPr="00E53BD2" w:rsidRDefault="00665E32" w:rsidP="00665E32">
      <w:pPr>
        <w:pStyle w:val="Heading2"/>
        <w:spacing w:before="0" w:after="240"/>
        <w:ind w:right="930"/>
        <w:rPr>
          <w:b w:val="0"/>
          <w:bCs w:val="0"/>
          <w:szCs w:val="28"/>
        </w:rPr>
      </w:pPr>
      <w:bookmarkStart w:id="6" w:name="_Toc142568219"/>
      <w:r w:rsidRPr="00E53BD2">
        <w:rPr>
          <w:szCs w:val="28"/>
        </w:rPr>
        <w:t xml:space="preserve">B.1. GEOGRAPHIC PLAN </w:t>
      </w:r>
      <w:r w:rsidRPr="00E53BD2">
        <w:rPr>
          <w:spacing w:val="-1"/>
          <w:szCs w:val="28"/>
        </w:rPr>
        <w:t>APPLICABILITY AND INFORMATION</w:t>
      </w:r>
      <w:bookmarkEnd w:id="6"/>
    </w:p>
    <w:p w14:paraId="159AFA03" w14:textId="4E362EAC" w:rsidR="00665E32" w:rsidRPr="00E53BD2" w:rsidRDefault="00665E32" w:rsidP="00665E32">
      <w:pPr>
        <w:spacing w:after="240"/>
      </w:pPr>
      <w:r w:rsidRPr="00E53BD2">
        <w:rPr>
          <w:b/>
          <w:sz w:val="28"/>
          <w:szCs w:val="28"/>
          <w:u w:val="single"/>
        </w:rPr>
        <w:t>B.1.1 Geographic Boundaries</w:t>
      </w:r>
    </w:p>
    <w:p w14:paraId="75760AC5" w14:textId="4ABCF77A" w:rsidR="00665E32" w:rsidRDefault="00957A1F" w:rsidP="00665E32">
      <w:pPr>
        <w:pStyle w:val="BodyText"/>
        <w:tabs>
          <w:tab w:val="left" w:pos="9360"/>
        </w:tabs>
        <w:ind w:left="0"/>
        <w:rPr>
          <w:spacing w:val="-1"/>
        </w:rPr>
      </w:pPr>
      <w:r>
        <w:rPr>
          <w:noProof/>
          <w:spacing w:val="-1"/>
        </w:rPr>
        <mc:AlternateContent>
          <mc:Choice Requires="wpg">
            <w:drawing>
              <wp:anchor distT="0" distB="0" distL="114300" distR="114300" simplePos="0" relativeHeight="251662336" behindDoc="0" locked="0" layoutInCell="1" allowOverlap="1" wp14:anchorId="17F544CC" wp14:editId="34672963">
                <wp:simplePos x="0" y="0"/>
                <wp:positionH relativeFrom="column">
                  <wp:posOffset>79024</wp:posOffset>
                </wp:positionH>
                <wp:positionV relativeFrom="paragraph">
                  <wp:posOffset>962025</wp:posOffset>
                </wp:positionV>
                <wp:extent cx="5680075" cy="5761990"/>
                <wp:effectExtent l="38100" t="38100" r="34925" b="41910"/>
                <wp:wrapSquare wrapText="bothSides"/>
                <wp:docPr id="37" name="Group 37"/>
                <wp:cNvGraphicFramePr/>
                <a:graphic xmlns:a="http://schemas.openxmlformats.org/drawingml/2006/main">
                  <a:graphicData uri="http://schemas.microsoft.com/office/word/2010/wordprocessingGroup">
                    <wpg:wgp>
                      <wpg:cNvGrpSpPr/>
                      <wpg:grpSpPr>
                        <a:xfrm>
                          <a:off x="0" y="0"/>
                          <a:ext cx="5680075" cy="5761990"/>
                          <a:chOff x="0" y="0"/>
                          <a:chExt cx="5943600" cy="6076950"/>
                        </a:xfrm>
                      </wpg:grpSpPr>
                      <pic:pic xmlns:pic="http://schemas.openxmlformats.org/drawingml/2006/picture">
                        <pic:nvPicPr>
                          <pic:cNvPr id="35" name="Picture 35"/>
                          <pic:cNvPicPr>
                            <a:picLocks noChangeAspect="1"/>
                          </pic:cNvPicPr>
                        </pic:nvPicPr>
                        <pic:blipFill>
                          <a:blip r:embed="rId16" cstate="print">
                            <a:lum bright="-10000" contrast="10000"/>
                          </a:blip>
                          <a:srcRect/>
                          <a:stretch>
                            <a:fillRect/>
                          </a:stretch>
                        </pic:blipFill>
                        <pic:spPr bwMode="auto">
                          <a:xfrm>
                            <a:off x="0" y="0"/>
                            <a:ext cx="5943600" cy="6076950"/>
                          </a:xfrm>
                          <a:prstGeom prst="rect">
                            <a:avLst/>
                          </a:prstGeom>
                          <a:noFill/>
                          <a:ln w="38100">
                            <a:solidFill>
                              <a:schemeClr val="tx1"/>
                            </a:solidFill>
                            <a:miter lim="800000"/>
                            <a:headEnd/>
                            <a:tailEnd/>
                          </a:ln>
                        </pic:spPr>
                      </pic:pic>
                      <wps:wsp>
                        <wps:cNvPr id="34" name="Freeform 66"/>
                        <wps:cNvSpPr>
                          <a:spLocks/>
                        </wps:cNvSpPr>
                        <wps:spPr bwMode="auto">
                          <a:xfrm>
                            <a:off x="447675" y="419100"/>
                            <a:ext cx="4649470" cy="4956175"/>
                          </a:xfrm>
                          <a:custGeom>
                            <a:avLst/>
                            <a:gdLst>
                              <a:gd name="T0" fmla="*/ 1350 w 7322"/>
                              <a:gd name="T1" fmla="*/ 7188 h 7805"/>
                              <a:gd name="T2" fmla="*/ 1035 w 7322"/>
                              <a:gd name="T3" fmla="*/ 7008 h 7805"/>
                              <a:gd name="T4" fmla="*/ 705 w 7322"/>
                              <a:gd name="T5" fmla="*/ 6798 h 7805"/>
                              <a:gd name="T6" fmla="*/ 300 w 7322"/>
                              <a:gd name="T7" fmla="*/ 6933 h 7805"/>
                              <a:gd name="T8" fmla="*/ 75 w 7322"/>
                              <a:gd name="T9" fmla="*/ 6678 h 7805"/>
                              <a:gd name="T10" fmla="*/ 285 w 7322"/>
                              <a:gd name="T11" fmla="*/ 6288 h 7805"/>
                              <a:gd name="T12" fmla="*/ 300 w 7322"/>
                              <a:gd name="T13" fmla="*/ 6048 h 7805"/>
                              <a:gd name="T14" fmla="*/ 525 w 7322"/>
                              <a:gd name="T15" fmla="*/ 5838 h 7805"/>
                              <a:gd name="T16" fmla="*/ 720 w 7322"/>
                              <a:gd name="T17" fmla="*/ 5523 h 7805"/>
                              <a:gd name="T18" fmla="*/ 1005 w 7322"/>
                              <a:gd name="T19" fmla="*/ 5313 h 7805"/>
                              <a:gd name="T20" fmla="*/ 900 w 7322"/>
                              <a:gd name="T21" fmla="*/ 5178 h 7805"/>
                              <a:gd name="T22" fmla="*/ 1155 w 7322"/>
                              <a:gd name="T23" fmla="*/ 5013 h 7805"/>
                              <a:gd name="T24" fmla="*/ 1335 w 7322"/>
                              <a:gd name="T25" fmla="*/ 5148 h 7805"/>
                              <a:gd name="T26" fmla="*/ 1560 w 7322"/>
                              <a:gd name="T27" fmla="*/ 5163 h 7805"/>
                              <a:gd name="T28" fmla="*/ 1785 w 7322"/>
                              <a:gd name="T29" fmla="*/ 4803 h 7805"/>
                              <a:gd name="T30" fmla="*/ 1410 w 7322"/>
                              <a:gd name="T31" fmla="*/ 4788 h 7805"/>
                              <a:gd name="T32" fmla="*/ 2010 w 7322"/>
                              <a:gd name="T33" fmla="*/ 4563 h 7805"/>
                              <a:gd name="T34" fmla="*/ 2205 w 7322"/>
                              <a:gd name="T35" fmla="*/ 4398 h 7805"/>
                              <a:gd name="T36" fmla="*/ 2250 w 7322"/>
                              <a:gd name="T37" fmla="*/ 3948 h 7805"/>
                              <a:gd name="T38" fmla="*/ 1875 w 7322"/>
                              <a:gd name="T39" fmla="*/ 3513 h 7805"/>
                              <a:gd name="T40" fmla="*/ 1995 w 7322"/>
                              <a:gd name="T41" fmla="*/ 3438 h 7805"/>
                              <a:gd name="T42" fmla="*/ 2355 w 7322"/>
                              <a:gd name="T43" fmla="*/ 3648 h 7805"/>
                              <a:gd name="T44" fmla="*/ 2625 w 7322"/>
                              <a:gd name="T45" fmla="*/ 3378 h 7805"/>
                              <a:gd name="T46" fmla="*/ 2805 w 7322"/>
                              <a:gd name="T47" fmla="*/ 2703 h 7805"/>
                              <a:gd name="T48" fmla="*/ 3375 w 7322"/>
                              <a:gd name="T49" fmla="*/ 2223 h 7805"/>
                              <a:gd name="T50" fmla="*/ 3690 w 7322"/>
                              <a:gd name="T51" fmla="*/ 1608 h 7805"/>
                              <a:gd name="T52" fmla="*/ 4275 w 7322"/>
                              <a:gd name="T53" fmla="*/ 1323 h 7805"/>
                              <a:gd name="T54" fmla="*/ 4950 w 7322"/>
                              <a:gd name="T55" fmla="*/ 693 h 7805"/>
                              <a:gd name="T56" fmla="*/ 5670 w 7322"/>
                              <a:gd name="T57" fmla="*/ 798 h 7805"/>
                              <a:gd name="T58" fmla="*/ 6030 w 7322"/>
                              <a:gd name="T59" fmla="*/ 453 h 7805"/>
                              <a:gd name="T60" fmla="*/ 6375 w 7322"/>
                              <a:gd name="T61" fmla="*/ 138 h 7805"/>
                              <a:gd name="T62" fmla="*/ 7035 w 7322"/>
                              <a:gd name="T63" fmla="*/ 78 h 7805"/>
                              <a:gd name="T64" fmla="*/ 6585 w 7322"/>
                              <a:gd name="T65" fmla="*/ 363 h 7805"/>
                              <a:gd name="T66" fmla="*/ 6150 w 7322"/>
                              <a:gd name="T67" fmla="*/ 618 h 7805"/>
                              <a:gd name="T68" fmla="*/ 5970 w 7322"/>
                              <a:gd name="T69" fmla="*/ 963 h 7805"/>
                              <a:gd name="T70" fmla="*/ 6135 w 7322"/>
                              <a:gd name="T71" fmla="*/ 1293 h 7805"/>
                              <a:gd name="T72" fmla="*/ 6585 w 7322"/>
                              <a:gd name="T73" fmla="*/ 1518 h 7805"/>
                              <a:gd name="T74" fmla="*/ 7005 w 7322"/>
                              <a:gd name="T75" fmla="*/ 1623 h 7805"/>
                              <a:gd name="T76" fmla="*/ 7305 w 7322"/>
                              <a:gd name="T77" fmla="*/ 1893 h 7805"/>
                              <a:gd name="T78" fmla="*/ 7080 w 7322"/>
                              <a:gd name="T79" fmla="*/ 1848 h 7805"/>
                              <a:gd name="T80" fmla="*/ 6465 w 7322"/>
                              <a:gd name="T81" fmla="*/ 1728 h 7805"/>
                              <a:gd name="T82" fmla="*/ 6105 w 7322"/>
                              <a:gd name="T83" fmla="*/ 1683 h 7805"/>
                              <a:gd name="T84" fmla="*/ 5430 w 7322"/>
                              <a:gd name="T85" fmla="*/ 1458 h 7805"/>
                              <a:gd name="T86" fmla="*/ 5145 w 7322"/>
                              <a:gd name="T87" fmla="*/ 1608 h 7805"/>
                              <a:gd name="T88" fmla="*/ 4410 w 7322"/>
                              <a:gd name="T89" fmla="*/ 2118 h 7805"/>
                              <a:gd name="T90" fmla="*/ 4035 w 7322"/>
                              <a:gd name="T91" fmla="*/ 2223 h 7805"/>
                              <a:gd name="T92" fmla="*/ 4215 w 7322"/>
                              <a:gd name="T93" fmla="*/ 2733 h 7805"/>
                              <a:gd name="T94" fmla="*/ 4185 w 7322"/>
                              <a:gd name="T95" fmla="*/ 3228 h 7805"/>
                              <a:gd name="T96" fmla="*/ 4065 w 7322"/>
                              <a:gd name="T97" fmla="*/ 3618 h 7805"/>
                              <a:gd name="T98" fmla="*/ 3540 w 7322"/>
                              <a:gd name="T99" fmla="*/ 4383 h 7805"/>
                              <a:gd name="T100" fmla="*/ 3420 w 7322"/>
                              <a:gd name="T101" fmla="*/ 4833 h 7805"/>
                              <a:gd name="T102" fmla="*/ 3765 w 7322"/>
                              <a:gd name="T103" fmla="*/ 5268 h 7805"/>
                              <a:gd name="T104" fmla="*/ 4080 w 7322"/>
                              <a:gd name="T105" fmla="*/ 5058 h 7805"/>
                              <a:gd name="T106" fmla="*/ 4635 w 7322"/>
                              <a:gd name="T107" fmla="*/ 4818 h 7805"/>
                              <a:gd name="T108" fmla="*/ 4380 w 7322"/>
                              <a:gd name="T109" fmla="*/ 5163 h 7805"/>
                              <a:gd name="T110" fmla="*/ 4320 w 7322"/>
                              <a:gd name="T111" fmla="*/ 5418 h 7805"/>
                              <a:gd name="T112" fmla="*/ 3930 w 7322"/>
                              <a:gd name="T113" fmla="*/ 5613 h 7805"/>
                              <a:gd name="T114" fmla="*/ 3630 w 7322"/>
                              <a:gd name="T115" fmla="*/ 5778 h 7805"/>
                              <a:gd name="T116" fmla="*/ 3390 w 7322"/>
                              <a:gd name="T117" fmla="*/ 6048 h 7805"/>
                              <a:gd name="T118" fmla="*/ 3285 w 7322"/>
                              <a:gd name="T119" fmla="*/ 6063 h 7805"/>
                              <a:gd name="T120" fmla="*/ 3405 w 7322"/>
                              <a:gd name="T121" fmla="*/ 6303 h 7805"/>
                              <a:gd name="T122" fmla="*/ 3225 w 7322"/>
                              <a:gd name="T123" fmla="*/ 7158 h 7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322" h="7805">
                                <a:moveTo>
                                  <a:pt x="1485" y="7338"/>
                                </a:moveTo>
                                <a:cubicBezTo>
                                  <a:pt x="1421" y="7320"/>
                                  <a:pt x="1357" y="7303"/>
                                  <a:pt x="1335" y="7278"/>
                                </a:cubicBezTo>
                                <a:cubicBezTo>
                                  <a:pt x="1313" y="7253"/>
                                  <a:pt x="1355" y="7223"/>
                                  <a:pt x="1350" y="7188"/>
                                </a:cubicBezTo>
                                <a:cubicBezTo>
                                  <a:pt x="1345" y="7153"/>
                                  <a:pt x="1337" y="7098"/>
                                  <a:pt x="1305" y="7068"/>
                                </a:cubicBezTo>
                                <a:cubicBezTo>
                                  <a:pt x="1273" y="7038"/>
                                  <a:pt x="1200" y="7018"/>
                                  <a:pt x="1155" y="7008"/>
                                </a:cubicBezTo>
                                <a:cubicBezTo>
                                  <a:pt x="1110" y="6998"/>
                                  <a:pt x="1075" y="7025"/>
                                  <a:pt x="1035" y="7008"/>
                                </a:cubicBezTo>
                                <a:cubicBezTo>
                                  <a:pt x="995" y="6991"/>
                                  <a:pt x="945" y="6943"/>
                                  <a:pt x="915" y="6903"/>
                                </a:cubicBezTo>
                                <a:cubicBezTo>
                                  <a:pt x="885" y="6863"/>
                                  <a:pt x="890" y="6785"/>
                                  <a:pt x="855" y="6768"/>
                                </a:cubicBezTo>
                                <a:cubicBezTo>
                                  <a:pt x="820" y="6751"/>
                                  <a:pt x="767" y="6791"/>
                                  <a:pt x="705" y="6798"/>
                                </a:cubicBezTo>
                                <a:cubicBezTo>
                                  <a:pt x="643" y="6805"/>
                                  <a:pt x="535" y="6808"/>
                                  <a:pt x="480" y="6813"/>
                                </a:cubicBezTo>
                                <a:cubicBezTo>
                                  <a:pt x="425" y="6818"/>
                                  <a:pt x="405" y="6808"/>
                                  <a:pt x="375" y="6828"/>
                                </a:cubicBezTo>
                                <a:cubicBezTo>
                                  <a:pt x="345" y="6848"/>
                                  <a:pt x="335" y="6921"/>
                                  <a:pt x="300" y="6933"/>
                                </a:cubicBezTo>
                                <a:cubicBezTo>
                                  <a:pt x="265" y="6945"/>
                                  <a:pt x="187" y="6945"/>
                                  <a:pt x="165" y="6903"/>
                                </a:cubicBezTo>
                                <a:cubicBezTo>
                                  <a:pt x="143" y="6861"/>
                                  <a:pt x="180" y="6715"/>
                                  <a:pt x="165" y="6678"/>
                                </a:cubicBezTo>
                                <a:cubicBezTo>
                                  <a:pt x="150" y="6641"/>
                                  <a:pt x="97" y="6690"/>
                                  <a:pt x="75" y="6678"/>
                                </a:cubicBezTo>
                                <a:cubicBezTo>
                                  <a:pt x="53" y="6666"/>
                                  <a:pt x="0" y="6645"/>
                                  <a:pt x="30" y="6603"/>
                                </a:cubicBezTo>
                                <a:cubicBezTo>
                                  <a:pt x="60" y="6561"/>
                                  <a:pt x="213" y="6476"/>
                                  <a:pt x="255" y="6423"/>
                                </a:cubicBezTo>
                                <a:cubicBezTo>
                                  <a:pt x="297" y="6370"/>
                                  <a:pt x="283" y="6330"/>
                                  <a:pt x="285" y="6288"/>
                                </a:cubicBezTo>
                                <a:cubicBezTo>
                                  <a:pt x="287" y="6246"/>
                                  <a:pt x="253" y="6203"/>
                                  <a:pt x="270" y="6168"/>
                                </a:cubicBezTo>
                                <a:cubicBezTo>
                                  <a:pt x="287" y="6133"/>
                                  <a:pt x="385" y="6098"/>
                                  <a:pt x="390" y="6078"/>
                                </a:cubicBezTo>
                                <a:cubicBezTo>
                                  <a:pt x="395" y="6058"/>
                                  <a:pt x="325" y="6075"/>
                                  <a:pt x="300" y="6048"/>
                                </a:cubicBezTo>
                                <a:cubicBezTo>
                                  <a:pt x="275" y="6021"/>
                                  <a:pt x="218" y="5938"/>
                                  <a:pt x="240" y="5913"/>
                                </a:cubicBezTo>
                                <a:cubicBezTo>
                                  <a:pt x="262" y="5888"/>
                                  <a:pt x="388" y="5910"/>
                                  <a:pt x="435" y="5898"/>
                                </a:cubicBezTo>
                                <a:cubicBezTo>
                                  <a:pt x="482" y="5886"/>
                                  <a:pt x="495" y="5858"/>
                                  <a:pt x="525" y="5838"/>
                                </a:cubicBezTo>
                                <a:cubicBezTo>
                                  <a:pt x="555" y="5818"/>
                                  <a:pt x="573" y="5795"/>
                                  <a:pt x="615" y="5778"/>
                                </a:cubicBezTo>
                                <a:cubicBezTo>
                                  <a:pt x="657" y="5761"/>
                                  <a:pt x="763" y="5775"/>
                                  <a:pt x="780" y="5733"/>
                                </a:cubicBezTo>
                                <a:cubicBezTo>
                                  <a:pt x="797" y="5691"/>
                                  <a:pt x="750" y="5563"/>
                                  <a:pt x="720" y="5523"/>
                                </a:cubicBezTo>
                                <a:cubicBezTo>
                                  <a:pt x="690" y="5483"/>
                                  <a:pt x="553" y="5508"/>
                                  <a:pt x="600" y="5493"/>
                                </a:cubicBezTo>
                                <a:cubicBezTo>
                                  <a:pt x="647" y="5478"/>
                                  <a:pt x="938" y="5463"/>
                                  <a:pt x="1005" y="5433"/>
                                </a:cubicBezTo>
                                <a:cubicBezTo>
                                  <a:pt x="1072" y="5403"/>
                                  <a:pt x="1027" y="5333"/>
                                  <a:pt x="1005" y="5313"/>
                                </a:cubicBezTo>
                                <a:cubicBezTo>
                                  <a:pt x="983" y="5293"/>
                                  <a:pt x="910" y="5320"/>
                                  <a:pt x="870" y="5313"/>
                                </a:cubicBezTo>
                                <a:cubicBezTo>
                                  <a:pt x="830" y="5306"/>
                                  <a:pt x="760" y="5290"/>
                                  <a:pt x="765" y="5268"/>
                                </a:cubicBezTo>
                                <a:cubicBezTo>
                                  <a:pt x="770" y="5246"/>
                                  <a:pt x="868" y="5218"/>
                                  <a:pt x="900" y="5178"/>
                                </a:cubicBezTo>
                                <a:cubicBezTo>
                                  <a:pt x="932" y="5138"/>
                                  <a:pt x="938" y="5033"/>
                                  <a:pt x="960" y="5028"/>
                                </a:cubicBezTo>
                                <a:cubicBezTo>
                                  <a:pt x="982" y="5023"/>
                                  <a:pt x="1003" y="5150"/>
                                  <a:pt x="1035" y="5148"/>
                                </a:cubicBezTo>
                                <a:cubicBezTo>
                                  <a:pt x="1067" y="5146"/>
                                  <a:pt x="1135" y="5063"/>
                                  <a:pt x="1155" y="5013"/>
                                </a:cubicBezTo>
                                <a:cubicBezTo>
                                  <a:pt x="1175" y="4963"/>
                                  <a:pt x="1130" y="4860"/>
                                  <a:pt x="1155" y="4848"/>
                                </a:cubicBezTo>
                                <a:cubicBezTo>
                                  <a:pt x="1180" y="4836"/>
                                  <a:pt x="1275" y="4888"/>
                                  <a:pt x="1305" y="4938"/>
                                </a:cubicBezTo>
                                <a:cubicBezTo>
                                  <a:pt x="1335" y="4988"/>
                                  <a:pt x="1325" y="5096"/>
                                  <a:pt x="1335" y="5148"/>
                                </a:cubicBezTo>
                                <a:cubicBezTo>
                                  <a:pt x="1345" y="5200"/>
                                  <a:pt x="1340" y="5243"/>
                                  <a:pt x="1365" y="5253"/>
                                </a:cubicBezTo>
                                <a:cubicBezTo>
                                  <a:pt x="1390" y="5263"/>
                                  <a:pt x="1453" y="5223"/>
                                  <a:pt x="1485" y="5208"/>
                                </a:cubicBezTo>
                                <a:cubicBezTo>
                                  <a:pt x="1517" y="5193"/>
                                  <a:pt x="1535" y="5180"/>
                                  <a:pt x="1560" y="5163"/>
                                </a:cubicBezTo>
                                <a:cubicBezTo>
                                  <a:pt x="1585" y="5146"/>
                                  <a:pt x="1603" y="5140"/>
                                  <a:pt x="1635" y="5103"/>
                                </a:cubicBezTo>
                                <a:cubicBezTo>
                                  <a:pt x="1667" y="5066"/>
                                  <a:pt x="1730" y="4988"/>
                                  <a:pt x="1755" y="4938"/>
                                </a:cubicBezTo>
                                <a:cubicBezTo>
                                  <a:pt x="1780" y="4888"/>
                                  <a:pt x="1803" y="4823"/>
                                  <a:pt x="1785" y="4803"/>
                                </a:cubicBezTo>
                                <a:cubicBezTo>
                                  <a:pt x="1767" y="4783"/>
                                  <a:pt x="1700" y="4828"/>
                                  <a:pt x="1650" y="4818"/>
                                </a:cubicBezTo>
                                <a:cubicBezTo>
                                  <a:pt x="1600" y="4808"/>
                                  <a:pt x="1525" y="4748"/>
                                  <a:pt x="1485" y="4743"/>
                                </a:cubicBezTo>
                                <a:cubicBezTo>
                                  <a:pt x="1445" y="4738"/>
                                  <a:pt x="1410" y="4803"/>
                                  <a:pt x="1410" y="4788"/>
                                </a:cubicBezTo>
                                <a:cubicBezTo>
                                  <a:pt x="1410" y="4773"/>
                                  <a:pt x="1420" y="4695"/>
                                  <a:pt x="1485" y="4653"/>
                                </a:cubicBezTo>
                                <a:cubicBezTo>
                                  <a:pt x="1550" y="4611"/>
                                  <a:pt x="1713" y="4548"/>
                                  <a:pt x="1800" y="4533"/>
                                </a:cubicBezTo>
                                <a:cubicBezTo>
                                  <a:pt x="1887" y="4518"/>
                                  <a:pt x="1960" y="4556"/>
                                  <a:pt x="2010" y="4563"/>
                                </a:cubicBezTo>
                                <a:cubicBezTo>
                                  <a:pt x="2060" y="4570"/>
                                  <a:pt x="2073" y="4588"/>
                                  <a:pt x="2100" y="4578"/>
                                </a:cubicBezTo>
                                <a:cubicBezTo>
                                  <a:pt x="2127" y="4568"/>
                                  <a:pt x="2157" y="4533"/>
                                  <a:pt x="2175" y="4503"/>
                                </a:cubicBezTo>
                                <a:cubicBezTo>
                                  <a:pt x="2193" y="4473"/>
                                  <a:pt x="2193" y="4430"/>
                                  <a:pt x="2205" y="4398"/>
                                </a:cubicBezTo>
                                <a:cubicBezTo>
                                  <a:pt x="2217" y="4366"/>
                                  <a:pt x="2227" y="4353"/>
                                  <a:pt x="2250" y="4308"/>
                                </a:cubicBezTo>
                                <a:cubicBezTo>
                                  <a:pt x="2273" y="4263"/>
                                  <a:pt x="2340" y="4188"/>
                                  <a:pt x="2340" y="4128"/>
                                </a:cubicBezTo>
                                <a:cubicBezTo>
                                  <a:pt x="2340" y="4068"/>
                                  <a:pt x="2300" y="4018"/>
                                  <a:pt x="2250" y="3948"/>
                                </a:cubicBezTo>
                                <a:cubicBezTo>
                                  <a:pt x="2200" y="3878"/>
                                  <a:pt x="2095" y="3763"/>
                                  <a:pt x="2040" y="3708"/>
                                </a:cubicBezTo>
                                <a:cubicBezTo>
                                  <a:pt x="1985" y="3653"/>
                                  <a:pt x="1947" y="3650"/>
                                  <a:pt x="1920" y="3618"/>
                                </a:cubicBezTo>
                                <a:cubicBezTo>
                                  <a:pt x="1893" y="3586"/>
                                  <a:pt x="1915" y="3510"/>
                                  <a:pt x="1875" y="3513"/>
                                </a:cubicBezTo>
                                <a:cubicBezTo>
                                  <a:pt x="1835" y="3516"/>
                                  <a:pt x="1687" y="3648"/>
                                  <a:pt x="1680" y="3633"/>
                                </a:cubicBezTo>
                                <a:cubicBezTo>
                                  <a:pt x="1673" y="3618"/>
                                  <a:pt x="1777" y="3456"/>
                                  <a:pt x="1830" y="3423"/>
                                </a:cubicBezTo>
                                <a:cubicBezTo>
                                  <a:pt x="1883" y="3390"/>
                                  <a:pt x="1947" y="3416"/>
                                  <a:pt x="1995" y="3438"/>
                                </a:cubicBezTo>
                                <a:cubicBezTo>
                                  <a:pt x="2043" y="3460"/>
                                  <a:pt x="2070" y="3530"/>
                                  <a:pt x="2115" y="3558"/>
                                </a:cubicBezTo>
                                <a:cubicBezTo>
                                  <a:pt x="2160" y="3586"/>
                                  <a:pt x="2225" y="3588"/>
                                  <a:pt x="2265" y="3603"/>
                                </a:cubicBezTo>
                                <a:cubicBezTo>
                                  <a:pt x="2305" y="3618"/>
                                  <a:pt x="2323" y="3655"/>
                                  <a:pt x="2355" y="3648"/>
                                </a:cubicBezTo>
                                <a:cubicBezTo>
                                  <a:pt x="2387" y="3641"/>
                                  <a:pt x="2430" y="3590"/>
                                  <a:pt x="2460" y="3558"/>
                                </a:cubicBezTo>
                                <a:cubicBezTo>
                                  <a:pt x="2490" y="3526"/>
                                  <a:pt x="2508" y="3483"/>
                                  <a:pt x="2535" y="3453"/>
                                </a:cubicBezTo>
                                <a:cubicBezTo>
                                  <a:pt x="2562" y="3423"/>
                                  <a:pt x="2580" y="3425"/>
                                  <a:pt x="2625" y="3378"/>
                                </a:cubicBezTo>
                                <a:cubicBezTo>
                                  <a:pt x="2670" y="3331"/>
                                  <a:pt x="2795" y="3215"/>
                                  <a:pt x="2805" y="3168"/>
                                </a:cubicBezTo>
                                <a:cubicBezTo>
                                  <a:pt x="2815" y="3121"/>
                                  <a:pt x="2685" y="3170"/>
                                  <a:pt x="2685" y="3093"/>
                                </a:cubicBezTo>
                                <a:cubicBezTo>
                                  <a:pt x="2685" y="3016"/>
                                  <a:pt x="2758" y="2778"/>
                                  <a:pt x="2805" y="2703"/>
                                </a:cubicBezTo>
                                <a:cubicBezTo>
                                  <a:pt x="2852" y="2628"/>
                                  <a:pt x="2910" y="2700"/>
                                  <a:pt x="2970" y="2643"/>
                                </a:cubicBezTo>
                                <a:cubicBezTo>
                                  <a:pt x="3030" y="2586"/>
                                  <a:pt x="3098" y="2428"/>
                                  <a:pt x="3165" y="2358"/>
                                </a:cubicBezTo>
                                <a:cubicBezTo>
                                  <a:pt x="3232" y="2288"/>
                                  <a:pt x="3313" y="2243"/>
                                  <a:pt x="3375" y="2223"/>
                                </a:cubicBezTo>
                                <a:cubicBezTo>
                                  <a:pt x="3437" y="2203"/>
                                  <a:pt x="3530" y="2290"/>
                                  <a:pt x="3540" y="2238"/>
                                </a:cubicBezTo>
                                <a:cubicBezTo>
                                  <a:pt x="3550" y="2186"/>
                                  <a:pt x="3410" y="2013"/>
                                  <a:pt x="3435" y="1908"/>
                                </a:cubicBezTo>
                                <a:cubicBezTo>
                                  <a:pt x="3460" y="1803"/>
                                  <a:pt x="3628" y="1680"/>
                                  <a:pt x="3690" y="1608"/>
                                </a:cubicBezTo>
                                <a:cubicBezTo>
                                  <a:pt x="3752" y="1536"/>
                                  <a:pt x="3743" y="1500"/>
                                  <a:pt x="3810" y="1473"/>
                                </a:cubicBezTo>
                                <a:cubicBezTo>
                                  <a:pt x="3877" y="1446"/>
                                  <a:pt x="4018" y="1468"/>
                                  <a:pt x="4095" y="1443"/>
                                </a:cubicBezTo>
                                <a:cubicBezTo>
                                  <a:pt x="4172" y="1418"/>
                                  <a:pt x="4220" y="1393"/>
                                  <a:pt x="4275" y="1323"/>
                                </a:cubicBezTo>
                                <a:cubicBezTo>
                                  <a:pt x="4330" y="1253"/>
                                  <a:pt x="4350" y="1103"/>
                                  <a:pt x="4425" y="1023"/>
                                </a:cubicBezTo>
                                <a:cubicBezTo>
                                  <a:pt x="4500" y="943"/>
                                  <a:pt x="4637" y="898"/>
                                  <a:pt x="4725" y="843"/>
                                </a:cubicBezTo>
                                <a:cubicBezTo>
                                  <a:pt x="4813" y="788"/>
                                  <a:pt x="4898" y="738"/>
                                  <a:pt x="4950" y="693"/>
                                </a:cubicBezTo>
                                <a:cubicBezTo>
                                  <a:pt x="5002" y="648"/>
                                  <a:pt x="4990" y="568"/>
                                  <a:pt x="5040" y="573"/>
                                </a:cubicBezTo>
                                <a:cubicBezTo>
                                  <a:pt x="5090" y="578"/>
                                  <a:pt x="5145" y="685"/>
                                  <a:pt x="5250" y="723"/>
                                </a:cubicBezTo>
                                <a:cubicBezTo>
                                  <a:pt x="5355" y="761"/>
                                  <a:pt x="5563" y="788"/>
                                  <a:pt x="5670" y="798"/>
                                </a:cubicBezTo>
                                <a:cubicBezTo>
                                  <a:pt x="5777" y="808"/>
                                  <a:pt x="5845" y="798"/>
                                  <a:pt x="5895" y="783"/>
                                </a:cubicBezTo>
                                <a:cubicBezTo>
                                  <a:pt x="5945" y="768"/>
                                  <a:pt x="5948" y="763"/>
                                  <a:pt x="5970" y="708"/>
                                </a:cubicBezTo>
                                <a:cubicBezTo>
                                  <a:pt x="5992" y="653"/>
                                  <a:pt x="5998" y="520"/>
                                  <a:pt x="6030" y="453"/>
                                </a:cubicBezTo>
                                <a:cubicBezTo>
                                  <a:pt x="6062" y="386"/>
                                  <a:pt x="6135" y="350"/>
                                  <a:pt x="6165" y="303"/>
                                </a:cubicBezTo>
                                <a:cubicBezTo>
                                  <a:pt x="6195" y="256"/>
                                  <a:pt x="6175" y="195"/>
                                  <a:pt x="6210" y="168"/>
                                </a:cubicBezTo>
                                <a:cubicBezTo>
                                  <a:pt x="6245" y="141"/>
                                  <a:pt x="6298" y="155"/>
                                  <a:pt x="6375" y="138"/>
                                </a:cubicBezTo>
                                <a:cubicBezTo>
                                  <a:pt x="6452" y="121"/>
                                  <a:pt x="6603" y="85"/>
                                  <a:pt x="6675" y="63"/>
                                </a:cubicBezTo>
                                <a:cubicBezTo>
                                  <a:pt x="6747" y="41"/>
                                  <a:pt x="6750" y="0"/>
                                  <a:pt x="6810" y="3"/>
                                </a:cubicBezTo>
                                <a:cubicBezTo>
                                  <a:pt x="6870" y="6"/>
                                  <a:pt x="7023" y="48"/>
                                  <a:pt x="7035" y="78"/>
                                </a:cubicBezTo>
                                <a:cubicBezTo>
                                  <a:pt x="7047" y="108"/>
                                  <a:pt x="6945" y="158"/>
                                  <a:pt x="6885" y="183"/>
                                </a:cubicBezTo>
                                <a:cubicBezTo>
                                  <a:pt x="6825" y="208"/>
                                  <a:pt x="6725" y="198"/>
                                  <a:pt x="6675" y="228"/>
                                </a:cubicBezTo>
                                <a:cubicBezTo>
                                  <a:pt x="6625" y="258"/>
                                  <a:pt x="6642" y="331"/>
                                  <a:pt x="6585" y="363"/>
                                </a:cubicBezTo>
                                <a:cubicBezTo>
                                  <a:pt x="6528" y="395"/>
                                  <a:pt x="6373" y="378"/>
                                  <a:pt x="6330" y="423"/>
                                </a:cubicBezTo>
                                <a:cubicBezTo>
                                  <a:pt x="6287" y="468"/>
                                  <a:pt x="6360" y="601"/>
                                  <a:pt x="6330" y="633"/>
                                </a:cubicBezTo>
                                <a:cubicBezTo>
                                  <a:pt x="6300" y="665"/>
                                  <a:pt x="6185" y="603"/>
                                  <a:pt x="6150" y="618"/>
                                </a:cubicBezTo>
                                <a:cubicBezTo>
                                  <a:pt x="6115" y="633"/>
                                  <a:pt x="6130" y="678"/>
                                  <a:pt x="6120" y="723"/>
                                </a:cubicBezTo>
                                <a:cubicBezTo>
                                  <a:pt x="6110" y="768"/>
                                  <a:pt x="6115" y="848"/>
                                  <a:pt x="6090" y="888"/>
                                </a:cubicBezTo>
                                <a:cubicBezTo>
                                  <a:pt x="6065" y="928"/>
                                  <a:pt x="6015" y="940"/>
                                  <a:pt x="5970" y="963"/>
                                </a:cubicBezTo>
                                <a:cubicBezTo>
                                  <a:pt x="5925" y="986"/>
                                  <a:pt x="5815" y="993"/>
                                  <a:pt x="5820" y="1023"/>
                                </a:cubicBezTo>
                                <a:cubicBezTo>
                                  <a:pt x="5825" y="1053"/>
                                  <a:pt x="5948" y="1098"/>
                                  <a:pt x="6000" y="1143"/>
                                </a:cubicBezTo>
                                <a:cubicBezTo>
                                  <a:pt x="6052" y="1188"/>
                                  <a:pt x="6090" y="1256"/>
                                  <a:pt x="6135" y="1293"/>
                                </a:cubicBezTo>
                                <a:cubicBezTo>
                                  <a:pt x="6180" y="1330"/>
                                  <a:pt x="6228" y="1341"/>
                                  <a:pt x="6270" y="1368"/>
                                </a:cubicBezTo>
                                <a:cubicBezTo>
                                  <a:pt x="6312" y="1395"/>
                                  <a:pt x="6338" y="1433"/>
                                  <a:pt x="6390" y="1458"/>
                                </a:cubicBezTo>
                                <a:cubicBezTo>
                                  <a:pt x="6442" y="1483"/>
                                  <a:pt x="6527" y="1496"/>
                                  <a:pt x="6585" y="1518"/>
                                </a:cubicBezTo>
                                <a:cubicBezTo>
                                  <a:pt x="6643" y="1540"/>
                                  <a:pt x="6695" y="1568"/>
                                  <a:pt x="6735" y="1593"/>
                                </a:cubicBezTo>
                                <a:cubicBezTo>
                                  <a:pt x="6775" y="1618"/>
                                  <a:pt x="6780" y="1663"/>
                                  <a:pt x="6825" y="1668"/>
                                </a:cubicBezTo>
                                <a:cubicBezTo>
                                  <a:pt x="6870" y="1673"/>
                                  <a:pt x="6958" y="1621"/>
                                  <a:pt x="7005" y="1623"/>
                                </a:cubicBezTo>
                                <a:cubicBezTo>
                                  <a:pt x="7052" y="1625"/>
                                  <a:pt x="7078" y="1658"/>
                                  <a:pt x="7110" y="1683"/>
                                </a:cubicBezTo>
                                <a:cubicBezTo>
                                  <a:pt x="7142" y="1708"/>
                                  <a:pt x="7168" y="1738"/>
                                  <a:pt x="7200" y="1773"/>
                                </a:cubicBezTo>
                                <a:cubicBezTo>
                                  <a:pt x="7232" y="1808"/>
                                  <a:pt x="7288" y="1846"/>
                                  <a:pt x="7305" y="1893"/>
                                </a:cubicBezTo>
                                <a:cubicBezTo>
                                  <a:pt x="7322" y="1940"/>
                                  <a:pt x="7322" y="2048"/>
                                  <a:pt x="7305" y="2058"/>
                                </a:cubicBezTo>
                                <a:cubicBezTo>
                                  <a:pt x="7288" y="2068"/>
                                  <a:pt x="7237" y="1988"/>
                                  <a:pt x="7200" y="1953"/>
                                </a:cubicBezTo>
                                <a:cubicBezTo>
                                  <a:pt x="7163" y="1918"/>
                                  <a:pt x="7125" y="1868"/>
                                  <a:pt x="7080" y="1848"/>
                                </a:cubicBezTo>
                                <a:cubicBezTo>
                                  <a:pt x="7035" y="1828"/>
                                  <a:pt x="6992" y="1840"/>
                                  <a:pt x="6930" y="1833"/>
                                </a:cubicBezTo>
                                <a:cubicBezTo>
                                  <a:pt x="6868" y="1826"/>
                                  <a:pt x="6782" y="1820"/>
                                  <a:pt x="6705" y="1803"/>
                                </a:cubicBezTo>
                                <a:cubicBezTo>
                                  <a:pt x="6628" y="1786"/>
                                  <a:pt x="6535" y="1756"/>
                                  <a:pt x="6465" y="1728"/>
                                </a:cubicBezTo>
                                <a:cubicBezTo>
                                  <a:pt x="6395" y="1700"/>
                                  <a:pt x="6337" y="1658"/>
                                  <a:pt x="6285" y="1638"/>
                                </a:cubicBezTo>
                                <a:cubicBezTo>
                                  <a:pt x="6233" y="1618"/>
                                  <a:pt x="6180" y="1601"/>
                                  <a:pt x="6150" y="1608"/>
                                </a:cubicBezTo>
                                <a:cubicBezTo>
                                  <a:pt x="6120" y="1615"/>
                                  <a:pt x="6172" y="1653"/>
                                  <a:pt x="6105" y="1683"/>
                                </a:cubicBezTo>
                                <a:cubicBezTo>
                                  <a:pt x="6038" y="1713"/>
                                  <a:pt x="5845" y="1788"/>
                                  <a:pt x="5745" y="1788"/>
                                </a:cubicBezTo>
                                <a:cubicBezTo>
                                  <a:pt x="5645" y="1788"/>
                                  <a:pt x="5557" y="1738"/>
                                  <a:pt x="5505" y="1683"/>
                                </a:cubicBezTo>
                                <a:cubicBezTo>
                                  <a:pt x="5453" y="1628"/>
                                  <a:pt x="5450" y="1508"/>
                                  <a:pt x="5430" y="1458"/>
                                </a:cubicBezTo>
                                <a:cubicBezTo>
                                  <a:pt x="5410" y="1408"/>
                                  <a:pt x="5402" y="1383"/>
                                  <a:pt x="5385" y="1383"/>
                                </a:cubicBezTo>
                                <a:cubicBezTo>
                                  <a:pt x="5368" y="1383"/>
                                  <a:pt x="5365" y="1421"/>
                                  <a:pt x="5325" y="1458"/>
                                </a:cubicBezTo>
                                <a:cubicBezTo>
                                  <a:pt x="5285" y="1495"/>
                                  <a:pt x="5230" y="1548"/>
                                  <a:pt x="5145" y="1608"/>
                                </a:cubicBezTo>
                                <a:cubicBezTo>
                                  <a:pt x="5060" y="1668"/>
                                  <a:pt x="4905" y="1746"/>
                                  <a:pt x="4815" y="1818"/>
                                </a:cubicBezTo>
                                <a:cubicBezTo>
                                  <a:pt x="4725" y="1890"/>
                                  <a:pt x="4672" y="1993"/>
                                  <a:pt x="4605" y="2043"/>
                                </a:cubicBezTo>
                                <a:cubicBezTo>
                                  <a:pt x="4538" y="2093"/>
                                  <a:pt x="4475" y="2103"/>
                                  <a:pt x="4410" y="2118"/>
                                </a:cubicBezTo>
                                <a:cubicBezTo>
                                  <a:pt x="4345" y="2133"/>
                                  <a:pt x="4255" y="2118"/>
                                  <a:pt x="4215" y="2133"/>
                                </a:cubicBezTo>
                                <a:cubicBezTo>
                                  <a:pt x="4175" y="2148"/>
                                  <a:pt x="4200" y="2193"/>
                                  <a:pt x="4170" y="2208"/>
                                </a:cubicBezTo>
                                <a:cubicBezTo>
                                  <a:pt x="4140" y="2223"/>
                                  <a:pt x="4050" y="2181"/>
                                  <a:pt x="4035" y="2223"/>
                                </a:cubicBezTo>
                                <a:cubicBezTo>
                                  <a:pt x="4020" y="2265"/>
                                  <a:pt x="4073" y="2391"/>
                                  <a:pt x="4080" y="2463"/>
                                </a:cubicBezTo>
                                <a:cubicBezTo>
                                  <a:pt x="4087" y="2535"/>
                                  <a:pt x="4057" y="2613"/>
                                  <a:pt x="4080" y="2658"/>
                                </a:cubicBezTo>
                                <a:cubicBezTo>
                                  <a:pt x="4103" y="2703"/>
                                  <a:pt x="4183" y="2698"/>
                                  <a:pt x="4215" y="2733"/>
                                </a:cubicBezTo>
                                <a:cubicBezTo>
                                  <a:pt x="4247" y="2768"/>
                                  <a:pt x="4280" y="2821"/>
                                  <a:pt x="4275" y="2868"/>
                                </a:cubicBezTo>
                                <a:cubicBezTo>
                                  <a:pt x="4270" y="2915"/>
                                  <a:pt x="4200" y="2958"/>
                                  <a:pt x="4185" y="3018"/>
                                </a:cubicBezTo>
                                <a:cubicBezTo>
                                  <a:pt x="4170" y="3078"/>
                                  <a:pt x="4202" y="3186"/>
                                  <a:pt x="4185" y="3228"/>
                                </a:cubicBezTo>
                                <a:cubicBezTo>
                                  <a:pt x="4168" y="3270"/>
                                  <a:pt x="4100" y="3243"/>
                                  <a:pt x="4080" y="3273"/>
                                </a:cubicBezTo>
                                <a:cubicBezTo>
                                  <a:pt x="4060" y="3303"/>
                                  <a:pt x="4067" y="3351"/>
                                  <a:pt x="4065" y="3408"/>
                                </a:cubicBezTo>
                                <a:cubicBezTo>
                                  <a:pt x="4063" y="3465"/>
                                  <a:pt x="4115" y="3518"/>
                                  <a:pt x="4065" y="3618"/>
                                </a:cubicBezTo>
                                <a:cubicBezTo>
                                  <a:pt x="4015" y="3718"/>
                                  <a:pt x="3837" y="3908"/>
                                  <a:pt x="3765" y="4008"/>
                                </a:cubicBezTo>
                                <a:cubicBezTo>
                                  <a:pt x="3693" y="4108"/>
                                  <a:pt x="3667" y="4156"/>
                                  <a:pt x="3630" y="4218"/>
                                </a:cubicBezTo>
                                <a:cubicBezTo>
                                  <a:pt x="3593" y="4280"/>
                                  <a:pt x="3555" y="4336"/>
                                  <a:pt x="3540" y="4383"/>
                                </a:cubicBezTo>
                                <a:cubicBezTo>
                                  <a:pt x="3525" y="4430"/>
                                  <a:pt x="3555" y="4451"/>
                                  <a:pt x="3540" y="4503"/>
                                </a:cubicBezTo>
                                <a:cubicBezTo>
                                  <a:pt x="3525" y="4555"/>
                                  <a:pt x="3470" y="4643"/>
                                  <a:pt x="3450" y="4698"/>
                                </a:cubicBezTo>
                                <a:cubicBezTo>
                                  <a:pt x="3430" y="4753"/>
                                  <a:pt x="3425" y="4783"/>
                                  <a:pt x="3420" y="4833"/>
                                </a:cubicBezTo>
                                <a:cubicBezTo>
                                  <a:pt x="3415" y="4883"/>
                                  <a:pt x="3378" y="4933"/>
                                  <a:pt x="3420" y="4998"/>
                                </a:cubicBezTo>
                                <a:cubicBezTo>
                                  <a:pt x="3462" y="5063"/>
                                  <a:pt x="3618" y="5178"/>
                                  <a:pt x="3675" y="5223"/>
                                </a:cubicBezTo>
                                <a:cubicBezTo>
                                  <a:pt x="3732" y="5268"/>
                                  <a:pt x="3728" y="5263"/>
                                  <a:pt x="3765" y="5268"/>
                                </a:cubicBezTo>
                                <a:cubicBezTo>
                                  <a:pt x="3802" y="5273"/>
                                  <a:pt x="3875" y="5273"/>
                                  <a:pt x="3900" y="5253"/>
                                </a:cubicBezTo>
                                <a:cubicBezTo>
                                  <a:pt x="3925" y="5233"/>
                                  <a:pt x="3885" y="5180"/>
                                  <a:pt x="3915" y="5148"/>
                                </a:cubicBezTo>
                                <a:cubicBezTo>
                                  <a:pt x="3945" y="5116"/>
                                  <a:pt x="4017" y="5093"/>
                                  <a:pt x="4080" y="5058"/>
                                </a:cubicBezTo>
                                <a:cubicBezTo>
                                  <a:pt x="4143" y="5023"/>
                                  <a:pt x="4223" y="4978"/>
                                  <a:pt x="4290" y="4938"/>
                                </a:cubicBezTo>
                                <a:cubicBezTo>
                                  <a:pt x="4357" y="4898"/>
                                  <a:pt x="4428" y="4838"/>
                                  <a:pt x="4485" y="4818"/>
                                </a:cubicBezTo>
                                <a:cubicBezTo>
                                  <a:pt x="4542" y="4798"/>
                                  <a:pt x="4625" y="4798"/>
                                  <a:pt x="4635" y="4818"/>
                                </a:cubicBezTo>
                                <a:cubicBezTo>
                                  <a:pt x="4645" y="4838"/>
                                  <a:pt x="4575" y="4898"/>
                                  <a:pt x="4545" y="4938"/>
                                </a:cubicBezTo>
                                <a:cubicBezTo>
                                  <a:pt x="4515" y="4978"/>
                                  <a:pt x="4483" y="5020"/>
                                  <a:pt x="4455" y="5058"/>
                                </a:cubicBezTo>
                                <a:cubicBezTo>
                                  <a:pt x="4427" y="5096"/>
                                  <a:pt x="4405" y="5136"/>
                                  <a:pt x="4380" y="5163"/>
                                </a:cubicBezTo>
                                <a:cubicBezTo>
                                  <a:pt x="4355" y="5190"/>
                                  <a:pt x="4315" y="5196"/>
                                  <a:pt x="4305" y="5223"/>
                                </a:cubicBezTo>
                                <a:cubicBezTo>
                                  <a:pt x="4295" y="5250"/>
                                  <a:pt x="4318" y="5296"/>
                                  <a:pt x="4320" y="5328"/>
                                </a:cubicBezTo>
                                <a:cubicBezTo>
                                  <a:pt x="4322" y="5360"/>
                                  <a:pt x="4352" y="5406"/>
                                  <a:pt x="4320" y="5418"/>
                                </a:cubicBezTo>
                                <a:cubicBezTo>
                                  <a:pt x="4288" y="5430"/>
                                  <a:pt x="4190" y="5388"/>
                                  <a:pt x="4125" y="5403"/>
                                </a:cubicBezTo>
                                <a:cubicBezTo>
                                  <a:pt x="4060" y="5418"/>
                                  <a:pt x="3962" y="5473"/>
                                  <a:pt x="3930" y="5508"/>
                                </a:cubicBezTo>
                                <a:cubicBezTo>
                                  <a:pt x="3898" y="5543"/>
                                  <a:pt x="3915" y="5571"/>
                                  <a:pt x="3930" y="5613"/>
                                </a:cubicBezTo>
                                <a:cubicBezTo>
                                  <a:pt x="3945" y="5655"/>
                                  <a:pt x="4050" y="5743"/>
                                  <a:pt x="4020" y="5763"/>
                                </a:cubicBezTo>
                                <a:cubicBezTo>
                                  <a:pt x="3990" y="5783"/>
                                  <a:pt x="3815" y="5730"/>
                                  <a:pt x="3750" y="5733"/>
                                </a:cubicBezTo>
                                <a:cubicBezTo>
                                  <a:pt x="3685" y="5736"/>
                                  <a:pt x="3680" y="5758"/>
                                  <a:pt x="3630" y="5778"/>
                                </a:cubicBezTo>
                                <a:cubicBezTo>
                                  <a:pt x="3580" y="5798"/>
                                  <a:pt x="3500" y="5823"/>
                                  <a:pt x="3450" y="5853"/>
                                </a:cubicBezTo>
                                <a:cubicBezTo>
                                  <a:pt x="3400" y="5883"/>
                                  <a:pt x="3340" y="5926"/>
                                  <a:pt x="3330" y="5958"/>
                                </a:cubicBezTo>
                                <a:cubicBezTo>
                                  <a:pt x="3320" y="5990"/>
                                  <a:pt x="3368" y="6021"/>
                                  <a:pt x="3390" y="6048"/>
                                </a:cubicBezTo>
                                <a:cubicBezTo>
                                  <a:pt x="3412" y="6075"/>
                                  <a:pt x="3470" y="6128"/>
                                  <a:pt x="3465" y="6123"/>
                                </a:cubicBezTo>
                                <a:cubicBezTo>
                                  <a:pt x="3460" y="6118"/>
                                  <a:pt x="3390" y="6028"/>
                                  <a:pt x="3360" y="6018"/>
                                </a:cubicBezTo>
                                <a:cubicBezTo>
                                  <a:pt x="3330" y="6008"/>
                                  <a:pt x="3305" y="6028"/>
                                  <a:pt x="3285" y="6063"/>
                                </a:cubicBezTo>
                                <a:cubicBezTo>
                                  <a:pt x="3265" y="6098"/>
                                  <a:pt x="3235" y="6193"/>
                                  <a:pt x="3240" y="6228"/>
                                </a:cubicBezTo>
                                <a:cubicBezTo>
                                  <a:pt x="3245" y="6263"/>
                                  <a:pt x="3288" y="6261"/>
                                  <a:pt x="3315" y="6273"/>
                                </a:cubicBezTo>
                                <a:cubicBezTo>
                                  <a:pt x="3342" y="6285"/>
                                  <a:pt x="3368" y="6296"/>
                                  <a:pt x="3405" y="6303"/>
                                </a:cubicBezTo>
                                <a:cubicBezTo>
                                  <a:pt x="3442" y="6310"/>
                                  <a:pt x="3517" y="6280"/>
                                  <a:pt x="3540" y="6318"/>
                                </a:cubicBezTo>
                                <a:cubicBezTo>
                                  <a:pt x="3563" y="6356"/>
                                  <a:pt x="3592" y="6388"/>
                                  <a:pt x="3540" y="6528"/>
                                </a:cubicBezTo>
                                <a:cubicBezTo>
                                  <a:pt x="3488" y="6668"/>
                                  <a:pt x="3380" y="6948"/>
                                  <a:pt x="3225" y="7158"/>
                                </a:cubicBezTo>
                                <a:cubicBezTo>
                                  <a:pt x="3070" y="7368"/>
                                  <a:pt x="2920" y="7775"/>
                                  <a:pt x="2610" y="7790"/>
                                </a:cubicBezTo>
                                <a:cubicBezTo>
                                  <a:pt x="2300" y="7805"/>
                                  <a:pt x="1577" y="7346"/>
                                  <a:pt x="1365" y="7248"/>
                                </a:cubicBezTo>
                              </a:path>
                            </a:pathLst>
                          </a:custGeom>
                          <a:solidFill>
                            <a:srgbClr val="FF0000">
                              <a:alpha val="38000"/>
                            </a:srgb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B720F8" id="Group 37" o:spid="_x0000_s1026" style="position:absolute;margin-left:6.2pt;margin-top:75.75pt;width:447.25pt;height:453.7pt;z-index:251662336;mso-width-relative:margin;mso-height-relative:margin" coordsize="59436,607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59436;height:607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" stroked="t" strokecolor="black [3213]" strokeweight="3pt">
                  <v:imagedata r:id="rId17" o:title="" gain="72818f" blacklevel="-3277f"/>
                  <v:path arrowok="t"/>
                </v:shape>
                <v:shape id="Freeform 66" o:spid="_x0000_s1028" style="position:absolute;left:4476;top:4191;width:46495;height:49561;visibility:visible;mso-wrap-style:square;v-text-anchor:top" coordsize="7322,7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" path="m1485,7338v-64,-18,-128,-35,-150,-60c1313,7253,1355,7223,1350,7188v-5,-35,-13,-90,-45,-120c1273,7038,1200,7018,1155,7008v-45,-10,-80,17,-120,c995,6991,945,6943,915,6903v-30,-40,-25,-118,-60,-135c820,6751,767,6791,705,6798v-62,7,-170,10,-225,15c425,6818,405,6808,375,6828v-30,20,-40,93,-75,105c265,6945,187,6945,165,6903v-22,-42,15,-188,,-225c150,6641,97,6690,75,6678,53,6666,,6645,30,6603v30,-42,183,-127,225,-180c297,6370,283,6330,285,6288v2,-42,-32,-85,-15,-120c287,6133,385,6098,390,6078v5,-20,-65,-3,-90,-30c275,6021,218,5938,240,5913v22,-25,148,-3,195,-15c482,5886,495,5858,525,5838v30,-20,48,-43,90,-60c657,5761,763,5775,780,5733v17,-42,-30,-170,-60,-210c690,5483,553,5508,600,5493v47,-15,338,-30,405,-60c1072,5403,1027,5333,1005,5313v-22,-20,-95,7,-135,c830,5306,760,5290,765,5268v5,-22,103,-50,135,-90c932,5138,938,5033,960,5028v22,-5,43,122,75,120c1067,5146,1135,5063,1155,5013v20,-50,-25,-153,,-165c1180,4836,1275,4888,1305,4938v30,50,20,158,30,210c1345,5200,1340,5243,1365,5253v25,10,88,-30,120,-45c1517,5193,1535,5180,1560,5163v25,-17,43,-23,75,-60c1667,5066,1730,4988,1755,4938v25,-50,48,-115,30,-135c1767,4783,1700,4828,1650,4818v-50,-10,-125,-70,-165,-75c1445,4738,1410,4803,1410,4788v,-15,10,-93,75,-135c1550,4611,1713,4548,1800,4533v87,-15,160,23,210,30c2060,4570,2073,4588,2100,4578v27,-10,57,-45,75,-75c2193,4473,2193,4430,2205,4398v12,-32,22,-45,45,-90c2273,4263,2340,4188,2340,4128v,-60,-40,-110,-90,-180c2200,3878,2095,3763,2040,3708v-55,-55,-93,-58,-120,-90c1893,3586,1915,3510,1875,3513v-40,3,-188,135,-195,120c1673,3618,1777,3456,1830,3423v53,-33,117,-7,165,15c2043,3460,2070,3530,2115,3558v45,28,110,30,150,45c2305,3618,2323,3655,2355,3648v32,-7,75,-58,105,-90c2490,3526,2508,3483,2535,3453v27,-30,45,-28,90,-75c2670,3331,2795,3215,2805,3168v10,-47,-120,2,-120,-75c2685,3016,2758,2778,2805,2703v47,-75,105,-3,165,-60c3030,2586,3098,2428,3165,2358v67,-70,148,-115,210,-135c3437,2203,3530,2290,3540,2238v10,-52,-130,-225,-105,-330c3460,1803,3628,1680,3690,1608v62,-72,53,-108,120,-135c3877,1446,4018,1468,4095,1443v77,-25,125,-50,180,-120c4330,1253,4350,1103,4425,1023v75,-80,212,-125,300,-180c4813,788,4898,738,4950,693v52,-45,40,-125,90,-120c5090,578,5145,685,5250,723v105,38,313,65,420,75c5777,808,5845,798,5895,783v50,-15,53,-20,75,-75c5992,653,5998,520,6030,453v32,-67,105,-103,135,-150c6195,256,6175,195,6210,168v35,-27,88,-13,165,-30c6452,121,6603,85,6675,63,6747,41,6750,,6810,3v60,3,213,45,225,75c7047,108,6945,158,6885,183v-60,25,-160,15,-210,45c6625,258,6642,331,6585,363v-57,32,-212,15,-255,60c6287,468,6360,601,6330,633v-30,32,-145,-30,-180,-15c6115,633,6130,678,6120,723v-10,45,-5,125,-30,165c6065,928,6015,940,5970,963v-45,23,-155,30,-150,60c5825,1053,5948,1098,6000,1143v52,45,90,113,135,150c6180,1330,6228,1341,6270,1368v42,27,68,65,120,90c6442,1483,6527,1496,6585,1518v58,22,110,50,150,75c6775,1618,6780,1663,6825,1668v45,5,133,-47,180,-45c7052,1625,7078,1658,7110,1683v32,25,58,55,90,90c7232,1808,7288,1846,7305,1893v17,47,17,155,,165c7288,2068,7237,1988,7200,1953v-37,-35,-75,-85,-120,-105c7035,1828,6992,1840,6930,1833v-62,-7,-148,-13,-225,-30c6628,1786,6535,1756,6465,1728v-70,-28,-128,-70,-180,-90c6233,1618,6180,1601,6150,1608v-30,7,22,45,-45,75c6038,1713,5845,1788,5745,1788v-100,,-188,-50,-240,-105c5453,1628,5450,1508,5430,1458v-20,-50,-28,-75,-45,-75c5368,1383,5365,1421,5325,1458v-40,37,-95,90,-180,150c5060,1668,4905,1746,4815,1818v-90,72,-143,175,-210,225c4538,2093,4475,2103,4410,2118v-65,15,-155,,-195,15c4175,2148,4200,2193,4170,2208v-30,15,-120,-27,-135,15c4020,2265,4073,2391,4080,2463v7,72,-23,150,,195c4103,2703,4183,2698,4215,2733v32,35,65,88,60,135c4270,2915,4200,2958,4185,3018v-15,60,17,168,,210c4168,3270,4100,3243,4080,3273v-20,30,-13,78,-15,135c4063,3465,4115,3518,4065,3618v-50,100,-228,290,-300,390c3693,4108,3667,4156,3630,4218v-37,62,-75,118,-90,165c3525,4430,3555,4451,3540,4503v-15,52,-70,140,-90,195c3430,4753,3425,4783,3420,4833v-5,50,-42,100,,165c3462,5063,3618,5178,3675,5223v57,45,53,40,90,45c3802,5273,3875,5273,3900,5253v25,-20,-15,-73,15,-105c3945,5116,4017,5093,4080,5058v63,-35,143,-80,210,-120c4357,4898,4428,4838,4485,4818v57,-20,140,-20,150,c4645,4838,4575,4898,4545,4938v-30,40,-62,82,-90,120c4427,5096,4405,5136,4380,5163v-25,27,-65,33,-75,60c4295,5250,4318,5296,4320,5328v2,32,32,78,,90c4288,5430,4190,5388,4125,5403v-65,15,-163,70,-195,105c3898,5543,3915,5571,3930,5613v15,42,120,130,90,150c3990,5783,3815,5730,3750,5733v-65,3,-70,25,-120,45c3580,5798,3500,5823,3450,5853v-50,30,-110,73,-120,105c3320,5990,3368,6021,3390,6048v22,27,80,80,75,75c3460,6118,3390,6028,3360,6018v-30,-10,-55,10,-75,45c3265,6098,3235,6193,3240,6228v5,35,48,33,75,45c3342,6285,3368,6296,3405,6303v37,7,112,-23,135,15c3563,6356,3592,6388,3540,6528v-52,140,-160,420,-315,630c3070,7368,2920,7775,2610,7790,2300,7805,1577,7346,1365,7248e" fillcolor="red">
                  <v:fill opacity="24929f"/>
                  <v:path arrowok="t" o:connecttype="custom" o:connectlocs="857250,4564380;657225,4450080;447675,4316730;190500,4402455;47625,4240530;180975,3992880;190500,3840480;333375,3707130;457200,3507105;638175,3373755;571500,3288030;733425,3183255;847725,3268980;990600,3278505;1133475,3049905;895350,3040380;1276350,2897505;1400175,2792730;1428750,2506980;1190625,2230755;1266825,2183130;1495425,2316480;1666875,2145030;1781175,1716405;2143125,1411605;2343150,1021080;2714625,840105;3143250,440055;3600450,506730;3829050,287655;4048125,87630;4467225,49530;4181475,230505;3905250,392430;3790950,611505;3895725,821055;4181475,963930;4448175,1030605;4638675,1202055;4495800,1173480;4105275,1097280;3876675,1068705;3448050,925830;3267075,1021080;2800350,1344930;2562225,1411605;2676525,1735455;2657475,2049780;2581275,2297430;2247900,2783205;2171700,3068955;2390775,3345180;2590800,3211830;2943225,3059430;2781300,3278505;2743200,3440430;2495550,3564255;2305050,3669030;2152650,3840480;2085975,3850005;2162175,4002405;2047875,4545330" o:connectangles="0,0,0,0,0,0,0,0,0,0,0,0,0,0,0,0,0,0,0,0,0,0,0,0,0,0,0,0,0,0,0,0,0,0,0,0,0,0,0,0,0,0,0,0,0,0,0,0,0,0,0,0,0,0,0,0,0,0,0,0,0,0"/>
                </v:shape>
                <w10:wrap type="square"/>
              </v:group>
            </w:pict>
          </mc:Fallback>
        </mc:AlternateContent>
      </w:r>
      <w:r w:rsidR="00665E32" w:rsidRPr="00E53BD2">
        <w:rPr>
          <w:spacing w:val="-1"/>
        </w:rPr>
        <w:t>The geographic scope of the Cook Inlet HSP will include the area encompassing the marine waters and coastal areas of Cook Inlet from the seaward boundary of a line drawn from the southernmost extremity of Kenai Peninsula at longitude 151</w:t>
      </w:r>
      <w:r w:rsidR="00665E32" w:rsidRPr="00E53BD2">
        <w:t>°</w:t>
      </w:r>
      <w:r w:rsidR="00665E32" w:rsidRPr="00E53BD2">
        <w:rPr>
          <w:spacing w:val="-1"/>
        </w:rPr>
        <w:t xml:space="preserve"> 44.0’W to East </w:t>
      </w:r>
      <w:proofErr w:type="spellStart"/>
      <w:r w:rsidR="00665E32" w:rsidRPr="00E53BD2">
        <w:rPr>
          <w:spacing w:val="-1"/>
        </w:rPr>
        <w:t>Amatuli</w:t>
      </w:r>
      <w:proofErr w:type="spellEnd"/>
      <w:r w:rsidR="00665E32" w:rsidRPr="00E53BD2">
        <w:rPr>
          <w:spacing w:val="-1"/>
        </w:rPr>
        <w:t xml:space="preserve"> Island Light; to </w:t>
      </w:r>
      <w:proofErr w:type="spellStart"/>
      <w:r w:rsidR="00665E32" w:rsidRPr="00E53BD2">
        <w:rPr>
          <w:spacing w:val="-1"/>
        </w:rPr>
        <w:t>Latax</w:t>
      </w:r>
      <w:proofErr w:type="spellEnd"/>
      <w:r w:rsidR="00665E32" w:rsidRPr="00E53BD2">
        <w:rPr>
          <w:spacing w:val="-1"/>
        </w:rPr>
        <w:t xml:space="preserve"> Rocks Light north of </w:t>
      </w:r>
      <w:proofErr w:type="spellStart"/>
      <w:r w:rsidR="00665E32" w:rsidRPr="00E53BD2">
        <w:rPr>
          <w:spacing w:val="-1"/>
        </w:rPr>
        <w:t>Shuyak</w:t>
      </w:r>
      <w:proofErr w:type="spellEnd"/>
      <w:r w:rsidR="00665E32" w:rsidRPr="00E53BD2">
        <w:rPr>
          <w:spacing w:val="-1"/>
        </w:rPr>
        <w:t xml:space="preserve"> Island; thence to the easternmost extremity of Cape Douglas. The geographic boundaries are depicted in Figure 1.</w:t>
      </w:r>
    </w:p>
    <w:p w14:paraId="4C8824EC" w14:textId="272ED563" w:rsidR="00665E32" w:rsidRPr="00E53BD2" w:rsidRDefault="00665E32" w:rsidP="00665E32">
      <w:pPr>
        <w:pStyle w:val="BodyText"/>
        <w:tabs>
          <w:tab w:val="left" w:pos="9360"/>
        </w:tabs>
        <w:ind w:left="0"/>
        <w:rPr>
          <w:spacing w:val="-1"/>
        </w:rPr>
      </w:pPr>
    </w:p>
    <w:p w14:paraId="1DFD473B" w14:textId="5A9A5E49" w:rsidR="00665E32" w:rsidRPr="000121AB" w:rsidRDefault="00665E32" w:rsidP="00665E32">
      <w:pPr>
        <w:pStyle w:val="BodyText"/>
        <w:spacing w:before="176"/>
        <w:ind w:left="0" w:right="323"/>
        <w:rPr>
          <w:rFonts w:asciiTheme="minorHAnsi" w:eastAsiaTheme="minorHAnsi" w:hAnsiTheme="minorHAnsi"/>
          <w:i/>
          <w:iCs/>
          <w:sz w:val="22"/>
          <w:szCs w:val="22"/>
        </w:rPr>
      </w:pPr>
      <w:r w:rsidRPr="000121AB">
        <w:rPr>
          <w:i/>
          <w:iCs/>
        </w:rPr>
        <w:t>Figure 1. Geographic Scope of the Cook Inlet Harbor Safety Plan</w:t>
      </w:r>
    </w:p>
    <w:p w14:paraId="18A25F94" w14:textId="34C121D5" w:rsidR="00665E32" w:rsidRDefault="00665E32" w:rsidP="00665E32">
      <w:pPr>
        <w:spacing w:before="4"/>
      </w:pPr>
      <w:r w:rsidRPr="00F515E6">
        <w:lastRenderedPageBreak/>
        <w:t xml:space="preserve">These waters of Cook Inlet enjoy shared jurisdiction between the federal and state governments.  As they relate to waterway safety, the laws, </w:t>
      </w:r>
      <w:r w:rsidR="00B54A34" w:rsidRPr="00F515E6">
        <w:t>regulations,</w:t>
      </w:r>
      <w:r w:rsidRPr="00F515E6">
        <w:t xml:space="preserve"> and policies pertaining to this geographic area are the purview of USCG, on the federal side, and ADEC for the state.  USCG and ADEC have a cooperative Memorandum of Understanding to share information, </w:t>
      </w:r>
      <w:proofErr w:type="gramStart"/>
      <w:r w:rsidRPr="00F515E6">
        <w:t>resources</w:t>
      </w:r>
      <w:proofErr w:type="gramEnd"/>
      <w:r w:rsidRPr="00F515E6">
        <w:t xml:space="preserve"> and other support activities to ensure safe navigation, pollution protection and the investigation of alleged incidents in Cook Inlet.  ADEC also relies, in part, on the USCG’s National Response Center for pollution incident reporting.</w:t>
      </w:r>
      <w:r w:rsidRPr="00F515E6">
        <w:br/>
      </w:r>
      <w:r w:rsidRPr="00F515E6">
        <w:br/>
        <w:t>While particular authorities, missions, and areas of responsibility are discussed further in this document, in general, COTP has specific authority, while ADEC representatives have more general authority to protect the environment, public health and public safety.</w:t>
      </w:r>
    </w:p>
    <w:p w14:paraId="28396CA3" w14:textId="254D8A32" w:rsidR="00665E32" w:rsidRDefault="00665E32" w:rsidP="00665E32">
      <w:pPr>
        <w:spacing w:before="4"/>
      </w:pPr>
    </w:p>
    <w:p w14:paraId="22A24D3B" w14:textId="6D605C9B" w:rsidR="00665E32" w:rsidRDefault="00665E32" w:rsidP="00665E32">
      <w:pPr>
        <w:spacing w:after="240"/>
        <w:rPr>
          <w:b/>
          <w:sz w:val="28"/>
          <w:szCs w:val="28"/>
          <w:u w:val="single"/>
        </w:rPr>
      </w:pPr>
      <w:r w:rsidRPr="00E53BD2">
        <w:rPr>
          <w:b/>
          <w:sz w:val="28"/>
          <w:szCs w:val="28"/>
          <w:u w:val="single"/>
        </w:rPr>
        <w:t>B.1.2 U.S. COAST</w:t>
      </w:r>
      <w:r w:rsidRPr="00E53BD2">
        <w:rPr>
          <w:b/>
          <w:spacing w:val="-11"/>
          <w:sz w:val="28"/>
          <w:szCs w:val="28"/>
          <w:u w:val="single"/>
        </w:rPr>
        <w:t xml:space="preserve"> </w:t>
      </w:r>
      <w:r w:rsidRPr="00E53BD2">
        <w:rPr>
          <w:b/>
          <w:sz w:val="28"/>
          <w:szCs w:val="28"/>
          <w:u w:val="single"/>
        </w:rPr>
        <w:t>GUARD</w:t>
      </w:r>
      <w:r w:rsidRPr="00E53BD2">
        <w:rPr>
          <w:b/>
          <w:spacing w:val="-10"/>
          <w:sz w:val="28"/>
          <w:szCs w:val="28"/>
          <w:u w:val="single"/>
        </w:rPr>
        <w:t xml:space="preserve"> </w:t>
      </w:r>
      <w:r w:rsidRPr="00E53BD2">
        <w:rPr>
          <w:b/>
          <w:sz w:val="28"/>
          <w:szCs w:val="28"/>
          <w:u w:val="single"/>
        </w:rPr>
        <w:t>CAPTAIN</w:t>
      </w:r>
      <w:r w:rsidRPr="00E53BD2">
        <w:rPr>
          <w:b/>
          <w:spacing w:val="-11"/>
          <w:sz w:val="28"/>
          <w:szCs w:val="28"/>
          <w:u w:val="single"/>
        </w:rPr>
        <w:t xml:space="preserve"> </w:t>
      </w:r>
      <w:r w:rsidRPr="00E53BD2">
        <w:rPr>
          <w:b/>
          <w:sz w:val="28"/>
          <w:szCs w:val="28"/>
          <w:u w:val="single"/>
        </w:rPr>
        <w:t>OF</w:t>
      </w:r>
      <w:r w:rsidRPr="00E53BD2">
        <w:rPr>
          <w:b/>
          <w:spacing w:val="-9"/>
          <w:sz w:val="28"/>
          <w:szCs w:val="28"/>
          <w:u w:val="single"/>
        </w:rPr>
        <w:t xml:space="preserve"> </w:t>
      </w:r>
      <w:r w:rsidRPr="00E53BD2">
        <w:rPr>
          <w:b/>
          <w:sz w:val="28"/>
          <w:szCs w:val="28"/>
          <w:u w:val="single"/>
        </w:rPr>
        <w:t>THE</w:t>
      </w:r>
      <w:r w:rsidRPr="00E53BD2">
        <w:rPr>
          <w:b/>
          <w:spacing w:val="-10"/>
          <w:sz w:val="28"/>
          <w:szCs w:val="28"/>
          <w:u w:val="single"/>
        </w:rPr>
        <w:t xml:space="preserve"> </w:t>
      </w:r>
      <w:r w:rsidRPr="00E53BD2">
        <w:rPr>
          <w:b/>
          <w:sz w:val="28"/>
          <w:szCs w:val="28"/>
          <w:u w:val="single"/>
        </w:rPr>
        <w:t>PORT</w:t>
      </w:r>
      <w:r w:rsidRPr="00E53BD2">
        <w:rPr>
          <w:b/>
          <w:spacing w:val="-11"/>
          <w:sz w:val="28"/>
          <w:szCs w:val="28"/>
          <w:u w:val="single"/>
        </w:rPr>
        <w:t xml:space="preserve"> </w:t>
      </w:r>
      <w:r w:rsidRPr="00E53BD2">
        <w:rPr>
          <w:b/>
          <w:sz w:val="28"/>
          <w:szCs w:val="28"/>
          <w:u w:val="single"/>
        </w:rPr>
        <w:t>(COTP)</w:t>
      </w:r>
      <w:r w:rsidRPr="00E53BD2">
        <w:rPr>
          <w:b/>
          <w:spacing w:val="-10"/>
          <w:sz w:val="28"/>
          <w:szCs w:val="28"/>
          <w:u w:val="single"/>
        </w:rPr>
        <w:t xml:space="preserve"> </w:t>
      </w:r>
      <w:r w:rsidRPr="00E53BD2">
        <w:rPr>
          <w:b/>
          <w:sz w:val="28"/>
          <w:szCs w:val="28"/>
          <w:u w:val="single"/>
        </w:rPr>
        <w:t>Z</w:t>
      </w:r>
    </w:p>
    <w:p w14:paraId="2021A124" w14:textId="3623FF63" w:rsidR="00665E32" w:rsidRPr="00E53BD2" w:rsidRDefault="008B24C9" w:rsidP="00665E32">
      <w:pPr>
        <w:pStyle w:val="BodyText"/>
        <w:ind w:left="0"/>
        <w:rPr>
          <w:spacing w:val="-1"/>
        </w:rPr>
      </w:pPr>
      <w:r>
        <w:rPr>
          <w:noProof/>
          <w:spacing w:val="-1"/>
        </w:rPr>
        <w:drawing>
          <wp:anchor distT="0" distB="0" distL="114300" distR="114300" simplePos="0" relativeHeight="251661312" behindDoc="1" locked="0" layoutInCell="1" allowOverlap="1" wp14:anchorId="078342C7" wp14:editId="44C44C5C">
            <wp:simplePos x="0" y="0"/>
            <wp:positionH relativeFrom="column">
              <wp:posOffset>-161290</wp:posOffset>
            </wp:positionH>
            <wp:positionV relativeFrom="paragraph">
              <wp:posOffset>884180</wp:posOffset>
            </wp:positionV>
            <wp:extent cx="5932805" cy="4589145"/>
            <wp:effectExtent l="0" t="0" r="0" b="0"/>
            <wp:wrapSquare wrapText="bothSides"/>
            <wp:docPr id="32" name="Picture 32" descr="http://www.pacificarea.uscg.mil/portals/8/District%2017/COTP%20Zones.jpg?ver=2017-06-29-15184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cificarea.uscg.mil/portals/8/District%2017/COTP%20Zones.jpg?ver=2017-06-29-151849-9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2805" cy="4589145"/>
                    </a:xfrm>
                    <a:prstGeom prst="rect">
                      <a:avLst/>
                    </a:prstGeom>
                    <a:noFill/>
                    <a:ln>
                      <a:noFill/>
                    </a:ln>
                  </pic:spPr>
                </pic:pic>
              </a:graphicData>
            </a:graphic>
          </wp:anchor>
        </w:drawing>
      </w:r>
      <w:r w:rsidR="00665E32">
        <w:rPr>
          <w:spacing w:val="-1"/>
        </w:rPr>
        <w:t>F</w:t>
      </w:r>
      <w:r w:rsidR="00665E32" w:rsidRPr="00E53BD2">
        <w:rPr>
          <w:spacing w:val="-1"/>
        </w:rPr>
        <w:t xml:space="preserve">or all </w:t>
      </w:r>
      <w:r w:rsidR="00665E32">
        <w:rPr>
          <w:spacing w:val="-1"/>
        </w:rPr>
        <w:t>USCG</w:t>
      </w:r>
      <w:r w:rsidR="00665E32" w:rsidRPr="00E53BD2">
        <w:rPr>
          <w:spacing w:val="-1"/>
        </w:rPr>
        <w:t xml:space="preserve"> mission areas including waterways management, marine safety, search and rescue, law enforcement, border security, port security and environmental issues in Cook Inlet, the COTP, Western Alaska is the primary </w:t>
      </w:r>
      <w:r w:rsidR="00665E32">
        <w:rPr>
          <w:spacing w:val="-1"/>
        </w:rPr>
        <w:t>USCG</w:t>
      </w:r>
      <w:r w:rsidR="00665E32" w:rsidRPr="00E53BD2">
        <w:rPr>
          <w:spacing w:val="-1"/>
        </w:rPr>
        <w:t xml:space="preserve"> authority. The legal boundaries for the COTP Zone, Western Alaska are set forth in 33 Code of Federal Regulations 3.85-15 and include the waters of Prince William Sound, as depicted in Figure 2. </w:t>
      </w:r>
    </w:p>
    <w:p w14:paraId="452FA164" w14:textId="293DF0AB" w:rsidR="00665E32" w:rsidRPr="00E77AA2" w:rsidRDefault="00665E32" w:rsidP="00665E32">
      <w:pPr>
        <w:spacing w:before="4"/>
        <w:rPr>
          <w:i/>
        </w:rPr>
      </w:pPr>
      <w:r w:rsidRPr="00E77AA2">
        <w:rPr>
          <w:i/>
        </w:rPr>
        <w:t>Figure 2. COTP Zone, Western Alaska</w:t>
      </w:r>
    </w:p>
    <w:p w14:paraId="4F4F65D3" w14:textId="77777777" w:rsidR="00665E32" w:rsidRDefault="00665E32" w:rsidP="00665E32">
      <w:pPr>
        <w:pStyle w:val="Heading2"/>
        <w:spacing w:before="0" w:after="240"/>
        <w:rPr>
          <w:spacing w:val="-1"/>
          <w:szCs w:val="28"/>
        </w:rPr>
      </w:pPr>
      <w:bookmarkStart w:id="7" w:name="_Toc489272343"/>
    </w:p>
    <w:p w14:paraId="34022A18" w14:textId="77777777" w:rsidR="00665E32" w:rsidRPr="00E53BD2" w:rsidRDefault="00665E32" w:rsidP="00665E32">
      <w:pPr>
        <w:pStyle w:val="Heading2"/>
        <w:spacing w:before="0" w:after="240"/>
        <w:rPr>
          <w:spacing w:val="-1"/>
          <w:szCs w:val="28"/>
        </w:rPr>
      </w:pPr>
      <w:bookmarkStart w:id="8" w:name="_Toc142568220"/>
      <w:r w:rsidRPr="00E53BD2">
        <w:rPr>
          <w:spacing w:val="-1"/>
          <w:szCs w:val="28"/>
        </w:rPr>
        <w:t xml:space="preserve">B.2. </w:t>
      </w:r>
      <w:r>
        <w:rPr>
          <w:spacing w:val="-1"/>
          <w:szCs w:val="28"/>
        </w:rPr>
        <w:t>USCG</w:t>
      </w:r>
      <w:r w:rsidRPr="00E53BD2">
        <w:rPr>
          <w:spacing w:val="-1"/>
          <w:szCs w:val="28"/>
        </w:rPr>
        <w:t xml:space="preserve"> SECTOR COMMANDER RESPONSIBILITIES</w:t>
      </w:r>
      <w:bookmarkEnd w:id="7"/>
      <w:bookmarkEnd w:id="8"/>
    </w:p>
    <w:p w14:paraId="52159769" w14:textId="77777777" w:rsidR="00665E32" w:rsidRPr="00E53BD2" w:rsidRDefault="00665E32" w:rsidP="00665E32">
      <w:pPr>
        <w:spacing w:after="240"/>
        <w:rPr>
          <w:sz w:val="28"/>
          <w:szCs w:val="28"/>
          <w:u w:val="single"/>
        </w:rPr>
      </w:pPr>
      <w:r w:rsidRPr="00E53BD2">
        <w:rPr>
          <w:b/>
          <w:sz w:val="28"/>
          <w:szCs w:val="28"/>
          <w:u w:val="single"/>
        </w:rPr>
        <w:t>B.2.1 Captain of the Port (COTP)</w:t>
      </w:r>
    </w:p>
    <w:p w14:paraId="215E75EE" w14:textId="77777777" w:rsidR="00665E32" w:rsidRPr="00E53BD2" w:rsidRDefault="00665E32" w:rsidP="00665E32">
      <w:pPr>
        <w:pStyle w:val="BodyText"/>
        <w:ind w:left="0" w:right="323"/>
        <w:rPr>
          <w:spacing w:val="-1"/>
          <w:u w:val="single"/>
        </w:rPr>
      </w:pPr>
      <w:r w:rsidRPr="00E53BD2">
        <w:rPr>
          <w:spacing w:val="-1"/>
          <w:u w:val="single"/>
        </w:rPr>
        <w:t>Authority: 33 C</w:t>
      </w:r>
      <w:r>
        <w:rPr>
          <w:spacing w:val="-1"/>
          <w:u w:val="single"/>
        </w:rPr>
        <w:t xml:space="preserve">ode of </w:t>
      </w:r>
      <w:r w:rsidRPr="00E53BD2">
        <w:rPr>
          <w:spacing w:val="-1"/>
          <w:u w:val="single"/>
        </w:rPr>
        <w:t>F</w:t>
      </w:r>
      <w:r>
        <w:rPr>
          <w:spacing w:val="-1"/>
          <w:u w:val="single"/>
        </w:rPr>
        <w:t xml:space="preserve">ederal </w:t>
      </w:r>
      <w:r w:rsidRPr="00E53BD2">
        <w:rPr>
          <w:spacing w:val="-1"/>
          <w:u w:val="single"/>
        </w:rPr>
        <w:t>R</w:t>
      </w:r>
      <w:r>
        <w:rPr>
          <w:spacing w:val="-1"/>
          <w:u w:val="single"/>
        </w:rPr>
        <w:t>egulation</w:t>
      </w:r>
      <w:r w:rsidRPr="00E53BD2">
        <w:rPr>
          <w:spacing w:val="-1"/>
          <w:u w:val="single"/>
        </w:rPr>
        <w:t xml:space="preserve"> </w:t>
      </w:r>
      <w:r>
        <w:rPr>
          <w:spacing w:val="-1"/>
          <w:u w:val="single"/>
        </w:rPr>
        <w:t xml:space="preserve">(CFR) </w:t>
      </w:r>
      <w:r w:rsidRPr="00E53BD2">
        <w:rPr>
          <w:spacing w:val="-1"/>
          <w:u w:val="single"/>
        </w:rPr>
        <w:t xml:space="preserve">1.01-30 </w:t>
      </w:r>
    </w:p>
    <w:p w14:paraId="3FDEFCAF" w14:textId="77777777" w:rsidR="00665E32" w:rsidRPr="00E53BD2" w:rsidRDefault="00665E32" w:rsidP="00665E32">
      <w:pPr>
        <w:pStyle w:val="BodyText"/>
        <w:spacing w:before="176"/>
        <w:ind w:left="0"/>
        <w:rPr>
          <w:spacing w:val="-1"/>
        </w:rPr>
      </w:pPr>
      <w:r>
        <w:rPr>
          <w:spacing w:val="-1"/>
        </w:rPr>
        <w:t>COTP</w:t>
      </w:r>
      <w:r w:rsidRPr="00E53BD2">
        <w:rPr>
          <w:spacing w:val="-1"/>
        </w:rPr>
        <w:t xml:space="preserve"> and their representatives enforce within their respective areas port safety and security and marine environmental protection regulations, including, without limitation, regulations for the protection and security of vessels, harbors, and waterfront facilities; anchorages; security zones; safety zones; regulated navigation areas; deep-water ports; water pollution; and ports and waterways safety. </w:t>
      </w:r>
    </w:p>
    <w:p w14:paraId="68909B84" w14:textId="77777777" w:rsidR="00665E32" w:rsidRDefault="00665E32" w:rsidP="00665E32">
      <w:pPr>
        <w:rPr>
          <w:sz w:val="28"/>
          <w:szCs w:val="28"/>
          <w:u w:val="single"/>
        </w:rPr>
      </w:pPr>
    </w:p>
    <w:p w14:paraId="54817E70" w14:textId="26E4705D" w:rsidR="00975E2E" w:rsidRPr="00F74B17" w:rsidRDefault="00975E2E" w:rsidP="00665E32">
      <w:pPr>
        <w:rPr>
          <w:u w:val="single"/>
        </w:rPr>
      </w:pPr>
      <w:r w:rsidRPr="00F74B17">
        <w:rPr>
          <w:u w:val="single"/>
        </w:rPr>
        <w:t>Recommended Anchorages</w:t>
      </w:r>
    </w:p>
    <w:p w14:paraId="38CCF5E4" w14:textId="4EA0B741" w:rsidR="00975E2E" w:rsidRPr="00A447B2" w:rsidRDefault="00975E2E" w:rsidP="00A447B2">
      <w:pPr>
        <w:spacing w:before="160"/>
        <w:rPr>
          <w:u w:val="single"/>
        </w:rPr>
      </w:pPr>
      <w:r w:rsidRPr="00C34F0A">
        <w:t xml:space="preserve">Anchoring within Cook Inlet, United States Coast Guard (USCG) approved anchor position for vessels transiting Cook Inlet is Kachemak Bay, Homer AK. Anchorage is east </w:t>
      </w:r>
      <w:r w:rsidR="007F0EA6">
        <w:t>of</w:t>
      </w:r>
      <w:r w:rsidRPr="00C34F0A">
        <w:t xml:space="preserve"> the Homer Spit; soft mud in approximately twenty fathoms. Anchoring vessels in other locations within Cook Inlet may be problematic due to extreme currents and poor holding ground. (</w:t>
      </w:r>
      <w:hyperlink r:id="rId19" w:history="1">
        <w:r w:rsidRPr="00731F4F">
          <w:rPr>
            <w:rStyle w:val="Hyperlink"/>
          </w:rPr>
          <w:t>Southwest Alaska Pilots Association Guidelines</w:t>
        </w:r>
      </w:hyperlink>
      <w:r w:rsidRPr="00C34F0A">
        <w:t>)</w:t>
      </w:r>
    </w:p>
    <w:p w14:paraId="4E04AAD7" w14:textId="77777777" w:rsidR="00975E2E" w:rsidRPr="00E53BD2" w:rsidRDefault="00975E2E" w:rsidP="00665E32">
      <w:pPr>
        <w:rPr>
          <w:sz w:val="28"/>
          <w:szCs w:val="28"/>
          <w:u w:val="single"/>
        </w:rPr>
      </w:pPr>
    </w:p>
    <w:p w14:paraId="0EAAFDE8" w14:textId="77777777" w:rsidR="00665E32" w:rsidRPr="00E53BD2" w:rsidRDefault="00665E32" w:rsidP="00665E32">
      <w:pPr>
        <w:spacing w:after="240"/>
        <w:rPr>
          <w:sz w:val="28"/>
          <w:szCs w:val="28"/>
          <w:u w:val="single"/>
        </w:rPr>
      </w:pPr>
      <w:r w:rsidRPr="00E53BD2">
        <w:rPr>
          <w:b/>
          <w:sz w:val="28"/>
          <w:szCs w:val="28"/>
          <w:u w:val="single"/>
        </w:rPr>
        <w:t>B.2.2 Search and Rescue Mission Coordinator (SMC)</w:t>
      </w:r>
    </w:p>
    <w:p w14:paraId="50DB76C9" w14:textId="77777777" w:rsidR="00665E32" w:rsidRPr="00E53BD2" w:rsidRDefault="00665E32" w:rsidP="00665E32">
      <w:pPr>
        <w:pStyle w:val="BodyText"/>
        <w:spacing w:before="176"/>
        <w:ind w:left="0" w:right="323"/>
        <w:rPr>
          <w:spacing w:val="-1"/>
          <w:u w:val="single"/>
        </w:rPr>
      </w:pPr>
      <w:r w:rsidRPr="00E53BD2">
        <w:rPr>
          <w:spacing w:val="-1"/>
          <w:u w:val="single"/>
        </w:rPr>
        <w:t>Authority: 14 U</w:t>
      </w:r>
      <w:r>
        <w:rPr>
          <w:spacing w:val="-1"/>
          <w:u w:val="single"/>
        </w:rPr>
        <w:t>.</w:t>
      </w:r>
      <w:r w:rsidRPr="00E53BD2">
        <w:rPr>
          <w:spacing w:val="-1"/>
          <w:u w:val="single"/>
        </w:rPr>
        <w:t>S</w:t>
      </w:r>
      <w:r>
        <w:rPr>
          <w:spacing w:val="-1"/>
          <w:u w:val="single"/>
        </w:rPr>
        <w:t xml:space="preserve">. </w:t>
      </w:r>
      <w:r w:rsidRPr="00E53BD2">
        <w:rPr>
          <w:spacing w:val="-1"/>
          <w:u w:val="single"/>
        </w:rPr>
        <w:t>C</w:t>
      </w:r>
      <w:r>
        <w:rPr>
          <w:spacing w:val="-1"/>
          <w:u w:val="single"/>
        </w:rPr>
        <w:t>ode (USC)</w:t>
      </w:r>
      <w:r w:rsidRPr="00E53BD2">
        <w:rPr>
          <w:spacing w:val="-1"/>
          <w:u w:val="single"/>
        </w:rPr>
        <w:t xml:space="preserve"> 88</w:t>
      </w:r>
    </w:p>
    <w:p w14:paraId="0E68DE21" w14:textId="77777777" w:rsidR="00665E32" w:rsidRDefault="00665E32" w:rsidP="00665E32">
      <w:pPr>
        <w:pStyle w:val="BodyText"/>
        <w:spacing w:before="176"/>
        <w:ind w:left="0"/>
        <w:rPr>
          <w:spacing w:val="-1"/>
        </w:rPr>
      </w:pPr>
      <w:r w:rsidRPr="00E53BD2">
        <w:rPr>
          <w:spacing w:val="-1"/>
        </w:rPr>
        <w:t xml:space="preserve">In order to render aid to distressed persons, vessels, and aircraft on and under the high seas and on and under the waters over which the United States has jurisdiction and in order to render aid to persons and property imperiled by flood, </w:t>
      </w:r>
      <w:r>
        <w:rPr>
          <w:spacing w:val="-1"/>
        </w:rPr>
        <w:t>USCG</w:t>
      </w:r>
      <w:r w:rsidRPr="00E53BD2">
        <w:rPr>
          <w:spacing w:val="-1"/>
        </w:rPr>
        <w:t xml:space="preserve"> may: </w:t>
      </w:r>
    </w:p>
    <w:p w14:paraId="681E5B0C" w14:textId="77777777" w:rsidR="00665E32" w:rsidRDefault="00665E32" w:rsidP="00665E32">
      <w:pPr>
        <w:pStyle w:val="BodyText"/>
        <w:ind w:left="360" w:right="323"/>
        <w:rPr>
          <w:spacing w:val="-1"/>
        </w:rPr>
      </w:pPr>
    </w:p>
    <w:p w14:paraId="6F97CB00" w14:textId="77777777" w:rsidR="00665E32" w:rsidRPr="00E53BD2" w:rsidRDefault="00665E32" w:rsidP="00665E32">
      <w:pPr>
        <w:pStyle w:val="BodyText"/>
        <w:numPr>
          <w:ilvl w:val="0"/>
          <w:numId w:val="50"/>
        </w:numPr>
        <w:ind w:right="323"/>
        <w:rPr>
          <w:b/>
          <w:bCs/>
        </w:rPr>
      </w:pPr>
      <w:r>
        <w:rPr>
          <w:spacing w:val="-1"/>
        </w:rPr>
        <w:t>P</w:t>
      </w:r>
      <w:r w:rsidRPr="00E53BD2">
        <w:rPr>
          <w:spacing w:val="-1"/>
        </w:rPr>
        <w:t>erform any and all acts necessary to rescue and aid persons and protect and save property</w:t>
      </w:r>
      <w:r>
        <w:rPr>
          <w:spacing w:val="-1"/>
        </w:rPr>
        <w:t>.</w:t>
      </w:r>
    </w:p>
    <w:p w14:paraId="2D53B191" w14:textId="77777777" w:rsidR="00665E32" w:rsidRPr="00E53BD2" w:rsidRDefault="00665E32" w:rsidP="00665E32">
      <w:pPr>
        <w:pStyle w:val="BodyText"/>
        <w:numPr>
          <w:ilvl w:val="0"/>
          <w:numId w:val="50"/>
        </w:numPr>
        <w:ind w:right="323"/>
        <w:rPr>
          <w:b/>
          <w:bCs/>
        </w:rPr>
      </w:pPr>
      <w:r>
        <w:rPr>
          <w:spacing w:val="-1"/>
        </w:rPr>
        <w:t>T</w:t>
      </w:r>
      <w:r w:rsidRPr="00E53BD2">
        <w:rPr>
          <w:spacing w:val="-1"/>
        </w:rPr>
        <w:t xml:space="preserve">ake charge of and protect all property saved from marine or aircraft disasters, or floods, at which </w:t>
      </w:r>
      <w:r>
        <w:rPr>
          <w:spacing w:val="-1"/>
        </w:rPr>
        <w:t>USCG</w:t>
      </w:r>
      <w:r w:rsidRPr="00E53BD2">
        <w:rPr>
          <w:spacing w:val="-1"/>
        </w:rPr>
        <w:t xml:space="preserve"> is present</w:t>
      </w:r>
      <w:r>
        <w:rPr>
          <w:spacing w:val="-1"/>
        </w:rPr>
        <w:t>.</w:t>
      </w:r>
    </w:p>
    <w:p w14:paraId="7ECFD72C" w14:textId="77777777" w:rsidR="00665E32" w:rsidRPr="00E53BD2" w:rsidRDefault="00665E32" w:rsidP="00665E32">
      <w:pPr>
        <w:pStyle w:val="BodyText"/>
        <w:numPr>
          <w:ilvl w:val="0"/>
          <w:numId w:val="50"/>
        </w:numPr>
        <w:ind w:right="323"/>
        <w:rPr>
          <w:b/>
          <w:bCs/>
        </w:rPr>
      </w:pPr>
      <w:r>
        <w:rPr>
          <w:spacing w:val="-1"/>
        </w:rPr>
        <w:t>F</w:t>
      </w:r>
      <w:r w:rsidRPr="00E53BD2">
        <w:rPr>
          <w:spacing w:val="-1"/>
        </w:rPr>
        <w:t xml:space="preserve">urnish clothing, food, lodging, medicines, and other necessary supplies and services to persons succored by </w:t>
      </w:r>
      <w:r>
        <w:rPr>
          <w:spacing w:val="-1"/>
        </w:rPr>
        <w:t>USCG.</w:t>
      </w:r>
      <w:r w:rsidRPr="00E53BD2">
        <w:rPr>
          <w:spacing w:val="-1"/>
        </w:rPr>
        <w:t xml:space="preserve"> </w:t>
      </w:r>
    </w:p>
    <w:p w14:paraId="067EA87A" w14:textId="77777777" w:rsidR="00665E32" w:rsidRPr="00E53BD2" w:rsidRDefault="00665E32" w:rsidP="00665E32">
      <w:pPr>
        <w:pStyle w:val="BodyText"/>
        <w:numPr>
          <w:ilvl w:val="0"/>
          <w:numId w:val="50"/>
        </w:numPr>
        <w:ind w:right="323"/>
        <w:rPr>
          <w:b/>
          <w:bCs/>
        </w:rPr>
      </w:pPr>
      <w:r>
        <w:rPr>
          <w:spacing w:val="-1"/>
        </w:rPr>
        <w:t>D</w:t>
      </w:r>
      <w:r w:rsidRPr="00E53BD2">
        <w:rPr>
          <w:spacing w:val="-1"/>
        </w:rPr>
        <w:t>estroy or tow into port sunken or floating dangers to navigation.</w:t>
      </w:r>
      <w:r w:rsidRPr="00E53BD2">
        <w:rPr>
          <w:b/>
          <w:bCs/>
        </w:rPr>
        <w:t xml:space="preserve"> </w:t>
      </w:r>
    </w:p>
    <w:p w14:paraId="4411FC9A" w14:textId="77777777" w:rsidR="00665E32" w:rsidRPr="00E53BD2" w:rsidRDefault="00665E32" w:rsidP="00665E32">
      <w:pPr>
        <w:pStyle w:val="BodyText"/>
        <w:ind w:left="0" w:right="323"/>
        <w:rPr>
          <w:b/>
          <w:bCs/>
        </w:rPr>
      </w:pPr>
    </w:p>
    <w:p w14:paraId="01148733" w14:textId="77777777" w:rsidR="00665E32" w:rsidRPr="00E53BD2" w:rsidRDefault="00665E32" w:rsidP="00665E32">
      <w:pPr>
        <w:spacing w:after="240"/>
        <w:rPr>
          <w:sz w:val="28"/>
          <w:szCs w:val="28"/>
          <w:u w:val="single"/>
        </w:rPr>
      </w:pPr>
      <w:r w:rsidRPr="00E53BD2">
        <w:rPr>
          <w:b/>
          <w:sz w:val="28"/>
          <w:szCs w:val="28"/>
          <w:u w:val="single"/>
        </w:rPr>
        <w:t xml:space="preserve">B.2.3 Federal </w:t>
      </w:r>
      <w:proofErr w:type="gramStart"/>
      <w:r w:rsidRPr="00E53BD2">
        <w:rPr>
          <w:b/>
          <w:sz w:val="28"/>
          <w:szCs w:val="28"/>
          <w:u w:val="single"/>
        </w:rPr>
        <w:t>On</w:t>
      </w:r>
      <w:proofErr w:type="gramEnd"/>
      <w:r w:rsidRPr="00E53BD2">
        <w:rPr>
          <w:b/>
          <w:sz w:val="28"/>
          <w:szCs w:val="28"/>
          <w:u w:val="single"/>
        </w:rPr>
        <w:t xml:space="preserve"> Scene Coordinator (FOSC)</w:t>
      </w:r>
    </w:p>
    <w:p w14:paraId="0B936E8C" w14:textId="77777777" w:rsidR="00665E32" w:rsidRPr="00E53BD2" w:rsidRDefault="00665E32" w:rsidP="00665E32">
      <w:pPr>
        <w:pStyle w:val="BodyText"/>
        <w:ind w:left="0" w:right="323"/>
        <w:rPr>
          <w:spacing w:val="-1"/>
        </w:rPr>
      </w:pPr>
      <w:r w:rsidRPr="00E53BD2">
        <w:rPr>
          <w:spacing w:val="-1"/>
          <w:u w:val="single"/>
        </w:rPr>
        <w:t xml:space="preserve">Authority: 40 CFR 300.120 </w:t>
      </w:r>
      <w:r w:rsidRPr="00E53BD2">
        <w:rPr>
          <w:spacing w:val="-1"/>
        </w:rPr>
        <w:t xml:space="preserve"> </w:t>
      </w:r>
    </w:p>
    <w:p w14:paraId="32049B1F" w14:textId="77777777" w:rsidR="00665E32" w:rsidRPr="00E53BD2" w:rsidRDefault="00665E32" w:rsidP="00665E32">
      <w:pPr>
        <w:pStyle w:val="BodyText"/>
        <w:ind w:left="0" w:right="323"/>
        <w:rPr>
          <w:spacing w:val="-1"/>
        </w:rPr>
      </w:pPr>
    </w:p>
    <w:p w14:paraId="75BFC452" w14:textId="77777777" w:rsidR="00665E32" w:rsidRPr="00E53BD2" w:rsidRDefault="00665E32" w:rsidP="00665E32">
      <w:pPr>
        <w:pStyle w:val="BodyText"/>
        <w:ind w:left="0"/>
        <w:rPr>
          <w:spacing w:val="-1"/>
        </w:rPr>
      </w:pPr>
      <w:r w:rsidRPr="00E53BD2">
        <w:rPr>
          <w:spacing w:val="-1"/>
        </w:rPr>
        <w:t xml:space="preserve">The on-scene coordinator (OSC) directs response efforts and coordinates all other efforts at the scene of a discharge or release. As part of the planning and preparedness for response, OSCs shall be predesignated by the regional or district head of the lead agency. The Environmental Protection Agency (EPA) and the USCG shall predesignate OSCs for all areas in each region. The USCG </w:t>
      </w:r>
      <w:r w:rsidRPr="00E53BD2">
        <w:rPr>
          <w:spacing w:val="-1"/>
        </w:rPr>
        <w:lastRenderedPageBreak/>
        <w:t>shall provide OSCs for oil discharges, including discharges from facilities and vessels under the jurisdiction of another federal agency, within or threatening the coastal zone.</w:t>
      </w:r>
    </w:p>
    <w:p w14:paraId="58DB6DFE" w14:textId="77777777" w:rsidR="00665E32" w:rsidRPr="00E53BD2" w:rsidRDefault="00665E32" w:rsidP="00665E32">
      <w:pPr>
        <w:pStyle w:val="Heading2"/>
        <w:rPr>
          <w:spacing w:val="-1"/>
          <w:szCs w:val="28"/>
        </w:rPr>
      </w:pPr>
    </w:p>
    <w:p w14:paraId="75179697" w14:textId="77777777" w:rsidR="00665E32" w:rsidRPr="00E53BD2" w:rsidRDefault="00665E32" w:rsidP="00665E32">
      <w:pPr>
        <w:spacing w:after="240"/>
        <w:rPr>
          <w:sz w:val="28"/>
          <w:szCs w:val="28"/>
          <w:u w:val="single"/>
        </w:rPr>
      </w:pPr>
      <w:r w:rsidRPr="00E53BD2">
        <w:rPr>
          <w:b/>
          <w:sz w:val="28"/>
          <w:szCs w:val="28"/>
          <w:u w:val="single"/>
        </w:rPr>
        <w:t>B.2.4 Federal Maritime Security Coordinator (FMSC)</w:t>
      </w:r>
    </w:p>
    <w:p w14:paraId="24F91F96" w14:textId="77777777" w:rsidR="00665E32" w:rsidRPr="00E53BD2" w:rsidRDefault="00665E32" w:rsidP="00665E32">
      <w:pPr>
        <w:pStyle w:val="BodyText"/>
        <w:spacing w:before="176"/>
        <w:ind w:left="0" w:right="323"/>
        <w:rPr>
          <w:spacing w:val="-1"/>
          <w:u w:val="single"/>
        </w:rPr>
      </w:pPr>
      <w:r w:rsidRPr="00E53BD2">
        <w:rPr>
          <w:spacing w:val="-1"/>
          <w:u w:val="single"/>
        </w:rPr>
        <w:t xml:space="preserve">Authority: 33 CFR 103.205 </w:t>
      </w:r>
    </w:p>
    <w:p w14:paraId="043D735F" w14:textId="77777777" w:rsidR="00665E32" w:rsidRPr="00E53BD2" w:rsidRDefault="00665E32" w:rsidP="00665E32">
      <w:pPr>
        <w:pStyle w:val="BodyText"/>
        <w:spacing w:before="176"/>
        <w:ind w:left="0"/>
        <w:rPr>
          <w:spacing w:val="-1"/>
        </w:rPr>
      </w:pPr>
      <w:r w:rsidRPr="00E53BD2">
        <w:rPr>
          <w:spacing w:val="-1"/>
        </w:rPr>
        <w:t>Without limitation to the authority vested in the COTP by statute or regulation, and in addition to authority prescribed elsewhere in this part, the COTP as the FMSC is authorized to:</w:t>
      </w:r>
    </w:p>
    <w:p w14:paraId="447FA7A1" w14:textId="77777777" w:rsidR="00665E32" w:rsidRPr="00F776D4" w:rsidRDefault="00665E32" w:rsidP="00665E32">
      <w:pPr>
        <w:pStyle w:val="BodyText"/>
        <w:numPr>
          <w:ilvl w:val="0"/>
          <w:numId w:val="51"/>
        </w:numPr>
        <w:spacing w:before="176"/>
        <w:ind w:right="323"/>
        <w:rPr>
          <w:spacing w:val="-1"/>
        </w:rPr>
      </w:pPr>
      <w:r w:rsidRPr="00E53BD2">
        <w:rPr>
          <w:spacing w:val="-1"/>
        </w:rPr>
        <w:t>Establish, convene, and direct the Area Maritime Security (AMS) Committee</w:t>
      </w:r>
      <w:r>
        <w:rPr>
          <w:spacing w:val="-1"/>
        </w:rPr>
        <w:t>.</w:t>
      </w:r>
    </w:p>
    <w:p w14:paraId="704E9417" w14:textId="77777777" w:rsidR="00665E32" w:rsidRPr="00E53BD2" w:rsidRDefault="00665E32" w:rsidP="00665E32">
      <w:pPr>
        <w:pStyle w:val="BodyText"/>
        <w:numPr>
          <w:ilvl w:val="0"/>
          <w:numId w:val="51"/>
        </w:numPr>
        <w:ind w:right="323"/>
        <w:rPr>
          <w:spacing w:val="-1"/>
        </w:rPr>
      </w:pPr>
      <w:r w:rsidRPr="00E53BD2">
        <w:rPr>
          <w:spacing w:val="-1"/>
        </w:rPr>
        <w:t>Appoint members to the AMS Committee</w:t>
      </w:r>
      <w:r>
        <w:rPr>
          <w:spacing w:val="-1"/>
        </w:rPr>
        <w:t>.</w:t>
      </w:r>
    </w:p>
    <w:p w14:paraId="119436F0" w14:textId="77777777" w:rsidR="00665E32" w:rsidRPr="00E53BD2" w:rsidRDefault="00665E32" w:rsidP="00665E32">
      <w:pPr>
        <w:pStyle w:val="BodyText"/>
        <w:numPr>
          <w:ilvl w:val="0"/>
          <w:numId w:val="51"/>
        </w:numPr>
        <w:ind w:right="323"/>
        <w:rPr>
          <w:spacing w:val="-1"/>
        </w:rPr>
      </w:pPr>
      <w:r w:rsidRPr="00E53BD2">
        <w:rPr>
          <w:spacing w:val="-1"/>
        </w:rPr>
        <w:t>Develop and maintain, in coordination with the AMS Committee, the AMS Plan</w:t>
      </w:r>
      <w:r>
        <w:rPr>
          <w:spacing w:val="-1"/>
        </w:rPr>
        <w:t>.</w:t>
      </w:r>
    </w:p>
    <w:p w14:paraId="7E0C3CF9" w14:textId="77777777" w:rsidR="00665E32" w:rsidRPr="00E53BD2" w:rsidRDefault="00665E32" w:rsidP="00665E32">
      <w:pPr>
        <w:pStyle w:val="BodyText"/>
        <w:numPr>
          <w:ilvl w:val="0"/>
          <w:numId w:val="51"/>
        </w:numPr>
        <w:ind w:right="323"/>
        <w:rPr>
          <w:spacing w:val="-1"/>
        </w:rPr>
      </w:pPr>
      <w:r w:rsidRPr="00E53BD2">
        <w:rPr>
          <w:spacing w:val="-1"/>
        </w:rPr>
        <w:t>Implement and exercise the AMS Plan</w:t>
      </w:r>
      <w:r>
        <w:rPr>
          <w:spacing w:val="-1"/>
        </w:rPr>
        <w:t>.</w:t>
      </w:r>
    </w:p>
    <w:p w14:paraId="368C079B" w14:textId="77777777" w:rsidR="00665E32" w:rsidRPr="00E53BD2" w:rsidRDefault="00665E32" w:rsidP="00665E32">
      <w:pPr>
        <w:pStyle w:val="BodyText"/>
        <w:numPr>
          <w:ilvl w:val="0"/>
          <w:numId w:val="51"/>
        </w:numPr>
        <w:ind w:right="323"/>
        <w:rPr>
          <w:spacing w:val="-1"/>
        </w:rPr>
      </w:pPr>
      <w:r w:rsidRPr="00E53BD2">
        <w:rPr>
          <w:spacing w:val="-1"/>
        </w:rPr>
        <w:t>Maintain records required by 33 CFR 103.520.</w:t>
      </w:r>
    </w:p>
    <w:p w14:paraId="350C958F" w14:textId="77777777" w:rsidR="00665E32" w:rsidRPr="00E53BD2" w:rsidRDefault="00665E32" w:rsidP="00665E32">
      <w:pPr>
        <w:pStyle w:val="BodyText"/>
        <w:ind w:left="0" w:right="323"/>
        <w:rPr>
          <w:spacing w:val="-1"/>
        </w:rPr>
      </w:pPr>
    </w:p>
    <w:p w14:paraId="3ED25708" w14:textId="77777777" w:rsidR="00665E32" w:rsidRPr="00E53BD2" w:rsidRDefault="00665E32" w:rsidP="00665E32">
      <w:pPr>
        <w:spacing w:after="240"/>
        <w:rPr>
          <w:sz w:val="28"/>
          <w:szCs w:val="28"/>
          <w:u w:val="single"/>
        </w:rPr>
      </w:pPr>
      <w:r w:rsidRPr="00E53BD2">
        <w:rPr>
          <w:b/>
          <w:sz w:val="28"/>
          <w:szCs w:val="28"/>
          <w:u w:val="single"/>
        </w:rPr>
        <w:t>B.2.5 Officer in Charge Marine Inspection (OCMI)</w:t>
      </w:r>
    </w:p>
    <w:p w14:paraId="26619DB5" w14:textId="77777777" w:rsidR="00665E32" w:rsidRPr="00E53BD2" w:rsidRDefault="00665E32" w:rsidP="00665E32">
      <w:pPr>
        <w:pStyle w:val="BodyText"/>
        <w:ind w:left="0" w:right="323"/>
        <w:rPr>
          <w:spacing w:val="-1"/>
          <w:u w:val="single"/>
        </w:rPr>
      </w:pPr>
      <w:r w:rsidRPr="00E53BD2">
        <w:rPr>
          <w:spacing w:val="-1"/>
          <w:u w:val="single"/>
        </w:rPr>
        <w:t>Authority: 33 CFR 1.01-20</w:t>
      </w:r>
    </w:p>
    <w:p w14:paraId="09EBED64" w14:textId="77777777" w:rsidR="00665E32" w:rsidRPr="00E53BD2" w:rsidRDefault="00665E32" w:rsidP="00665E32">
      <w:pPr>
        <w:pStyle w:val="BodyText"/>
        <w:spacing w:before="176"/>
        <w:ind w:left="0"/>
        <w:rPr>
          <w:spacing w:val="-1"/>
        </w:rPr>
      </w:pPr>
      <w:r>
        <w:rPr>
          <w:spacing w:val="-1"/>
        </w:rPr>
        <w:t>OCMI</w:t>
      </w:r>
      <w:r w:rsidRPr="00E53BD2">
        <w:rPr>
          <w:spacing w:val="-1"/>
        </w:rPr>
        <w:t xml:space="preserve"> has been designated and delegated to give immediate direction to </w:t>
      </w:r>
      <w:r>
        <w:rPr>
          <w:spacing w:val="-1"/>
        </w:rPr>
        <w:t>USCG</w:t>
      </w:r>
      <w:r w:rsidRPr="00E53BD2">
        <w:rPr>
          <w:spacing w:val="-1"/>
        </w:rPr>
        <w:t xml:space="preserve"> activities relating to marine safety functions consisting of inspection of vessels in order to determine that they comply with the applicable laws, rules, and regulations relating to construction, equipment, manning, and operation, and to be satisfied that such vessels are in seaworthy condition for the services in which such vessels are to be operated; shipyard inspections; factory inspections of materials and equipment for vessels; the licensing, certificating, shipment and discharge of seaman; investigations of marine casualties and accidents; investigations of violations of law; negligence, misconduct, incompetence or misbehavior of persons holding licenses, certificates, or documents issued by </w:t>
      </w:r>
      <w:r>
        <w:rPr>
          <w:spacing w:val="-1"/>
        </w:rPr>
        <w:t>USCG</w:t>
      </w:r>
      <w:r w:rsidRPr="00E53BD2">
        <w:rPr>
          <w:spacing w:val="-1"/>
        </w:rPr>
        <w:t xml:space="preserve">; initiations of actions seeking suspension or revocation under </w:t>
      </w:r>
      <w:r>
        <w:rPr>
          <w:spacing w:val="-1"/>
        </w:rPr>
        <w:t xml:space="preserve"> </w:t>
      </w:r>
      <w:r w:rsidRPr="009A50C5">
        <w:t>46</w:t>
      </w:r>
      <w:r>
        <w:t> </w:t>
      </w:r>
      <w:r w:rsidRPr="009A50C5">
        <w:t>USC</w:t>
      </w:r>
      <w:r w:rsidRPr="00E53BD2">
        <w:rPr>
          <w:spacing w:val="-1"/>
        </w:rPr>
        <w:t xml:space="preserve"> 77 of licenses, certificates and documents held by persons, and presentation of cases at hearings before Administrative Law Judges; and  the enforcement of navigation, vessel inspection and seaman laws in general.</w:t>
      </w:r>
    </w:p>
    <w:p w14:paraId="3AFED77E" w14:textId="77777777" w:rsidR="00665E32" w:rsidRPr="00E53BD2" w:rsidRDefault="00665E32" w:rsidP="00665E32">
      <w:pPr>
        <w:pStyle w:val="Heading4"/>
      </w:pPr>
    </w:p>
    <w:p w14:paraId="5D9DBF29" w14:textId="77777777" w:rsidR="00665E32" w:rsidRDefault="00665E32" w:rsidP="00665E32">
      <w:pPr>
        <w:pStyle w:val="Heading2"/>
      </w:pPr>
      <w:bookmarkStart w:id="9" w:name="_Toc142568221"/>
      <w:r w:rsidRPr="009C2C71">
        <w:t>B.3. ALASKA DEPARTMENT OF ENVIRONMENTAL CONSERVATION (ADEC) RESPONSIBILITIES</w:t>
      </w:r>
      <w:bookmarkEnd w:id="9"/>
    </w:p>
    <w:p w14:paraId="07BB5F31" w14:textId="77777777" w:rsidR="00665E32" w:rsidRPr="009C2C71" w:rsidRDefault="00665E32" w:rsidP="00665E32">
      <w:pPr>
        <w:rPr>
          <w:b/>
          <w:sz w:val="28"/>
          <w:szCs w:val="28"/>
          <w:u w:val="single"/>
        </w:rPr>
      </w:pPr>
    </w:p>
    <w:p w14:paraId="3A3F7F5E" w14:textId="77777777" w:rsidR="00665E32" w:rsidRPr="00CD6145" w:rsidRDefault="00665E32" w:rsidP="00665E32">
      <w:pPr>
        <w:pStyle w:val="BodyText"/>
        <w:tabs>
          <w:tab w:val="left" w:pos="9360"/>
        </w:tabs>
        <w:ind w:left="0"/>
        <w:rPr>
          <w:spacing w:val="-1"/>
        </w:rPr>
      </w:pPr>
      <w:r w:rsidRPr="00CD6145">
        <w:rPr>
          <w:spacing w:val="-1"/>
        </w:rPr>
        <w:t xml:space="preserve">Alaska Statutes (AS) 46.03.010 is ADEC Declaration of Policy.  It outlines the strategy, priority and authority for environmental protection and pollution control in the state.  Additionally, it calls for federal, as well as local, third party and even individual coordination and cooperation to manage water, land, and air resources.  </w:t>
      </w:r>
    </w:p>
    <w:p w14:paraId="31060534" w14:textId="77777777" w:rsidR="00665E32" w:rsidRPr="00CD6145" w:rsidRDefault="00665E32" w:rsidP="00665E32">
      <w:pPr>
        <w:pStyle w:val="BodyText"/>
        <w:tabs>
          <w:tab w:val="left" w:pos="9360"/>
        </w:tabs>
        <w:ind w:left="0"/>
        <w:rPr>
          <w:spacing w:val="-1"/>
        </w:rPr>
      </w:pPr>
    </w:p>
    <w:p w14:paraId="4F025D61" w14:textId="77777777" w:rsidR="00665E32" w:rsidRPr="00CD6145" w:rsidRDefault="00665E32" w:rsidP="00665E32">
      <w:pPr>
        <w:pStyle w:val="BodyText"/>
        <w:tabs>
          <w:tab w:val="left" w:pos="9360"/>
        </w:tabs>
        <w:ind w:left="0"/>
        <w:rPr>
          <w:spacing w:val="-1"/>
        </w:rPr>
      </w:pPr>
      <w:r w:rsidRPr="00CD6145">
        <w:rPr>
          <w:spacing w:val="-1"/>
        </w:rPr>
        <w:t xml:space="preserve">40 CFR 300, the National Contingency Plan, calls for each State Governor to designate a lead agency to direct state-lead response operations.  For the State of Alaska, the Governor has designated ADEC.  In turn, ADEC has designated the lead response official to conduct and/or coordinate response operations in concert with the federal designee; USCG COTP.  ADEC is also charged with coordinating and communicating with other state and local agencies.  </w:t>
      </w:r>
    </w:p>
    <w:p w14:paraId="28C522A3" w14:textId="77777777" w:rsidR="00665E32" w:rsidRPr="00CD6145" w:rsidRDefault="00665E32" w:rsidP="00665E32">
      <w:pPr>
        <w:pStyle w:val="BodyText"/>
        <w:tabs>
          <w:tab w:val="left" w:pos="9360"/>
        </w:tabs>
        <w:ind w:left="0"/>
        <w:rPr>
          <w:spacing w:val="-1"/>
        </w:rPr>
      </w:pPr>
    </w:p>
    <w:p w14:paraId="2DCE9D3C" w14:textId="77777777" w:rsidR="00665E32" w:rsidRPr="00E53BD2" w:rsidRDefault="00665E32" w:rsidP="00665E32">
      <w:pPr>
        <w:pStyle w:val="BodyText"/>
        <w:tabs>
          <w:tab w:val="left" w:pos="9360"/>
        </w:tabs>
        <w:ind w:left="0"/>
      </w:pPr>
      <w:r w:rsidRPr="00CD6145">
        <w:rPr>
          <w:spacing w:val="-1"/>
        </w:rPr>
        <w:t>The ADEC representative(s) to the CIHSC is (are) responsible for all commercial vessel and waterways management, marine safety, port safety and environmental protection and spill preparedness and response issues in Alaska state waters, including all of Cook Inlet and the various connecting straits, bays, and sounds. ADEC Spill Prevention and Response Division’s Preparedness, Prevention and Response Program is the primary state authority responsible for dealing with vessel and facility incidents, including hazardous material incidents, as they might impact state air, land, and water resources. The state’s jurisdiction extends to activities occurring in the coastal waters within the U.S. territorial seas, and state interests may extend beyond those limits to the extent the event would likely impact state waters and resources.</w:t>
      </w:r>
      <w:r w:rsidRPr="00E53BD2">
        <w:rPr>
          <w:spacing w:val="40"/>
        </w:rPr>
        <w:t xml:space="preserve"> </w:t>
      </w:r>
    </w:p>
    <w:p w14:paraId="6A72CE5A" w14:textId="77777777" w:rsidR="00665E32" w:rsidRDefault="00665E32" w:rsidP="00665E32">
      <w:pPr>
        <w:rPr>
          <w:sz w:val="20"/>
          <w:szCs w:val="20"/>
        </w:rPr>
      </w:pPr>
      <w:r>
        <w:rPr>
          <w:sz w:val="20"/>
          <w:szCs w:val="20"/>
        </w:rPr>
        <w:br w:type="page"/>
      </w:r>
    </w:p>
    <w:p w14:paraId="51633E71" w14:textId="77777777" w:rsidR="00665E32" w:rsidRPr="00D8038D" w:rsidRDefault="00665E32" w:rsidP="00665E32">
      <w:pPr>
        <w:pStyle w:val="Heading2"/>
        <w:rPr>
          <w:szCs w:val="28"/>
        </w:rPr>
      </w:pPr>
      <w:bookmarkStart w:id="10" w:name="_Toc142568222"/>
      <w:r w:rsidRPr="00D8038D">
        <w:rPr>
          <w:szCs w:val="28"/>
        </w:rPr>
        <w:lastRenderedPageBreak/>
        <w:t>B.4</w:t>
      </w:r>
      <w:r>
        <w:rPr>
          <w:szCs w:val="28"/>
        </w:rPr>
        <w:t>.</w:t>
      </w:r>
      <w:r w:rsidRPr="00D8038D">
        <w:rPr>
          <w:szCs w:val="28"/>
        </w:rPr>
        <w:t xml:space="preserve"> POTENTIAL PLACES OF REFUGE (PPOR)</w:t>
      </w:r>
      <w:bookmarkEnd w:id="10"/>
    </w:p>
    <w:p w14:paraId="675F5688" w14:textId="77777777" w:rsidR="00665E32" w:rsidRPr="00E53BD2" w:rsidRDefault="00665E32" w:rsidP="00665E32">
      <w:pPr>
        <w:pStyle w:val="BodyText"/>
        <w:spacing w:before="176"/>
        <w:ind w:left="0"/>
        <w:rPr>
          <w:spacing w:val="-1"/>
        </w:rPr>
      </w:pPr>
      <w:r w:rsidRPr="00E53BD2">
        <w:rPr>
          <w:spacing w:val="-1"/>
        </w:rPr>
        <w:t xml:space="preserve">It is important for mariners to understand the selection of PPOR in Cook Inlet. The Cook Inlet Subarea Committee has identified </w:t>
      </w:r>
      <w:r>
        <w:rPr>
          <w:spacing w:val="-1"/>
        </w:rPr>
        <w:t>six</w:t>
      </w:r>
      <w:r w:rsidRPr="00E53BD2">
        <w:rPr>
          <w:spacing w:val="-1"/>
        </w:rPr>
        <w:t xml:space="preserve"> PPORs to enhance the overall response process and assist vessels in selecting docking, anchoring, and mooring locations. Detailed information on these locations and factors used to select them can be found on the ADEC Cook Inlet Places of Refuge Home Page: </w:t>
      </w:r>
    </w:p>
    <w:p w14:paraId="4F87854F" w14:textId="77777777" w:rsidR="00665E32" w:rsidRDefault="00000000" w:rsidP="00665E32">
      <w:pPr>
        <w:spacing w:after="200" w:line="276" w:lineRule="auto"/>
        <w:contextualSpacing/>
        <w:jc w:val="center"/>
        <w:rPr>
          <w:rStyle w:val="Hyperlink"/>
          <w:spacing w:val="-1"/>
        </w:rPr>
      </w:pPr>
      <w:hyperlink r:id="rId20" w:history="1">
        <w:r w:rsidR="00665E32" w:rsidRPr="00CB2960">
          <w:rPr>
            <w:rStyle w:val="Hyperlink"/>
            <w:spacing w:val="-1"/>
          </w:rPr>
          <w:t>https://dec.alaska.gov/spar/ppr/response-resources/ppor/cook-inlet/</w:t>
        </w:r>
      </w:hyperlink>
    </w:p>
    <w:p w14:paraId="1D1202BD" w14:textId="77777777" w:rsidR="00665E32" w:rsidRPr="00E53BD2" w:rsidRDefault="00665E32" w:rsidP="00665E32">
      <w:pPr>
        <w:spacing w:after="200" w:line="276" w:lineRule="auto"/>
        <w:contextualSpacing/>
        <w:jc w:val="center"/>
      </w:pPr>
    </w:p>
    <w:p w14:paraId="56FFDABC" w14:textId="77777777" w:rsidR="00665E32" w:rsidRPr="00E53BD2" w:rsidRDefault="00665E32" w:rsidP="00665E32">
      <w:pPr>
        <w:spacing w:after="240"/>
      </w:pPr>
      <w:r w:rsidRPr="00E53BD2">
        <w:t xml:space="preserve">Kachemak Bay is a preferred </w:t>
      </w:r>
      <w:r>
        <w:t>PPOR</w:t>
      </w:r>
      <w:r w:rsidRPr="00E53BD2">
        <w:t xml:space="preserve"> for lower Cook Inlet.  It is also designated as a Critical Habitat Area, managed by the Alaska Department of Fish &amp; Game (ADFG). Anchoring in Kachemak Bay for more than 14 days requires authorization under a Special Area Permit through ADFG (5 A</w:t>
      </w:r>
      <w:r>
        <w:t xml:space="preserve">laska </w:t>
      </w:r>
      <w:r w:rsidRPr="00E53BD2">
        <w:t>A</w:t>
      </w:r>
      <w:r>
        <w:t xml:space="preserve">dministrative </w:t>
      </w:r>
      <w:r w:rsidRPr="00E53BD2">
        <w:t>C</w:t>
      </w:r>
      <w:r>
        <w:t>ode [ACC]</w:t>
      </w:r>
      <w:r w:rsidRPr="00E53BD2">
        <w:t xml:space="preserve"> 95). Additional regulations surrounding the Critical Habitat Area can be found in the ADFG Kachemak Bay Management Plan: </w:t>
      </w:r>
    </w:p>
    <w:p w14:paraId="3077427A" w14:textId="77777777" w:rsidR="00665E32" w:rsidRDefault="00000000" w:rsidP="00665E32">
      <w:pPr>
        <w:spacing w:line="276" w:lineRule="auto"/>
        <w:contextualSpacing/>
        <w:jc w:val="center"/>
        <w:rPr>
          <w:rStyle w:val="Hyperlink"/>
        </w:rPr>
      </w:pPr>
      <w:hyperlink r:id="rId21" w:history="1">
        <w:r w:rsidR="00665E32" w:rsidRPr="00E53BD2">
          <w:rPr>
            <w:rStyle w:val="Hyperlink"/>
          </w:rPr>
          <w:t>http://www.adfg.alaska.gov/index.cfm?adfg=kachemakbay.main</w:t>
        </w:r>
      </w:hyperlink>
    </w:p>
    <w:p w14:paraId="6A3E168A" w14:textId="77777777" w:rsidR="00665E32" w:rsidRPr="00E53BD2" w:rsidRDefault="00665E32" w:rsidP="00665E32">
      <w:pPr>
        <w:spacing w:line="276" w:lineRule="auto"/>
        <w:contextualSpacing/>
        <w:jc w:val="center"/>
      </w:pPr>
    </w:p>
    <w:p w14:paraId="6AF38C43" w14:textId="77777777" w:rsidR="00665E32" w:rsidRPr="00E53BD2" w:rsidRDefault="00665E32" w:rsidP="00665E32">
      <w:pPr>
        <w:rPr>
          <w:sz w:val="20"/>
          <w:szCs w:val="20"/>
        </w:rPr>
      </w:pPr>
      <w:r w:rsidRPr="000B5E8F">
        <w:rPr>
          <w:noProof/>
          <w:sz w:val="20"/>
          <w:szCs w:val="20"/>
        </w:rPr>
        <w:drawing>
          <wp:anchor distT="0" distB="0" distL="114300" distR="114300" simplePos="0" relativeHeight="251664384" behindDoc="1" locked="0" layoutInCell="1" allowOverlap="1" wp14:anchorId="53AAEB2E" wp14:editId="5F0D1FDF">
            <wp:simplePos x="0" y="0"/>
            <wp:positionH relativeFrom="column">
              <wp:posOffset>19050</wp:posOffset>
            </wp:positionH>
            <wp:positionV relativeFrom="paragraph">
              <wp:posOffset>-1246</wp:posOffset>
            </wp:positionV>
            <wp:extent cx="5527735" cy="4649638"/>
            <wp:effectExtent l="19050" t="0" r="0" b="0"/>
            <wp:wrapNone/>
            <wp:docPr id="33" name="Picture 33" descr="https://dec.alaska.gov/spar/PPR/cookinletpor/images/cipporzone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c.alaska.gov/spar/PPR/cookinletpor/images/cipporzonemap.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7735" cy="4649638"/>
                    </a:xfrm>
                    <a:prstGeom prst="rect">
                      <a:avLst/>
                    </a:prstGeom>
                    <a:noFill/>
                    <a:ln>
                      <a:noFill/>
                    </a:ln>
                  </pic:spPr>
                </pic:pic>
              </a:graphicData>
            </a:graphic>
          </wp:anchor>
        </w:drawing>
      </w:r>
    </w:p>
    <w:p w14:paraId="1C58E845" w14:textId="77777777" w:rsidR="00665E32" w:rsidRPr="00E53BD2" w:rsidRDefault="00665E32" w:rsidP="00665E32">
      <w:pPr>
        <w:rPr>
          <w:sz w:val="20"/>
          <w:szCs w:val="20"/>
        </w:rPr>
      </w:pPr>
    </w:p>
    <w:p w14:paraId="19D35159" w14:textId="77777777" w:rsidR="00665E32" w:rsidRDefault="00665E32" w:rsidP="00665E32"/>
    <w:p w14:paraId="5AE4723C" w14:textId="77777777" w:rsidR="00665E32" w:rsidRDefault="00665E32" w:rsidP="00665E32"/>
    <w:p w14:paraId="08FF5CC3" w14:textId="77777777" w:rsidR="00665E32" w:rsidRDefault="00665E32" w:rsidP="00665E32"/>
    <w:p w14:paraId="47966D12" w14:textId="77777777" w:rsidR="00665E32" w:rsidRDefault="00665E32" w:rsidP="00665E32"/>
    <w:p w14:paraId="70E32946" w14:textId="77777777" w:rsidR="00665E32" w:rsidRDefault="00665E32" w:rsidP="00665E32"/>
    <w:p w14:paraId="55B3452F" w14:textId="77777777" w:rsidR="00665E32" w:rsidRDefault="00665E32" w:rsidP="00665E32"/>
    <w:p w14:paraId="5972057F" w14:textId="77777777" w:rsidR="00665E32" w:rsidRDefault="00665E32" w:rsidP="00665E32"/>
    <w:p w14:paraId="0649C8C9" w14:textId="77777777" w:rsidR="00665E32" w:rsidRDefault="00665E32" w:rsidP="00665E32"/>
    <w:p w14:paraId="57A86CDB" w14:textId="77777777" w:rsidR="00665E32" w:rsidRDefault="00665E32" w:rsidP="00665E32"/>
    <w:p w14:paraId="73650358" w14:textId="77777777" w:rsidR="00665E32" w:rsidRDefault="00665E32" w:rsidP="00665E32"/>
    <w:p w14:paraId="053E357E" w14:textId="77777777" w:rsidR="00665E32" w:rsidRDefault="00665E32" w:rsidP="00665E32"/>
    <w:p w14:paraId="3E96D341" w14:textId="77777777" w:rsidR="00665E32" w:rsidRDefault="00665E32" w:rsidP="00665E32"/>
    <w:p w14:paraId="3B332C18" w14:textId="77777777" w:rsidR="00665E32" w:rsidRDefault="00665E32" w:rsidP="00665E32"/>
    <w:p w14:paraId="352F7980" w14:textId="77777777" w:rsidR="00665E32" w:rsidRDefault="00665E32" w:rsidP="00665E32"/>
    <w:p w14:paraId="7954E2BC" w14:textId="77777777" w:rsidR="00665E32" w:rsidRDefault="00665E32" w:rsidP="00665E32"/>
    <w:p w14:paraId="488B5230" w14:textId="77777777" w:rsidR="00665E32" w:rsidRDefault="00665E32" w:rsidP="00665E32"/>
    <w:p w14:paraId="23DCDA13" w14:textId="77777777" w:rsidR="00665E32" w:rsidRDefault="00665E32" w:rsidP="00665E32"/>
    <w:p w14:paraId="6AA6CE30" w14:textId="77777777" w:rsidR="00665E32" w:rsidRDefault="00665E32" w:rsidP="00665E32"/>
    <w:p w14:paraId="1C40E5A0" w14:textId="77777777" w:rsidR="00665E32" w:rsidRDefault="00665E32" w:rsidP="00665E32"/>
    <w:p w14:paraId="00B5EAF8" w14:textId="77777777" w:rsidR="00665E32" w:rsidRDefault="00665E32" w:rsidP="00665E32"/>
    <w:p w14:paraId="5E03D647" w14:textId="77777777" w:rsidR="00665E32" w:rsidRDefault="00665E32" w:rsidP="00665E32"/>
    <w:p w14:paraId="544045BF" w14:textId="77777777" w:rsidR="00665E32" w:rsidRDefault="00665E32" w:rsidP="00665E32"/>
    <w:p w14:paraId="40C0A187" w14:textId="77777777" w:rsidR="00665E32" w:rsidRDefault="00665E32" w:rsidP="00665E32"/>
    <w:p w14:paraId="39019C86" w14:textId="77777777" w:rsidR="00665E32" w:rsidRDefault="00665E32" w:rsidP="00665E32"/>
    <w:p w14:paraId="0DDE8A6A" w14:textId="77777777" w:rsidR="00665E32" w:rsidRDefault="00665E32" w:rsidP="00665E32"/>
    <w:p w14:paraId="2D70ADCB" w14:textId="77777777" w:rsidR="00665E32" w:rsidRDefault="00665E32" w:rsidP="00665E32">
      <w:pPr>
        <w:rPr>
          <w:i/>
        </w:rPr>
      </w:pPr>
      <w:r w:rsidRPr="00E77AA2">
        <w:rPr>
          <w:i/>
        </w:rPr>
        <w:t>Figure 3. Potential Places of Refuge in Cook Inlet</w:t>
      </w:r>
    </w:p>
    <w:p w14:paraId="56C821CE" w14:textId="77777777" w:rsidR="00665E32" w:rsidRDefault="00665E32" w:rsidP="00665E32">
      <w:pPr>
        <w:rPr>
          <w:i/>
        </w:rPr>
      </w:pPr>
    </w:p>
    <w:p w14:paraId="56C5CC9A" w14:textId="77777777" w:rsidR="00665E32" w:rsidRPr="00E77AA2" w:rsidRDefault="00665E32" w:rsidP="00665E32">
      <w:pPr>
        <w:rPr>
          <w:b/>
          <w:bCs/>
          <w:i/>
          <w:sz w:val="20"/>
          <w:szCs w:val="20"/>
        </w:rPr>
      </w:pPr>
    </w:p>
    <w:p w14:paraId="60C02A25" w14:textId="31A1E6F9" w:rsidR="00785E37" w:rsidRPr="00F74B17" w:rsidRDefault="00785E37" w:rsidP="00F74B17">
      <w:pPr>
        <w:spacing w:before="160"/>
        <w:rPr>
          <w:u w:val="single"/>
        </w:rPr>
      </w:pPr>
      <w:r w:rsidRPr="00C34F0A">
        <w:lastRenderedPageBreak/>
        <w:t xml:space="preserve">Anchoring within Cook Inlet, United States Coast Guard (USCG) approved anchor position for vessels transiting Cook Inlet is Kachemak Bay, Homer AK. Anchorage is east </w:t>
      </w:r>
      <w:r>
        <w:t>of</w:t>
      </w:r>
      <w:r w:rsidRPr="00C34F0A">
        <w:t xml:space="preserve"> the Homer Spit; soft mud in approximately twenty fathoms. Anchoring vessels in other locations within Cook Inlet may be problematic due to extreme currents and poor holding ground. (</w:t>
      </w:r>
      <w:hyperlink r:id="rId23" w:history="1">
        <w:r w:rsidRPr="00731F4F">
          <w:rPr>
            <w:rStyle w:val="Hyperlink"/>
          </w:rPr>
          <w:t>Southwest Alaska Pilots Association Guidelines</w:t>
        </w:r>
      </w:hyperlink>
      <w:r w:rsidRPr="00C34F0A">
        <w:t>)</w:t>
      </w:r>
    </w:p>
    <w:p w14:paraId="7D4717F1" w14:textId="7F7C5B1B" w:rsidR="00665E32" w:rsidRPr="00B01A98" w:rsidRDefault="00665E32" w:rsidP="00F74B17">
      <w:pPr>
        <w:pStyle w:val="Heading2"/>
        <w:spacing w:before="240" w:after="240"/>
        <w:rPr>
          <w:b w:val="0"/>
          <w:bCs w:val="0"/>
          <w:szCs w:val="28"/>
        </w:rPr>
      </w:pPr>
      <w:bookmarkStart w:id="11" w:name="_Toc142568223"/>
      <w:r w:rsidRPr="00E53BD2">
        <w:rPr>
          <w:szCs w:val="28"/>
        </w:rPr>
        <w:t>B.</w:t>
      </w:r>
      <w:r>
        <w:rPr>
          <w:szCs w:val="28"/>
        </w:rPr>
        <w:t>5</w:t>
      </w:r>
      <w:r w:rsidRPr="00E53BD2">
        <w:rPr>
          <w:szCs w:val="28"/>
        </w:rPr>
        <w:t>. AIDS</w:t>
      </w:r>
      <w:r w:rsidRPr="00E53BD2">
        <w:rPr>
          <w:spacing w:val="-1"/>
          <w:szCs w:val="28"/>
        </w:rPr>
        <w:t xml:space="preserve"> </w:t>
      </w:r>
      <w:r w:rsidRPr="00E53BD2">
        <w:rPr>
          <w:szCs w:val="28"/>
        </w:rPr>
        <w:t>TO</w:t>
      </w:r>
      <w:r w:rsidRPr="00E53BD2">
        <w:rPr>
          <w:spacing w:val="-1"/>
          <w:szCs w:val="28"/>
        </w:rPr>
        <w:t xml:space="preserve"> </w:t>
      </w:r>
      <w:r w:rsidRPr="00E53BD2">
        <w:rPr>
          <w:szCs w:val="28"/>
        </w:rPr>
        <w:t>NAVIGATION</w:t>
      </w:r>
      <w:r w:rsidRPr="00E53BD2">
        <w:rPr>
          <w:spacing w:val="-1"/>
          <w:szCs w:val="28"/>
        </w:rPr>
        <w:t xml:space="preserve"> </w:t>
      </w:r>
      <w:r w:rsidRPr="00E53BD2">
        <w:rPr>
          <w:szCs w:val="28"/>
        </w:rPr>
        <w:t>(ATON)</w:t>
      </w:r>
      <w:bookmarkEnd w:id="11"/>
    </w:p>
    <w:p w14:paraId="2B6E7D40" w14:textId="77777777" w:rsidR="00665E32" w:rsidRDefault="00665E32" w:rsidP="00C02253">
      <w:r>
        <w:rPr>
          <w:noProof/>
        </w:rPr>
        <mc:AlternateContent>
          <mc:Choice Requires="wps">
            <w:drawing>
              <wp:inline distT="0" distB="0" distL="0" distR="0" wp14:anchorId="158C97E3" wp14:editId="4DABAC31">
                <wp:extent cx="5824855" cy="2047240"/>
                <wp:effectExtent l="0" t="0" r="17145" b="35560"/>
                <wp:docPr id="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2047240"/>
                        </a:xfrm>
                        <a:prstGeom prst="rect">
                          <a:avLst/>
                        </a:prstGeom>
                        <a:solidFill>
                          <a:srgbClr val="D9D9D9"/>
                        </a:solidFill>
                        <a:ln w="7366">
                          <a:solidFill>
                            <a:srgbClr val="000000"/>
                          </a:solidFill>
                          <a:miter lim="800000"/>
                          <a:headEnd/>
                          <a:tailEnd/>
                        </a:ln>
                      </wps:spPr>
                      <wps:txbx>
                        <w:txbxContent>
                          <w:p w14:paraId="4D3E5743" w14:textId="77777777" w:rsidR="00665E32" w:rsidRDefault="00665E32" w:rsidP="00665E32">
                            <w:pPr>
                              <w:spacing w:before="78" w:line="275" w:lineRule="exact"/>
                              <w:ind w:left="188"/>
                            </w:pPr>
                            <w:r>
                              <w:rPr>
                                <w:b/>
                              </w:rPr>
                              <w:t>Action items:</w:t>
                            </w:r>
                          </w:p>
                          <w:p w14:paraId="6BA67343" w14:textId="77777777" w:rsidR="00665E32" w:rsidRDefault="00665E32" w:rsidP="00665E32">
                            <w:pPr>
                              <w:numPr>
                                <w:ilvl w:val="0"/>
                                <w:numId w:val="16"/>
                              </w:numPr>
                              <w:tabs>
                                <w:tab w:val="left" w:pos="639"/>
                              </w:tabs>
                              <w:spacing w:before="2" w:line="276" w:lineRule="exact"/>
                              <w:ind w:right="496"/>
                            </w:pPr>
                            <w:r>
                              <w:rPr>
                                <w:spacing w:val="-1"/>
                              </w:rPr>
                              <w:t xml:space="preserve">If you see an ATON discrepancy, (buoy off station, range </w:t>
                            </w:r>
                            <w:r>
                              <w:t>light</w:t>
                            </w:r>
                            <w:r>
                              <w:rPr>
                                <w:spacing w:val="-1"/>
                              </w:rPr>
                              <w:t xml:space="preserve"> </w:t>
                            </w:r>
                            <w:r>
                              <w:t>extinguished,</w:t>
                            </w:r>
                            <w:r>
                              <w:rPr>
                                <w:spacing w:val="-1"/>
                              </w:rPr>
                              <w:t xml:space="preserve"> </w:t>
                            </w:r>
                            <w:r>
                              <w:t>etc.)</w:t>
                            </w:r>
                            <w:r>
                              <w:rPr>
                                <w:spacing w:val="-1"/>
                              </w:rPr>
                              <w:t xml:space="preserve"> </w:t>
                            </w:r>
                            <w:r>
                              <w:t>contact</w:t>
                            </w:r>
                            <w:r>
                              <w:rPr>
                                <w:spacing w:val="37"/>
                              </w:rPr>
                              <w:t xml:space="preserve"> </w:t>
                            </w:r>
                            <w:r>
                              <w:t>USCG</w:t>
                            </w:r>
                            <w:r>
                              <w:rPr>
                                <w:spacing w:val="-1"/>
                              </w:rPr>
                              <w:t xml:space="preserve"> via VHF FM Radio.</w:t>
                            </w:r>
                            <w:r>
                              <w:rPr>
                                <w:spacing w:val="60"/>
                              </w:rPr>
                              <w:t xml:space="preserve"> </w:t>
                            </w:r>
                            <w:r>
                              <w:t xml:space="preserve">Your </w:t>
                            </w:r>
                            <w:r>
                              <w:rPr>
                                <w:spacing w:val="-1"/>
                              </w:rPr>
                              <w:t>timely</w:t>
                            </w:r>
                            <w:r>
                              <w:t xml:space="preserve"> report could prevent an accident.</w:t>
                            </w:r>
                          </w:p>
                          <w:p w14:paraId="6BA0CDF1" w14:textId="77777777" w:rsidR="00665E32" w:rsidRDefault="00665E32" w:rsidP="00665E32">
                            <w:pPr>
                              <w:numPr>
                                <w:ilvl w:val="0"/>
                                <w:numId w:val="16"/>
                              </w:numPr>
                              <w:tabs>
                                <w:tab w:val="left" w:pos="639"/>
                              </w:tabs>
                              <w:spacing w:line="276" w:lineRule="exact"/>
                              <w:ind w:right="208"/>
                            </w:pPr>
                            <w:r>
                              <w:t>If</w:t>
                            </w:r>
                            <w:r>
                              <w:rPr>
                                <w:spacing w:val="-1"/>
                              </w:rPr>
                              <w:t xml:space="preserve"> </w:t>
                            </w:r>
                            <w:r>
                              <w:t>underway,</w:t>
                            </w:r>
                            <w:r>
                              <w:rPr>
                                <w:spacing w:val="-1"/>
                              </w:rPr>
                              <w:t xml:space="preserve"> </w:t>
                            </w:r>
                            <w:r>
                              <w:t>contact USCG Sector Anchorage via VHF Channel 16 or cell phone at (907) 428-4100.</w:t>
                            </w:r>
                          </w:p>
                          <w:p w14:paraId="13099974" w14:textId="77777777" w:rsidR="00665E32" w:rsidRPr="007C45B8" w:rsidRDefault="00665E32" w:rsidP="00665E32">
                            <w:pPr>
                              <w:numPr>
                                <w:ilvl w:val="0"/>
                                <w:numId w:val="16"/>
                              </w:numPr>
                              <w:tabs>
                                <w:tab w:val="left" w:pos="639"/>
                              </w:tabs>
                              <w:spacing w:line="237" w:lineRule="auto"/>
                              <w:ind w:right="268"/>
                            </w:pPr>
                            <w:r w:rsidRPr="007C45B8">
                              <w:t xml:space="preserve">If not underway, or if merely </w:t>
                            </w:r>
                            <w:r w:rsidRPr="007C45B8">
                              <w:rPr>
                                <w:spacing w:val="-1"/>
                              </w:rPr>
                              <w:t>commenting</w:t>
                            </w:r>
                            <w:r w:rsidRPr="007C45B8">
                              <w:t xml:space="preserve"> on </w:t>
                            </w:r>
                            <w:r w:rsidRPr="007C45B8">
                              <w:rPr>
                                <w:spacing w:val="-1"/>
                              </w:rPr>
                              <w:t>ATON,</w:t>
                            </w:r>
                            <w:r w:rsidRPr="007C45B8">
                              <w:t xml:space="preserve"> contact Commander, Seventeenth</w:t>
                            </w:r>
                            <w:r w:rsidRPr="007C45B8">
                              <w:rPr>
                                <w:spacing w:val="23"/>
                              </w:rPr>
                              <w:t xml:space="preserve"> </w:t>
                            </w:r>
                            <w:r w:rsidRPr="007C45B8">
                              <w:t>Coast</w:t>
                            </w:r>
                            <w:r w:rsidRPr="007C45B8">
                              <w:rPr>
                                <w:spacing w:val="-1"/>
                              </w:rPr>
                              <w:t xml:space="preserve"> </w:t>
                            </w:r>
                            <w:r w:rsidRPr="007C45B8">
                              <w:t>Guard</w:t>
                            </w:r>
                            <w:r w:rsidRPr="007C45B8">
                              <w:rPr>
                                <w:spacing w:val="-1"/>
                              </w:rPr>
                              <w:t xml:space="preserve"> </w:t>
                            </w:r>
                            <w:r w:rsidRPr="007C45B8">
                              <w:t>District</w:t>
                            </w:r>
                            <w:r>
                              <w:rPr>
                                <w:spacing w:val="-1"/>
                              </w:rPr>
                              <w:t xml:space="preserve">, Ports and Waterways, </w:t>
                            </w:r>
                            <w:r w:rsidRPr="007C45B8">
                              <w:t>either</w:t>
                            </w:r>
                            <w:r w:rsidRPr="007C45B8">
                              <w:rPr>
                                <w:spacing w:val="-1"/>
                              </w:rPr>
                              <w:t xml:space="preserve"> </w:t>
                            </w:r>
                            <w:r w:rsidRPr="007C45B8">
                              <w:t>by</w:t>
                            </w:r>
                            <w:r w:rsidRPr="007C45B8">
                              <w:rPr>
                                <w:spacing w:val="-1"/>
                              </w:rPr>
                              <w:t xml:space="preserve"> mail </w:t>
                            </w:r>
                            <w:r w:rsidRPr="007C45B8">
                              <w:t>(PO Box 25517 Juneau, AK 99802-1217</w:t>
                            </w:r>
                            <w:r>
                              <w:t>)</w:t>
                            </w:r>
                            <w:r w:rsidRPr="007C45B8">
                              <w:rPr>
                                <w:spacing w:val="-1"/>
                              </w:rPr>
                              <w:t xml:space="preserve"> or by phone at (907)</w:t>
                            </w:r>
                            <w:r>
                              <w:rPr>
                                <w:spacing w:val="-1"/>
                              </w:rPr>
                              <w:t xml:space="preserve"> </w:t>
                            </w:r>
                            <w:r w:rsidRPr="007C45B8">
                              <w:rPr>
                                <w:spacing w:val="-1"/>
                              </w:rPr>
                              <w:t>463-2267.</w:t>
                            </w:r>
                          </w:p>
                          <w:p w14:paraId="7250B734" w14:textId="6F4F07B4" w:rsidR="00665E32" w:rsidRPr="003F5BB4" w:rsidRDefault="00665E32" w:rsidP="00665E32">
                            <w:pPr>
                              <w:numPr>
                                <w:ilvl w:val="0"/>
                                <w:numId w:val="16"/>
                              </w:numPr>
                              <w:tabs>
                                <w:tab w:val="left" w:pos="639"/>
                              </w:tabs>
                              <w:spacing w:before="2" w:line="276" w:lineRule="exact"/>
                              <w:ind w:right="496"/>
                              <w:rPr>
                                <w:color w:val="000000" w:themeColor="text1"/>
                              </w:rPr>
                            </w:pPr>
                            <w:r w:rsidRPr="003F5BB4">
                              <w:rPr>
                                <w:color w:val="000000" w:themeColor="text1"/>
                              </w:rPr>
                              <w:t>No defined vessel traffic system exists in Cook Inlet</w:t>
                            </w:r>
                            <w:r w:rsidR="00E02B08">
                              <w:rPr>
                                <w:color w:val="000000" w:themeColor="text1"/>
                              </w:rPr>
                              <w:t>.</w:t>
                            </w:r>
                          </w:p>
                        </w:txbxContent>
                      </wps:txbx>
                      <wps:bodyPr rot="0" vert="horz" wrap="square" lIns="0" tIns="0" rIns="0" bIns="0" anchor="t" anchorCtr="0" upright="1">
                        <a:noAutofit/>
                      </wps:bodyPr>
                    </wps:wsp>
                  </a:graphicData>
                </a:graphic>
              </wp:inline>
            </w:drawing>
          </mc:Choice>
          <mc:Fallback>
            <w:pict>
              <v:shapetype w14:anchorId="158C97E3" id="_x0000_t202" coordsize="21600,21600" o:spt="202" path="m,l,21600r21600,l21600,xe">
                <v:stroke joinstyle="miter"/>
                <v:path gradientshapeok="t" o:connecttype="rect"/>
              </v:shapetype>
              <v:shape id="Text Box 90" o:spid="_x0000_s1027" type="#_x0000_t202" style="width:458.65pt;height:1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" fillcolor="#d9d9d9" strokeweight=".58pt">
                <v:textbox inset="0,0,0,0">
                  <w:txbxContent>
                    <w:p w14:paraId="4D3E5743" w14:textId="77777777" w:rsidR="00665E32" w:rsidRDefault="00665E32" w:rsidP="00665E32">
                      <w:pPr>
                        <w:spacing w:before="78" w:line="275" w:lineRule="exact"/>
                        <w:ind w:left="188"/>
                      </w:pPr>
                      <w:r>
                        <w:rPr>
                          <w:b/>
                        </w:rPr>
                        <w:t>Action items:</w:t>
                      </w:r>
                    </w:p>
                    <w:p w14:paraId="6BA67343" w14:textId="77777777" w:rsidR="00665E32" w:rsidRDefault="00665E32" w:rsidP="00665E32">
                      <w:pPr>
                        <w:numPr>
                          <w:ilvl w:val="0"/>
                          <w:numId w:val="16"/>
                        </w:numPr>
                        <w:tabs>
                          <w:tab w:val="left" w:pos="639"/>
                        </w:tabs>
                        <w:spacing w:before="2" w:line="276" w:lineRule="exact"/>
                        <w:ind w:right="496"/>
                      </w:pPr>
                      <w:r>
                        <w:rPr>
                          <w:spacing w:val="-1"/>
                        </w:rPr>
                        <w:t xml:space="preserve">If you see an ATON discrepancy, (buoy off station, range </w:t>
                      </w:r>
                      <w:r>
                        <w:t>light</w:t>
                      </w:r>
                      <w:r>
                        <w:rPr>
                          <w:spacing w:val="-1"/>
                        </w:rPr>
                        <w:t xml:space="preserve"> </w:t>
                      </w:r>
                      <w:r>
                        <w:t>extinguished,</w:t>
                      </w:r>
                      <w:r>
                        <w:rPr>
                          <w:spacing w:val="-1"/>
                        </w:rPr>
                        <w:t xml:space="preserve"> </w:t>
                      </w:r>
                      <w:r>
                        <w:t>etc.)</w:t>
                      </w:r>
                      <w:r>
                        <w:rPr>
                          <w:spacing w:val="-1"/>
                        </w:rPr>
                        <w:t xml:space="preserve"> </w:t>
                      </w:r>
                      <w:r>
                        <w:t>contact</w:t>
                      </w:r>
                      <w:r>
                        <w:rPr>
                          <w:spacing w:val="37"/>
                        </w:rPr>
                        <w:t xml:space="preserve"> </w:t>
                      </w:r>
                      <w:r>
                        <w:t>USCG</w:t>
                      </w:r>
                      <w:r>
                        <w:rPr>
                          <w:spacing w:val="-1"/>
                        </w:rPr>
                        <w:t xml:space="preserve"> via VHF FM Radio.</w:t>
                      </w:r>
                      <w:r>
                        <w:rPr>
                          <w:spacing w:val="60"/>
                        </w:rPr>
                        <w:t xml:space="preserve"> </w:t>
                      </w:r>
                      <w:r>
                        <w:t xml:space="preserve">Your </w:t>
                      </w:r>
                      <w:r>
                        <w:rPr>
                          <w:spacing w:val="-1"/>
                        </w:rPr>
                        <w:t>timely</w:t>
                      </w:r>
                      <w:r>
                        <w:t xml:space="preserve"> report could prevent an accident.</w:t>
                      </w:r>
                    </w:p>
                    <w:p w14:paraId="6BA0CDF1" w14:textId="77777777" w:rsidR="00665E32" w:rsidRDefault="00665E32" w:rsidP="00665E32">
                      <w:pPr>
                        <w:numPr>
                          <w:ilvl w:val="0"/>
                          <w:numId w:val="16"/>
                        </w:numPr>
                        <w:tabs>
                          <w:tab w:val="left" w:pos="639"/>
                        </w:tabs>
                        <w:spacing w:line="276" w:lineRule="exact"/>
                        <w:ind w:right="208"/>
                      </w:pPr>
                      <w:r>
                        <w:t>If</w:t>
                      </w:r>
                      <w:r>
                        <w:rPr>
                          <w:spacing w:val="-1"/>
                        </w:rPr>
                        <w:t xml:space="preserve"> </w:t>
                      </w:r>
                      <w:r>
                        <w:t>underway,</w:t>
                      </w:r>
                      <w:r>
                        <w:rPr>
                          <w:spacing w:val="-1"/>
                        </w:rPr>
                        <w:t xml:space="preserve"> </w:t>
                      </w:r>
                      <w:r>
                        <w:t>contact USCG Sector Anchorage via VHF Channel 16 or cell phone at (907) 428-4100.</w:t>
                      </w:r>
                    </w:p>
                    <w:p w14:paraId="13099974" w14:textId="77777777" w:rsidR="00665E32" w:rsidRPr="007C45B8" w:rsidRDefault="00665E32" w:rsidP="00665E32">
                      <w:pPr>
                        <w:numPr>
                          <w:ilvl w:val="0"/>
                          <w:numId w:val="16"/>
                        </w:numPr>
                        <w:tabs>
                          <w:tab w:val="left" w:pos="639"/>
                        </w:tabs>
                        <w:spacing w:line="237" w:lineRule="auto"/>
                        <w:ind w:right="268"/>
                      </w:pPr>
                      <w:r w:rsidRPr="007C45B8">
                        <w:t xml:space="preserve">If not underway, or if merely </w:t>
                      </w:r>
                      <w:r w:rsidRPr="007C45B8">
                        <w:rPr>
                          <w:spacing w:val="-1"/>
                        </w:rPr>
                        <w:t>commenting</w:t>
                      </w:r>
                      <w:r w:rsidRPr="007C45B8">
                        <w:t xml:space="preserve"> on </w:t>
                      </w:r>
                      <w:r w:rsidRPr="007C45B8">
                        <w:rPr>
                          <w:spacing w:val="-1"/>
                        </w:rPr>
                        <w:t>ATON,</w:t>
                      </w:r>
                      <w:r w:rsidRPr="007C45B8">
                        <w:t xml:space="preserve"> contact Commander, Seventeenth</w:t>
                      </w:r>
                      <w:r w:rsidRPr="007C45B8">
                        <w:rPr>
                          <w:spacing w:val="23"/>
                        </w:rPr>
                        <w:t xml:space="preserve"> </w:t>
                      </w:r>
                      <w:r w:rsidRPr="007C45B8">
                        <w:t>Coast</w:t>
                      </w:r>
                      <w:r w:rsidRPr="007C45B8">
                        <w:rPr>
                          <w:spacing w:val="-1"/>
                        </w:rPr>
                        <w:t xml:space="preserve"> </w:t>
                      </w:r>
                      <w:r w:rsidRPr="007C45B8">
                        <w:t>Guard</w:t>
                      </w:r>
                      <w:r w:rsidRPr="007C45B8">
                        <w:rPr>
                          <w:spacing w:val="-1"/>
                        </w:rPr>
                        <w:t xml:space="preserve"> </w:t>
                      </w:r>
                      <w:r w:rsidRPr="007C45B8">
                        <w:t>District</w:t>
                      </w:r>
                      <w:r>
                        <w:rPr>
                          <w:spacing w:val="-1"/>
                        </w:rPr>
                        <w:t xml:space="preserve">, Ports and Waterways, </w:t>
                      </w:r>
                      <w:r w:rsidRPr="007C45B8">
                        <w:t>either</w:t>
                      </w:r>
                      <w:r w:rsidRPr="007C45B8">
                        <w:rPr>
                          <w:spacing w:val="-1"/>
                        </w:rPr>
                        <w:t xml:space="preserve"> </w:t>
                      </w:r>
                      <w:r w:rsidRPr="007C45B8">
                        <w:t>by</w:t>
                      </w:r>
                      <w:r w:rsidRPr="007C45B8">
                        <w:rPr>
                          <w:spacing w:val="-1"/>
                        </w:rPr>
                        <w:t xml:space="preserve"> mail </w:t>
                      </w:r>
                      <w:r w:rsidRPr="007C45B8">
                        <w:t>(PO Box 25517 Juneau, AK 99802-1217</w:t>
                      </w:r>
                      <w:r>
                        <w:t>)</w:t>
                      </w:r>
                      <w:r w:rsidRPr="007C45B8">
                        <w:rPr>
                          <w:spacing w:val="-1"/>
                        </w:rPr>
                        <w:t xml:space="preserve"> or by phone at (907)</w:t>
                      </w:r>
                      <w:r>
                        <w:rPr>
                          <w:spacing w:val="-1"/>
                        </w:rPr>
                        <w:t xml:space="preserve"> </w:t>
                      </w:r>
                      <w:r w:rsidRPr="007C45B8">
                        <w:rPr>
                          <w:spacing w:val="-1"/>
                        </w:rPr>
                        <w:t>463-2267.</w:t>
                      </w:r>
                    </w:p>
                    <w:p w14:paraId="7250B734" w14:textId="6F4F07B4" w:rsidR="00665E32" w:rsidRPr="003F5BB4" w:rsidRDefault="00665E32" w:rsidP="00665E32">
                      <w:pPr>
                        <w:numPr>
                          <w:ilvl w:val="0"/>
                          <w:numId w:val="16"/>
                        </w:numPr>
                        <w:tabs>
                          <w:tab w:val="left" w:pos="639"/>
                        </w:tabs>
                        <w:spacing w:before="2" w:line="276" w:lineRule="exact"/>
                        <w:ind w:right="496"/>
                        <w:rPr>
                          <w:color w:val="000000" w:themeColor="text1"/>
                        </w:rPr>
                      </w:pPr>
                      <w:r w:rsidRPr="003F5BB4">
                        <w:rPr>
                          <w:color w:val="000000" w:themeColor="text1"/>
                        </w:rPr>
                        <w:t>No defined vessel traffic system exists in Cook Inlet</w:t>
                      </w:r>
                      <w:r w:rsidR="00E02B08">
                        <w:rPr>
                          <w:color w:val="000000" w:themeColor="text1"/>
                        </w:rPr>
                        <w:t>.</w:t>
                      </w:r>
                    </w:p>
                  </w:txbxContent>
                </v:textbox>
                <w10:anchorlock/>
              </v:shape>
            </w:pict>
          </mc:Fallback>
        </mc:AlternateContent>
      </w:r>
    </w:p>
    <w:p w14:paraId="48C7CE1A" w14:textId="77777777" w:rsidR="00665E32" w:rsidRDefault="00665E32" w:rsidP="00665E32">
      <w:pPr>
        <w:pStyle w:val="Heading4"/>
        <w:ind w:left="0"/>
      </w:pPr>
    </w:p>
    <w:p w14:paraId="343A8AB8" w14:textId="77777777" w:rsidR="00665E32" w:rsidRPr="00C02253" w:rsidRDefault="00665E32" w:rsidP="00C02253">
      <w:pPr>
        <w:rPr>
          <w:b/>
          <w:bCs/>
          <w:color w:val="FF0000"/>
          <w:sz w:val="28"/>
          <w:szCs w:val="28"/>
          <w:u w:val="single"/>
        </w:rPr>
      </w:pPr>
      <w:r w:rsidRPr="00C02253">
        <w:rPr>
          <w:b/>
          <w:bCs/>
          <w:sz w:val="28"/>
          <w:szCs w:val="28"/>
          <w:u w:val="single"/>
        </w:rPr>
        <w:t>B.5.1 Automated Wreck and Obstruction Information System (AWOIS)</w:t>
      </w:r>
    </w:p>
    <w:p w14:paraId="44E8956D" w14:textId="77777777" w:rsidR="00665E32" w:rsidRPr="009C2C71" w:rsidRDefault="00665E32" w:rsidP="00665E32">
      <w:pPr>
        <w:shd w:val="clear" w:color="auto" w:fill="FFFFFF"/>
        <w:spacing w:before="120" w:after="150"/>
        <w:rPr>
          <w:color w:val="000000"/>
        </w:rPr>
      </w:pPr>
      <w:r w:rsidRPr="009C2C71">
        <w:rPr>
          <w:color w:val="000000"/>
        </w:rPr>
        <w:t>Coast Survey's Automated Wreck and Obstruction Information System (AWOIS) contains information on over 10,000 submerged wrecks and obstructions in the coastal waters of the United States. Information includes latitude and longitude of each feature along with brief historic and descriptive details.</w:t>
      </w:r>
    </w:p>
    <w:p w14:paraId="29B9559C" w14:textId="77777777" w:rsidR="00665E32" w:rsidRPr="009C2C71" w:rsidRDefault="00665E32" w:rsidP="00665E32">
      <w:pPr>
        <w:shd w:val="clear" w:color="auto" w:fill="FFFFFF"/>
        <w:spacing w:after="150"/>
        <w:rPr>
          <w:color w:val="000000"/>
        </w:rPr>
      </w:pPr>
      <w:r w:rsidRPr="009C2C71">
        <w:rPr>
          <w:color w:val="000000"/>
        </w:rPr>
        <w:t>In addition to its use in planning hydrographic surveys, AWOIS is a valuable tool and information source for marine archaeologists and historians, fishermen, divers, salvage operators, and others in the marine community.</w:t>
      </w:r>
    </w:p>
    <w:p w14:paraId="46160170" w14:textId="77777777" w:rsidR="00665E32" w:rsidRPr="009C2C71" w:rsidRDefault="00665E32" w:rsidP="00665E32">
      <w:pPr>
        <w:shd w:val="clear" w:color="auto" w:fill="FFFFFF"/>
        <w:spacing w:after="150"/>
        <w:rPr>
          <w:color w:val="000000"/>
        </w:rPr>
      </w:pPr>
      <w:r w:rsidRPr="009C2C71">
        <w:rPr>
          <w:color w:val="000000"/>
        </w:rPr>
        <w:t>An interactive AWOIS Map and an AWOIS User’s Guide can be found at the NOAA link below:</w:t>
      </w:r>
    </w:p>
    <w:p w14:paraId="5541EF44" w14:textId="77777777" w:rsidR="00665E32" w:rsidRPr="009C2C71" w:rsidRDefault="00000000" w:rsidP="00665E32">
      <w:pPr>
        <w:shd w:val="clear" w:color="auto" w:fill="FFFFFF"/>
        <w:spacing w:after="150"/>
        <w:jc w:val="center"/>
        <w:rPr>
          <w:color w:val="000000"/>
        </w:rPr>
      </w:pPr>
      <w:hyperlink r:id="rId24" w:history="1">
        <w:r w:rsidR="00665E32" w:rsidRPr="009C2C71">
          <w:rPr>
            <w:rStyle w:val="Hyperlink"/>
          </w:rPr>
          <w:t>https://nauticalcharts.noaa.gov/data/wrecks-and-obstructions.html</w:t>
        </w:r>
      </w:hyperlink>
    </w:p>
    <w:p w14:paraId="5D84EBC7" w14:textId="77777777" w:rsidR="00665E32" w:rsidRPr="00E53BD2" w:rsidRDefault="00665E32" w:rsidP="00665E32">
      <w:pPr>
        <w:spacing w:before="6"/>
        <w:rPr>
          <w:b/>
          <w:bCs/>
          <w:sz w:val="10"/>
          <w:szCs w:val="10"/>
        </w:rPr>
      </w:pPr>
    </w:p>
    <w:p w14:paraId="4F561698" w14:textId="77777777" w:rsidR="00665E32" w:rsidRPr="00E53BD2" w:rsidRDefault="00665E32" w:rsidP="00665E32">
      <w:pPr>
        <w:spacing w:line="200" w:lineRule="atLeast"/>
        <w:rPr>
          <w:sz w:val="20"/>
          <w:szCs w:val="20"/>
        </w:rPr>
      </w:pPr>
    </w:p>
    <w:p w14:paraId="34ADB53D" w14:textId="77777777" w:rsidR="00665E32" w:rsidRPr="00C02253" w:rsidRDefault="00665E32" w:rsidP="00C02253">
      <w:pPr>
        <w:spacing w:after="120"/>
        <w:rPr>
          <w:b/>
          <w:bCs/>
          <w:sz w:val="28"/>
          <w:szCs w:val="28"/>
          <w:u w:val="single"/>
        </w:rPr>
      </w:pPr>
      <w:r w:rsidRPr="00C02253">
        <w:rPr>
          <w:b/>
          <w:bCs/>
          <w:sz w:val="28"/>
          <w:szCs w:val="28"/>
          <w:u w:val="single"/>
        </w:rPr>
        <w:t>B.5.2 Caution to be Used in Reliance on ATON</w:t>
      </w:r>
    </w:p>
    <w:p w14:paraId="070EADD8" w14:textId="40511BF2" w:rsidR="00665E32" w:rsidRPr="00E53BD2" w:rsidRDefault="00665E32" w:rsidP="00665E32">
      <w:pPr>
        <w:pStyle w:val="BodyText"/>
        <w:ind w:left="0"/>
      </w:pPr>
      <w:r w:rsidRPr="00E53BD2">
        <w:t>The</w:t>
      </w:r>
      <w:r w:rsidRPr="00E53BD2">
        <w:rPr>
          <w:spacing w:val="32"/>
        </w:rPr>
        <w:t xml:space="preserve"> </w:t>
      </w:r>
      <w:r>
        <w:t>ATON</w:t>
      </w:r>
      <w:r w:rsidRPr="00E53BD2">
        <w:rPr>
          <w:spacing w:val="32"/>
        </w:rPr>
        <w:t xml:space="preserve"> </w:t>
      </w:r>
      <w:r w:rsidRPr="00E53BD2">
        <w:t>depicted</w:t>
      </w:r>
      <w:r w:rsidRPr="00E53BD2">
        <w:rPr>
          <w:spacing w:val="32"/>
        </w:rPr>
        <w:t xml:space="preserve"> </w:t>
      </w:r>
      <w:r w:rsidRPr="00E53BD2">
        <w:t>on</w:t>
      </w:r>
      <w:r w:rsidRPr="00E53BD2">
        <w:rPr>
          <w:spacing w:val="32"/>
        </w:rPr>
        <w:t xml:space="preserve"> </w:t>
      </w:r>
      <w:r w:rsidRPr="00E53BD2">
        <w:t xml:space="preserve">charts </w:t>
      </w:r>
      <w:r w:rsidRPr="00E53BD2">
        <w:rPr>
          <w:spacing w:val="-1"/>
        </w:rPr>
        <w:t>comprise</w:t>
      </w:r>
      <w:r w:rsidRPr="00E53BD2">
        <w:rPr>
          <w:spacing w:val="36"/>
        </w:rPr>
        <w:t xml:space="preserve"> </w:t>
      </w:r>
      <w:r w:rsidRPr="00E53BD2">
        <w:t>a</w:t>
      </w:r>
      <w:r w:rsidRPr="00E53BD2">
        <w:rPr>
          <w:spacing w:val="36"/>
        </w:rPr>
        <w:t xml:space="preserve"> </w:t>
      </w:r>
      <w:r w:rsidRPr="00E53BD2">
        <w:t>system</w:t>
      </w:r>
      <w:r w:rsidRPr="00E53BD2">
        <w:rPr>
          <w:spacing w:val="34"/>
        </w:rPr>
        <w:t xml:space="preserve"> </w:t>
      </w:r>
      <w:r w:rsidRPr="00E53BD2">
        <w:t>of</w:t>
      </w:r>
      <w:r w:rsidRPr="00E53BD2">
        <w:rPr>
          <w:spacing w:val="36"/>
        </w:rPr>
        <w:t xml:space="preserve"> </w:t>
      </w:r>
      <w:r w:rsidRPr="00E53BD2">
        <w:t>fixed</w:t>
      </w:r>
      <w:r w:rsidRPr="00E53BD2">
        <w:rPr>
          <w:spacing w:val="36"/>
        </w:rPr>
        <w:t xml:space="preserve"> </w:t>
      </w:r>
      <w:r w:rsidRPr="00E53BD2">
        <w:t>and</w:t>
      </w:r>
      <w:r w:rsidRPr="00E53BD2">
        <w:rPr>
          <w:spacing w:val="36"/>
        </w:rPr>
        <w:t xml:space="preserve"> </w:t>
      </w:r>
      <w:r w:rsidRPr="00E53BD2">
        <w:t>floating</w:t>
      </w:r>
      <w:r w:rsidRPr="00E53BD2">
        <w:rPr>
          <w:spacing w:val="36"/>
        </w:rPr>
        <w:t xml:space="preserve"> </w:t>
      </w:r>
      <w:r w:rsidRPr="00E53BD2">
        <w:t>aids</w:t>
      </w:r>
      <w:r w:rsidRPr="00E53BD2">
        <w:rPr>
          <w:spacing w:val="26"/>
        </w:rPr>
        <w:t xml:space="preserve"> </w:t>
      </w:r>
      <w:r w:rsidRPr="00E53BD2">
        <w:t>that</w:t>
      </w:r>
      <w:r w:rsidRPr="00E53BD2">
        <w:rPr>
          <w:spacing w:val="25"/>
        </w:rPr>
        <w:t xml:space="preserve"> </w:t>
      </w:r>
      <w:r w:rsidRPr="00E53BD2">
        <w:t>have</w:t>
      </w:r>
      <w:r w:rsidRPr="00E53BD2">
        <w:rPr>
          <w:spacing w:val="25"/>
        </w:rPr>
        <w:t xml:space="preserve"> </w:t>
      </w:r>
      <w:r w:rsidRPr="00E53BD2">
        <w:t>varying</w:t>
      </w:r>
      <w:r w:rsidRPr="00E53BD2">
        <w:rPr>
          <w:spacing w:val="25"/>
        </w:rPr>
        <w:t xml:space="preserve"> </w:t>
      </w:r>
      <w:r w:rsidRPr="00E53BD2">
        <w:t>degrees</w:t>
      </w:r>
      <w:r w:rsidRPr="00E53BD2">
        <w:rPr>
          <w:spacing w:val="25"/>
        </w:rPr>
        <w:t xml:space="preserve"> </w:t>
      </w:r>
      <w:r w:rsidRPr="00E53BD2">
        <w:t>of</w:t>
      </w:r>
      <w:r w:rsidRPr="00E53BD2">
        <w:rPr>
          <w:spacing w:val="25"/>
        </w:rPr>
        <w:t xml:space="preserve"> </w:t>
      </w:r>
      <w:r w:rsidRPr="00E53BD2">
        <w:t>reliability. Therefore,</w:t>
      </w:r>
      <w:r w:rsidRPr="00E53BD2">
        <w:rPr>
          <w:spacing w:val="53"/>
        </w:rPr>
        <w:t xml:space="preserve"> </w:t>
      </w:r>
      <w:r w:rsidRPr="00E53BD2">
        <w:t>prudent</w:t>
      </w:r>
      <w:r w:rsidRPr="00E53BD2">
        <w:rPr>
          <w:spacing w:val="53"/>
        </w:rPr>
        <w:t xml:space="preserve"> </w:t>
      </w:r>
      <w:r w:rsidRPr="00E53BD2">
        <w:rPr>
          <w:spacing w:val="-1"/>
        </w:rPr>
        <w:t>mariners</w:t>
      </w:r>
      <w:r w:rsidRPr="00E53BD2">
        <w:rPr>
          <w:spacing w:val="53"/>
        </w:rPr>
        <w:t xml:space="preserve"> </w:t>
      </w:r>
      <w:r w:rsidRPr="00E53BD2">
        <w:rPr>
          <w:spacing w:val="-1"/>
        </w:rPr>
        <w:t>will</w:t>
      </w:r>
      <w:r w:rsidRPr="00E53BD2">
        <w:rPr>
          <w:spacing w:val="53"/>
        </w:rPr>
        <w:t xml:space="preserve"> </w:t>
      </w:r>
      <w:r w:rsidRPr="00E53BD2">
        <w:rPr>
          <w:spacing w:val="-1"/>
        </w:rPr>
        <w:t>not</w:t>
      </w:r>
      <w:r w:rsidRPr="00E53BD2">
        <w:rPr>
          <w:spacing w:val="53"/>
        </w:rPr>
        <w:t xml:space="preserve"> </w:t>
      </w:r>
      <w:r w:rsidRPr="00E53BD2">
        <w:rPr>
          <w:spacing w:val="-1"/>
        </w:rPr>
        <w:t>rely</w:t>
      </w:r>
      <w:r w:rsidRPr="00E53BD2">
        <w:rPr>
          <w:spacing w:val="23"/>
        </w:rPr>
        <w:t xml:space="preserve"> </w:t>
      </w:r>
      <w:r w:rsidRPr="00E53BD2">
        <w:rPr>
          <w:spacing w:val="-1"/>
        </w:rPr>
        <w:t>solely</w:t>
      </w:r>
      <w:r w:rsidRPr="00E53BD2">
        <w:rPr>
          <w:spacing w:val="22"/>
        </w:rPr>
        <w:t xml:space="preserve"> </w:t>
      </w:r>
      <w:r w:rsidRPr="00E53BD2">
        <w:rPr>
          <w:spacing w:val="-1"/>
        </w:rPr>
        <w:t>on</w:t>
      </w:r>
      <w:r w:rsidRPr="00E53BD2">
        <w:rPr>
          <w:spacing w:val="22"/>
        </w:rPr>
        <w:t xml:space="preserve"> </w:t>
      </w:r>
      <w:r w:rsidRPr="00E53BD2">
        <w:rPr>
          <w:spacing w:val="-1"/>
        </w:rPr>
        <w:t>any</w:t>
      </w:r>
      <w:r w:rsidRPr="00E53BD2">
        <w:rPr>
          <w:spacing w:val="22"/>
        </w:rPr>
        <w:t xml:space="preserve"> </w:t>
      </w:r>
      <w:r w:rsidRPr="00E53BD2">
        <w:rPr>
          <w:spacing w:val="-1"/>
        </w:rPr>
        <w:t>single</w:t>
      </w:r>
      <w:r w:rsidRPr="00E53BD2">
        <w:rPr>
          <w:spacing w:val="22"/>
        </w:rPr>
        <w:t xml:space="preserve"> </w:t>
      </w:r>
      <w:r w:rsidRPr="00E53BD2">
        <w:t>aid</w:t>
      </w:r>
      <w:r w:rsidRPr="00E53BD2">
        <w:rPr>
          <w:spacing w:val="22"/>
        </w:rPr>
        <w:t xml:space="preserve"> </w:t>
      </w:r>
      <w:r w:rsidRPr="00E53BD2">
        <w:t>to</w:t>
      </w:r>
      <w:r w:rsidRPr="00E53BD2">
        <w:rPr>
          <w:spacing w:val="22"/>
        </w:rPr>
        <w:t xml:space="preserve"> </w:t>
      </w:r>
      <w:r w:rsidRPr="00E53BD2">
        <w:t>navigation,</w:t>
      </w:r>
      <w:r w:rsidRPr="00E53BD2">
        <w:rPr>
          <w:spacing w:val="25"/>
        </w:rPr>
        <w:t xml:space="preserve"> </w:t>
      </w:r>
      <w:r w:rsidRPr="00E53BD2">
        <w:t>particularly</w:t>
      </w:r>
      <w:r w:rsidRPr="00E53BD2">
        <w:rPr>
          <w:spacing w:val="59"/>
        </w:rPr>
        <w:t xml:space="preserve"> </w:t>
      </w:r>
      <w:r w:rsidRPr="00E53BD2">
        <w:t>a</w:t>
      </w:r>
      <w:r w:rsidRPr="00E53BD2">
        <w:rPr>
          <w:spacing w:val="59"/>
        </w:rPr>
        <w:t xml:space="preserve"> </w:t>
      </w:r>
      <w:r w:rsidRPr="00E53BD2">
        <w:t>floating</w:t>
      </w:r>
      <w:r w:rsidRPr="00E53BD2">
        <w:rPr>
          <w:spacing w:val="59"/>
        </w:rPr>
        <w:t xml:space="preserve"> </w:t>
      </w:r>
      <w:r w:rsidRPr="00E53BD2">
        <w:rPr>
          <w:spacing w:val="-1"/>
        </w:rPr>
        <w:t>aid.</w:t>
      </w:r>
      <w:r w:rsidRPr="00E53BD2">
        <w:t xml:space="preserve"> </w:t>
      </w:r>
      <w:r w:rsidRPr="00E53BD2">
        <w:rPr>
          <w:spacing w:val="-1"/>
        </w:rPr>
        <w:t>With</w:t>
      </w:r>
      <w:r w:rsidRPr="00E53BD2">
        <w:t xml:space="preserve"> respect to</w:t>
      </w:r>
      <w:r w:rsidRPr="00E53BD2">
        <w:rPr>
          <w:spacing w:val="24"/>
        </w:rPr>
        <w:t xml:space="preserve"> </w:t>
      </w:r>
      <w:r w:rsidRPr="00E53BD2">
        <w:t>buoys,</w:t>
      </w:r>
      <w:r w:rsidRPr="00E53BD2">
        <w:rPr>
          <w:spacing w:val="8"/>
        </w:rPr>
        <w:t xml:space="preserve"> </w:t>
      </w:r>
      <w:r w:rsidRPr="00E53BD2">
        <w:t>the</w:t>
      </w:r>
      <w:r w:rsidRPr="00E53BD2">
        <w:rPr>
          <w:spacing w:val="8"/>
        </w:rPr>
        <w:t xml:space="preserve"> </w:t>
      </w:r>
      <w:r w:rsidRPr="00E53BD2">
        <w:t>buoy</w:t>
      </w:r>
      <w:r w:rsidRPr="00E53BD2">
        <w:rPr>
          <w:spacing w:val="8"/>
        </w:rPr>
        <w:t xml:space="preserve"> </w:t>
      </w:r>
      <w:r w:rsidRPr="00E53BD2">
        <w:rPr>
          <w:spacing w:val="-1"/>
        </w:rPr>
        <w:t>symbol</w:t>
      </w:r>
      <w:r w:rsidRPr="00E53BD2">
        <w:rPr>
          <w:spacing w:val="8"/>
        </w:rPr>
        <w:t xml:space="preserve"> </w:t>
      </w:r>
      <w:r w:rsidRPr="00E53BD2">
        <w:t>is</w:t>
      </w:r>
      <w:r w:rsidRPr="00E53BD2">
        <w:rPr>
          <w:spacing w:val="8"/>
        </w:rPr>
        <w:t xml:space="preserve"> </w:t>
      </w:r>
      <w:r w:rsidRPr="00E53BD2">
        <w:t>used</w:t>
      </w:r>
      <w:r w:rsidRPr="00E53BD2">
        <w:rPr>
          <w:spacing w:val="8"/>
        </w:rPr>
        <w:t xml:space="preserve"> </w:t>
      </w:r>
      <w:r w:rsidRPr="00E53BD2">
        <w:t>to</w:t>
      </w:r>
      <w:r w:rsidRPr="00E53BD2">
        <w:rPr>
          <w:spacing w:val="8"/>
        </w:rPr>
        <w:t xml:space="preserve"> </w:t>
      </w:r>
      <w:r w:rsidRPr="00E53BD2">
        <w:t>indicate</w:t>
      </w:r>
      <w:r w:rsidRPr="00E53BD2">
        <w:rPr>
          <w:spacing w:val="8"/>
        </w:rPr>
        <w:t xml:space="preserve"> </w:t>
      </w:r>
      <w:r w:rsidRPr="00E53BD2">
        <w:t>the</w:t>
      </w:r>
      <w:r w:rsidRPr="00E53BD2">
        <w:rPr>
          <w:spacing w:val="24"/>
        </w:rPr>
        <w:t xml:space="preserve"> </w:t>
      </w:r>
      <w:r w:rsidRPr="00E53BD2">
        <w:rPr>
          <w:spacing w:val="-1"/>
        </w:rPr>
        <w:t>approximate</w:t>
      </w:r>
      <w:r w:rsidRPr="00E53BD2">
        <w:rPr>
          <w:spacing w:val="1"/>
        </w:rPr>
        <w:t xml:space="preserve"> </w:t>
      </w:r>
      <w:r w:rsidRPr="00E53BD2">
        <w:t>position</w:t>
      </w:r>
      <w:r w:rsidRPr="00E53BD2">
        <w:rPr>
          <w:spacing w:val="1"/>
        </w:rPr>
        <w:t xml:space="preserve"> </w:t>
      </w:r>
      <w:r w:rsidRPr="00E53BD2">
        <w:t>of</w:t>
      </w:r>
      <w:r w:rsidRPr="00E53BD2">
        <w:rPr>
          <w:spacing w:val="58"/>
        </w:rPr>
        <w:t xml:space="preserve"> </w:t>
      </w:r>
      <w:r w:rsidRPr="00E53BD2">
        <w:t>the</w:t>
      </w:r>
      <w:r w:rsidRPr="00E53BD2">
        <w:rPr>
          <w:spacing w:val="1"/>
        </w:rPr>
        <w:t xml:space="preserve"> </w:t>
      </w:r>
      <w:r w:rsidRPr="00E53BD2">
        <w:t>buoy</w:t>
      </w:r>
      <w:r w:rsidRPr="00E53BD2">
        <w:rPr>
          <w:spacing w:val="1"/>
        </w:rPr>
        <w:t xml:space="preserve"> </w:t>
      </w:r>
      <w:r w:rsidRPr="00E53BD2">
        <w:t>body</w:t>
      </w:r>
      <w:r w:rsidRPr="00E53BD2">
        <w:rPr>
          <w:spacing w:val="1"/>
        </w:rPr>
        <w:t xml:space="preserve"> </w:t>
      </w:r>
      <w:r w:rsidRPr="00E53BD2">
        <w:t>and</w:t>
      </w:r>
      <w:r w:rsidRPr="00E53BD2">
        <w:rPr>
          <w:spacing w:val="29"/>
        </w:rPr>
        <w:t xml:space="preserve"> </w:t>
      </w:r>
      <w:r w:rsidRPr="00E53BD2">
        <w:t>sinker,</w:t>
      </w:r>
      <w:r w:rsidRPr="00E53BD2">
        <w:rPr>
          <w:spacing w:val="25"/>
        </w:rPr>
        <w:t xml:space="preserve"> </w:t>
      </w:r>
      <w:r w:rsidRPr="00E53BD2">
        <w:t>which</w:t>
      </w:r>
      <w:r w:rsidRPr="00E53BD2">
        <w:rPr>
          <w:spacing w:val="25"/>
        </w:rPr>
        <w:t xml:space="preserve"> </w:t>
      </w:r>
      <w:r w:rsidRPr="00E53BD2">
        <w:t>secures</w:t>
      </w:r>
      <w:r w:rsidRPr="00E53BD2">
        <w:rPr>
          <w:spacing w:val="25"/>
        </w:rPr>
        <w:t xml:space="preserve"> </w:t>
      </w:r>
      <w:r w:rsidRPr="00E53BD2">
        <w:rPr>
          <w:spacing w:val="-1"/>
        </w:rPr>
        <w:t>the</w:t>
      </w:r>
      <w:r w:rsidRPr="00E53BD2">
        <w:rPr>
          <w:spacing w:val="24"/>
        </w:rPr>
        <w:t xml:space="preserve"> </w:t>
      </w:r>
      <w:r w:rsidRPr="00E53BD2">
        <w:rPr>
          <w:spacing w:val="-1"/>
        </w:rPr>
        <w:t>buoy</w:t>
      </w:r>
      <w:r w:rsidRPr="00E53BD2">
        <w:rPr>
          <w:spacing w:val="24"/>
        </w:rPr>
        <w:t xml:space="preserve"> </w:t>
      </w:r>
      <w:r w:rsidRPr="00E53BD2">
        <w:rPr>
          <w:spacing w:val="-1"/>
        </w:rPr>
        <w:t>to</w:t>
      </w:r>
      <w:r w:rsidRPr="00E53BD2">
        <w:rPr>
          <w:spacing w:val="24"/>
        </w:rPr>
        <w:t xml:space="preserve"> </w:t>
      </w:r>
      <w:r w:rsidRPr="00E53BD2">
        <w:rPr>
          <w:spacing w:val="-1"/>
        </w:rPr>
        <w:t>the</w:t>
      </w:r>
      <w:r w:rsidRPr="00E53BD2">
        <w:rPr>
          <w:spacing w:val="24"/>
        </w:rPr>
        <w:t xml:space="preserve"> </w:t>
      </w:r>
      <w:r w:rsidRPr="00E53BD2">
        <w:rPr>
          <w:spacing w:val="-1"/>
        </w:rPr>
        <w:t>seabed.</w:t>
      </w:r>
      <w:r w:rsidRPr="00E53BD2">
        <w:rPr>
          <w:spacing w:val="24"/>
        </w:rPr>
        <w:t xml:space="preserve"> </w:t>
      </w:r>
      <w:r w:rsidRPr="00E53BD2">
        <w:t>The</w:t>
      </w:r>
      <w:r w:rsidRPr="00E53BD2">
        <w:rPr>
          <w:spacing w:val="39"/>
        </w:rPr>
        <w:t xml:space="preserve"> </w:t>
      </w:r>
      <w:r w:rsidRPr="00E53BD2">
        <w:rPr>
          <w:spacing w:val="-1"/>
        </w:rPr>
        <w:t>approximate</w:t>
      </w:r>
      <w:r w:rsidRPr="00E53BD2">
        <w:rPr>
          <w:spacing w:val="39"/>
        </w:rPr>
        <w:t xml:space="preserve"> </w:t>
      </w:r>
      <w:r w:rsidRPr="00E53BD2">
        <w:rPr>
          <w:spacing w:val="-1"/>
        </w:rPr>
        <w:t>position</w:t>
      </w:r>
      <w:r w:rsidRPr="00E53BD2">
        <w:rPr>
          <w:spacing w:val="39"/>
        </w:rPr>
        <w:t xml:space="preserve"> </w:t>
      </w:r>
      <w:r w:rsidRPr="00E53BD2">
        <w:t>is</w:t>
      </w:r>
      <w:r w:rsidRPr="00E53BD2">
        <w:rPr>
          <w:spacing w:val="39"/>
        </w:rPr>
        <w:t xml:space="preserve"> </w:t>
      </w:r>
      <w:r w:rsidRPr="00E53BD2">
        <w:rPr>
          <w:spacing w:val="-1"/>
        </w:rPr>
        <w:t>used</w:t>
      </w:r>
      <w:r w:rsidRPr="00E53BD2">
        <w:rPr>
          <w:spacing w:val="39"/>
        </w:rPr>
        <w:t xml:space="preserve"> </w:t>
      </w:r>
      <w:r w:rsidRPr="00E53BD2">
        <w:rPr>
          <w:spacing w:val="-1"/>
        </w:rPr>
        <w:t>because</w:t>
      </w:r>
      <w:r w:rsidRPr="00E53BD2">
        <w:rPr>
          <w:spacing w:val="38"/>
        </w:rPr>
        <w:t xml:space="preserve"> </w:t>
      </w:r>
      <w:r w:rsidRPr="00E53BD2">
        <w:t>of</w:t>
      </w:r>
      <w:r w:rsidRPr="00E53BD2">
        <w:rPr>
          <w:spacing w:val="41"/>
        </w:rPr>
        <w:t xml:space="preserve"> </w:t>
      </w:r>
      <w:r w:rsidRPr="00E53BD2">
        <w:rPr>
          <w:spacing w:val="-1"/>
        </w:rPr>
        <w:t>practical</w:t>
      </w:r>
      <w:r w:rsidRPr="00E53BD2">
        <w:rPr>
          <w:spacing w:val="18"/>
        </w:rPr>
        <w:t xml:space="preserve"> </w:t>
      </w:r>
      <w:r w:rsidRPr="00E53BD2">
        <w:rPr>
          <w:spacing w:val="-1"/>
        </w:rPr>
        <w:t>limitations</w:t>
      </w:r>
      <w:r w:rsidRPr="00E53BD2">
        <w:rPr>
          <w:spacing w:val="18"/>
        </w:rPr>
        <w:t xml:space="preserve"> </w:t>
      </w:r>
      <w:r w:rsidRPr="00E53BD2">
        <w:t>in</w:t>
      </w:r>
      <w:r w:rsidRPr="00E53BD2">
        <w:rPr>
          <w:spacing w:val="18"/>
        </w:rPr>
        <w:t xml:space="preserve"> </w:t>
      </w:r>
      <w:r w:rsidRPr="00E53BD2">
        <w:rPr>
          <w:spacing w:val="-1"/>
        </w:rPr>
        <w:t>positioning</w:t>
      </w:r>
      <w:r w:rsidRPr="00E53BD2">
        <w:rPr>
          <w:spacing w:val="18"/>
        </w:rPr>
        <w:t xml:space="preserve"> </w:t>
      </w:r>
      <w:r w:rsidRPr="00E53BD2">
        <w:t>and</w:t>
      </w:r>
      <w:r w:rsidRPr="00E53BD2">
        <w:rPr>
          <w:spacing w:val="51"/>
        </w:rPr>
        <w:t xml:space="preserve"> </w:t>
      </w:r>
      <w:r w:rsidRPr="00E53BD2">
        <w:rPr>
          <w:spacing w:val="-1"/>
        </w:rPr>
        <w:t>maintaining</w:t>
      </w:r>
      <w:r w:rsidRPr="00E53BD2">
        <w:rPr>
          <w:spacing w:val="14"/>
        </w:rPr>
        <w:t xml:space="preserve"> </w:t>
      </w:r>
      <w:r w:rsidRPr="00E53BD2">
        <w:t>buoys</w:t>
      </w:r>
      <w:r w:rsidRPr="00E53BD2">
        <w:rPr>
          <w:spacing w:val="14"/>
        </w:rPr>
        <w:t xml:space="preserve"> </w:t>
      </w:r>
      <w:r w:rsidRPr="00E53BD2">
        <w:t>and</w:t>
      </w:r>
      <w:r w:rsidRPr="00E53BD2">
        <w:rPr>
          <w:spacing w:val="14"/>
        </w:rPr>
        <w:t xml:space="preserve"> </w:t>
      </w:r>
      <w:r w:rsidRPr="00E53BD2">
        <w:t>their</w:t>
      </w:r>
      <w:r w:rsidRPr="00E53BD2">
        <w:rPr>
          <w:spacing w:val="14"/>
        </w:rPr>
        <w:t xml:space="preserve"> </w:t>
      </w:r>
      <w:r w:rsidRPr="00E53BD2">
        <w:t>sinkers</w:t>
      </w:r>
      <w:r w:rsidRPr="00E53BD2">
        <w:rPr>
          <w:spacing w:val="14"/>
        </w:rPr>
        <w:t xml:space="preserve"> </w:t>
      </w:r>
      <w:r w:rsidRPr="00E53BD2">
        <w:t>in</w:t>
      </w:r>
      <w:r w:rsidRPr="00E53BD2">
        <w:rPr>
          <w:spacing w:val="14"/>
        </w:rPr>
        <w:t xml:space="preserve"> </w:t>
      </w:r>
      <w:r w:rsidRPr="00E53BD2">
        <w:t>precise</w:t>
      </w:r>
      <w:r w:rsidRPr="00E53BD2">
        <w:rPr>
          <w:spacing w:val="29"/>
        </w:rPr>
        <w:t xml:space="preserve"> </w:t>
      </w:r>
      <w:r w:rsidRPr="00E53BD2">
        <w:t>geographical</w:t>
      </w:r>
      <w:r w:rsidRPr="00E53BD2">
        <w:rPr>
          <w:spacing w:val="3"/>
        </w:rPr>
        <w:t xml:space="preserve"> </w:t>
      </w:r>
      <w:r w:rsidRPr="00E53BD2">
        <w:t>locations.</w:t>
      </w:r>
      <w:r w:rsidRPr="00E53BD2">
        <w:rPr>
          <w:spacing w:val="7"/>
        </w:rPr>
        <w:t xml:space="preserve"> </w:t>
      </w:r>
      <w:r w:rsidRPr="00E53BD2">
        <w:t>These</w:t>
      </w:r>
      <w:r w:rsidRPr="00E53BD2">
        <w:rPr>
          <w:spacing w:val="3"/>
        </w:rPr>
        <w:t xml:space="preserve"> </w:t>
      </w:r>
      <w:r w:rsidRPr="00E53BD2">
        <w:rPr>
          <w:spacing w:val="-1"/>
        </w:rPr>
        <w:t>limitations</w:t>
      </w:r>
      <w:r w:rsidRPr="00E53BD2">
        <w:rPr>
          <w:spacing w:val="29"/>
        </w:rPr>
        <w:t xml:space="preserve"> </w:t>
      </w:r>
      <w:r w:rsidRPr="00E53BD2">
        <w:t xml:space="preserve">include, but are not </w:t>
      </w:r>
      <w:r w:rsidRPr="00E53BD2">
        <w:rPr>
          <w:spacing w:val="-1"/>
        </w:rPr>
        <w:t>limited t</w:t>
      </w:r>
      <w:r w:rsidRPr="00E53BD2">
        <w:t xml:space="preserve">o, inherent </w:t>
      </w:r>
      <w:r w:rsidRPr="00E53BD2">
        <w:rPr>
          <w:spacing w:val="-1"/>
        </w:rPr>
        <w:t>imprecision</w:t>
      </w:r>
      <w:r w:rsidRPr="00E53BD2">
        <w:rPr>
          <w:spacing w:val="13"/>
        </w:rPr>
        <w:t xml:space="preserve"> </w:t>
      </w:r>
      <w:r w:rsidRPr="00E53BD2">
        <w:t>in</w:t>
      </w:r>
      <w:r w:rsidRPr="00E53BD2">
        <w:rPr>
          <w:spacing w:val="13"/>
        </w:rPr>
        <w:t xml:space="preserve"> </w:t>
      </w:r>
      <w:r w:rsidRPr="00E53BD2">
        <w:t>position</w:t>
      </w:r>
      <w:r w:rsidRPr="00E53BD2">
        <w:rPr>
          <w:spacing w:val="13"/>
        </w:rPr>
        <w:t xml:space="preserve"> </w:t>
      </w:r>
      <w:r w:rsidRPr="00E53BD2">
        <w:rPr>
          <w:spacing w:val="-1"/>
        </w:rPr>
        <w:t>fixing</w:t>
      </w:r>
      <w:r w:rsidRPr="00E53BD2">
        <w:rPr>
          <w:spacing w:val="13"/>
        </w:rPr>
        <w:t xml:space="preserve"> </w:t>
      </w:r>
      <w:r w:rsidRPr="00E53BD2">
        <w:rPr>
          <w:spacing w:val="-1"/>
        </w:rPr>
        <w:t>methods,</w:t>
      </w:r>
      <w:r w:rsidRPr="00E53BD2">
        <w:rPr>
          <w:spacing w:val="13"/>
        </w:rPr>
        <w:t xml:space="preserve"> </w:t>
      </w:r>
      <w:r w:rsidRPr="00E53BD2">
        <w:rPr>
          <w:spacing w:val="-1"/>
        </w:rPr>
        <w:t>prevailing</w:t>
      </w:r>
      <w:r w:rsidRPr="00E53BD2">
        <w:rPr>
          <w:spacing w:val="12"/>
        </w:rPr>
        <w:t xml:space="preserve"> </w:t>
      </w:r>
      <w:r w:rsidRPr="00E53BD2">
        <w:rPr>
          <w:spacing w:val="-1"/>
        </w:rPr>
        <w:t>atmospheric</w:t>
      </w:r>
      <w:r w:rsidRPr="00E53BD2">
        <w:rPr>
          <w:spacing w:val="12"/>
        </w:rPr>
        <w:t xml:space="preserve"> </w:t>
      </w:r>
      <w:r w:rsidRPr="00E53BD2">
        <w:t>and</w:t>
      </w:r>
      <w:r w:rsidRPr="00E53BD2">
        <w:rPr>
          <w:spacing w:val="12"/>
        </w:rPr>
        <w:t xml:space="preserve"> </w:t>
      </w:r>
      <w:r w:rsidRPr="00E53BD2">
        <w:t>sea</w:t>
      </w:r>
      <w:r w:rsidRPr="00E53BD2">
        <w:rPr>
          <w:spacing w:val="12"/>
        </w:rPr>
        <w:t xml:space="preserve"> </w:t>
      </w:r>
      <w:r w:rsidRPr="00E53BD2">
        <w:t>conditions,</w:t>
      </w:r>
      <w:r w:rsidRPr="00E53BD2">
        <w:rPr>
          <w:spacing w:val="11"/>
        </w:rPr>
        <w:t xml:space="preserve"> </w:t>
      </w:r>
      <w:r w:rsidRPr="00E53BD2">
        <w:rPr>
          <w:spacing w:val="-1"/>
        </w:rPr>
        <w:t>the</w:t>
      </w:r>
      <w:r w:rsidRPr="00E53BD2">
        <w:rPr>
          <w:spacing w:val="12"/>
        </w:rPr>
        <w:t xml:space="preserve"> </w:t>
      </w:r>
      <w:r w:rsidRPr="00E53BD2">
        <w:t>slope,</w:t>
      </w:r>
      <w:r>
        <w:rPr>
          <w:spacing w:val="71"/>
        </w:rPr>
        <w:t xml:space="preserve"> </w:t>
      </w:r>
      <w:r w:rsidRPr="00E53BD2">
        <w:t>and</w:t>
      </w:r>
      <w:r w:rsidRPr="00E53BD2">
        <w:rPr>
          <w:spacing w:val="39"/>
        </w:rPr>
        <w:t xml:space="preserve"> </w:t>
      </w:r>
      <w:r w:rsidRPr="00E53BD2">
        <w:t>the</w:t>
      </w:r>
      <w:r w:rsidRPr="00E53BD2">
        <w:rPr>
          <w:spacing w:val="39"/>
        </w:rPr>
        <w:t xml:space="preserve"> </w:t>
      </w:r>
      <w:r w:rsidRPr="00E53BD2">
        <w:rPr>
          <w:spacing w:val="-1"/>
        </w:rPr>
        <w:t>material</w:t>
      </w:r>
      <w:r w:rsidRPr="00E53BD2">
        <w:rPr>
          <w:spacing w:val="39"/>
        </w:rPr>
        <w:t xml:space="preserve"> </w:t>
      </w:r>
      <w:r w:rsidRPr="00E53BD2">
        <w:rPr>
          <w:spacing w:val="-1"/>
        </w:rPr>
        <w:t>making</w:t>
      </w:r>
      <w:r w:rsidRPr="00E53BD2">
        <w:rPr>
          <w:spacing w:val="39"/>
        </w:rPr>
        <w:t xml:space="preserve"> </w:t>
      </w:r>
      <w:r w:rsidRPr="00E53BD2">
        <w:t>up</w:t>
      </w:r>
      <w:r w:rsidRPr="00E53BD2">
        <w:rPr>
          <w:spacing w:val="39"/>
        </w:rPr>
        <w:t xml:space="preserve"> </w:t>
      </w:r>
      <w:r w:rsidRPr="00E53BD2">
        <w:t>the</w:t>
      </w:r>
      <w:r w:rsidRPr="00E53BD2">
        <w:rPr>
          <w:spacing w:val="39"/>
        </w:rPr>
        <w:t xml:space="preserve"> </w:t>
      </w:r>
      <w:r w:rsidRPr="00E53BD2">
        <w:t>seabed,</w:t>
      </w:r>
      <w:r w:rsidRPr="00E53BD2">
        <w:rPr>
          <w:spacing w:val="39"/>
        </w:rPr>
        <w:t xml:space="preserve"> </w:t>
      </w:r>
      <w:r w:rsidRPr="00E53BD2">
        <w:t>the</w:t>
      </w:r>
      <w:r w:rsidRPr="00E53BD2">
        <w:rPr>
          <w:spacing w:val="39"/>
        </w:rPr>
        <w:t xml:space="preserve"> </w:t>
      </w:r>
      <w:r w:rsidRPr="00E53BD2">
        <w:rPr>
          <w:spacing w:val="-1"/>
        </w:rPr>
        <w:t>fact</w:t>
      </w:r>
      <w:r w:rsidRPr="00E53BD2">
        <w:rPr>
          <w:spacing w:val="39"/>
        </w:rPr>
        <w:t xml:space="preserve"> </w:t>
      </w:r>
      <w:r w:rsidRPr="00E53BD2">
        <w:t>that</w:t>
      </w:r>
      <w:r w:rsidRPr="00E53BD2">
        <w:rPr>
          <w:spacing w:val="39"/>
        </w:rPr>
        <w:t xml:space="preserve"> </w:t>
      </w:r>
      <w:r w:rsidRPr="00E53BD2">
        <w:t>the</w:t>
      </w:r>
      <w:r w:rsidRPr="00E53BD2">
        <w:rPr>
          <w:spacing w:val="39"/>
        </w:rPr>
        <w:t xml:space="preserve"> </w:t>
      </w:r>
      <w:r w:rsidRPr="00E53BD2">
        <w:t>buoys</w:t>
      </w:r>
      <w:r w:rsidRPr="00E53BD2">
        <w:rPr>
          <w:spacing w:val="39"/>
        </w:rPr>
        <w:t xml:space="preserve"> </w:t>
      </w:r>
      <w:r w:rsidRPr="00E53BD2">
        <w:t>are</w:t>
      </w:r>
      <w:r w:rsidRPr="00E53BD2">
        <w:rPr>
          <w:spacing w:val="39"/>
        </w:rPr>
        <w:t xml:space="preserve"> </w:t>
      </w:r>
      <w:r w:rsidRPr="00E53BD2">
        <w:t>moored</w:t>
      </w:r>
      <w:r w:rsidRPr="00E53BD2">
        <w:rPr>
          <w:spacing w:val="39"/>
        </w:rPr>
        <w:t xml:space="preserve"> </w:t>
      </w:r>
      <w:r w:rsidRPr="00E53BD2">
        <w:t>to</w:t>
      </w:r>
      <w:r w:rsidRPr="00E53BD2">
        <w:rPr>
          <w:spacing w:val="39"/>
        </w:rPr>
        <w:t xml:space="preserve"> </w:t>
      </w:r>
      <w:r w:rsidRPr="00E53BD2">
        <w:t>sinkers</w:t>
      </w:r>
      <w:r w:rsidRPr="00E53BD2">
        <w:rPr>
          <w:spacing w:val="39"/>
        </w:rPr>
        <w:t xml:space="preserve"> </w:t>
      </w:r>
      <w:r w:rsidRPr="00E53BD2">
        <w:t>by</w:t>
      </w:r>
      <w:r w:rsidRPr="00E53BD2">
        <w:rPr>
          <w:spacing w:val="25"/>
        </w:rPr>
        <w:t xml:space="preserve"> </w:t>
      </w:r>
      <w:r w:rsidRPr="00E53BD2">
        <w:t>varying</w:t>
      </w:r>
      <w:r w:rsidRPr="00E53BD2">
        <w:rPr>
          <w:spacing w:val="24"/>
        </w:rPr>
        <w:t xml:space="preserve"> </w:t>
      </w:r>
      <w:r w:rsidRPr="00E53BD2">
        <w:rPr>
          <w:spacing w:val="-1"/>
        </w:rPr>
        <w:t>lengths</w:t>
      </w:r>
      <w:r w:rsidRPr="00E53BD2">
        <w:rPr>
          <w:spacing w:val="24"/>
        </w:rPr>
        <w:t xml:space="preserve"> </w:t>
      </w:r>
      <w:r w:rsidRPr="00E53BD2">
        <w:t>of</w:t>
      </w:r>
      <w:r w:rsidRPr="00E53BD2">
        <w:rPr>
          <w:spacing w:val="24"/>
        </w:rPr>
        <w:t xml:space="preserve"> </w:t>
      </w:r>
      <w:r w:rsidRPr="00E53BD2">
        <w:t>chain,</w:t>
      </w:r>
      <w:r w:rsidRPr="00E53BD2">
        <w:rPr>
          <w:spacing w:val="24"/>
        </w:rPr>
        <w:t xml:space="preserve"> </w:t>
      </w:r>
      <w:r w:rsidRPr="00E53BD2">
        <w:t>and</w:t>
      </w:r>
      <w:r w:rsidRPr="00E53BD2">
        <w:rPr>
          <w:spacing w:val="24"/>
        </w:rPr>
        <w:t xml:space="preserve"> </w:t>
      </w:r>
      <w:r w:rsidRPr="00E53BD2">
        <w:t>the</w:t>
      </w:r>
      <w:r w:rsidRPr="00E53BD2">
        <w:rPr>
          <w:spacing w:val="24"/>
        </w:rPr>
        <w:t xml:space="preserve"> </w:t>
      </w:r>
      <w:r w:rsidRPr="00E53BD2">
        <w:t>fact</w:t>
      </w:r>
      <w:r w:rsidRPr="00E53BD2">
        <w:rPr>
          <w:spacing w:val="24"/>
        </w:rPr>
        <w:t xml:space="preserve"> </w:t>
      </w:r>
      <w:r w:rsidRPr="00E53BD2">
        <w:t>that</w:t>
      </w:r>
      <w:r w:rsidRPr="00E53BD2">
        <w:rPr>
          <w:spacing w:val="24"/>
        </w:rPr>
        <w:t xml:space="preserve"> </w:t>
      </w:r>
      <w:r w:rsidRPr="00E53BD2">
        <w:rPr>
          <w:spacing w:val="-1"/>
        </w:rPr>
        <w:t>buoy</w:t>
      </w:r>
      <w:r w:rsidRPr="00E53BD2">
        <w:rPr>
          <w:spacing w:val="24"/>
        </w:rPr>
        <w:t xml:space="preserve"> </w:t>
      </w:r>
      <w:r w:rsidRPr="00E53BD2">
        <w:lastRenderedPageBreak/>
        <w:t>body</w:t>
      </w:r>
      <w:r w:rsidRPr="00E53BD2">
        <w:rPr>
          <w:spacing w:val="24"/>
        </w:rPr>
        <w:t xml:space="preserve"> </w:t>
      </w:r>
      <w:r w:rsidRPr="00E53BD2">
        <w:t>and/or</w:t>
      </w:r>
      <w:r w:rsidRPr="00E53BD2">
        <w:rPr>
          <w:spacing w:val="24"/>
        </w:rPr>
        <w:t xml:space="preserve"> </w:t>
      </w:r>
      <w:r w:rsidRPr="00E53BD2">
        <w:t>sinker</w:t>
      </w:r>
      <w:r w:rsidRPr="00E53BD2">
        <w:rPr>
          <w:spacing w:val="24"/>
        </w:rPr>
        <w:t xml:space="preserve"> </w:t>
      </w:r>
      <w:r w:rsidRPr="00E53BD2">
        <w:rPr>
          <w:spacing w:val="-1"/>
        </w:rPr>
        <w:t>positions</w:t>
      </w:r>
      <w:r w:rsidRPr="00E53BD2">
        <w:rPr>
          <w:spacing w:val="24"/>
        </w:rPr>
        <w:t xml:space="preserve"> </w:t>
      </w:r>
      <w:r w:rsidRPr="00E53BD2">
        <w:t>are</w:t>
      </w:r>
      <w:r w:rsidRPr="00E53BD2">
        <w:rPr>
          <w:spacing w:val="24"/>
        </w:rPr>
        <w:t xml:space="preserve"> </w:t>
      </w:r>
      <w:r w:rsidRPr="00E53BD2">
        <w:rPr>
          <w:spacing w:val="-1"/>
        </w:rPr>
        <w:t>not</w:t>
      </w:r>
      <w:r w:rsidRPr="00E53BD2">
        <w:rPr>
          <w:spacing w:val="24"/>
        </w:rPr>
        <w:t xml:space="preserve"> </w:t>
      </w:r>
      <w:r w:rsidRPr="00E53BD2">
        <w:t>under</w:t>
      </w:r>
      <w:r w:rsidRPr="00E53BD2">
        <w:rPr>
          <w:spacing w:val="31"/>
        </w:rPr>
        <w:t xml:space="preserve"> </w:t>
      </w:r>
      <w:r w:rsidRPr="00E53BD2">
        <w:t>continuous</w:t>
      </w:r>
      <w:r w:rsidRPr="00E53BD2">
        <w:rPr>
          <w:spacing w:val="37"/>
        </w:rPr>
        <w:t xml:space="preserve"> </w:t>
      </w:r>
      <w:r w:rsidRPr="00E53BD2">
        <w:t>surveillance</w:t>
      </w:r>
      <w:r w:rsidRPr="00E53BD2">
        <w:rPr>
          <w:spacing w:val="37"/>
        </w:rPr>
        <w:t xml:space="preserve"> </w:t>
      </w:r>
      <w:r w:rsidRPr="00E53BD2">
        <w:t>but</w:t>
      </w:r>
      <w:r w:rsidRPr="00E53BD2">
        <w:rPr>
          <w:spacing w:val="37"/>
        </w:rPr>
        <w:t xml:space="preserve"> </w:t>
      </w:r>
      <w:r w:rsidRPr="00E53BD2">
        <w:t>are</w:t>
      </w:r>
      <w:r w:rsidRPr="00E53BD2">
        <w:rPr>
          <w:spacing w:val="37"/>
        </w:rPr>
        <w:t xml:space="preserve"> </w:t>
      </w:r>
      <w:r w:rsidRPr="00E53BD2">
        <w:rPr>
          <w:spacing w:val="-1"/>
        </w:rPr>
        <w:t>normally</w:t>
      </w:r>
      <w:r w:rsidRPr="00E53BD2">
        <w:rPr>
          <w:spacing w:val="37"/>
        </w:rPr>
        <w:t xml:space="preserve"> </w:t>
      </w:r>
      <w:r w:rsidRPr="00E53BD2">
        <w:t>checked</w:t>
      </w:r>
      <w:r w:rsidRPr="00E53BD2">
        <w:rPr>
          <w:spacing w:val="37"/>
        </w:rPr>
        <w:t xml:space="preserve"> </w:t>
      </w:r>
      <w:r w:rsidRPr="00E53BD2">
        <w:t>only</w:t>
      </w:r>
      <w:r w:rsidRPr="00E53BD2">
        <w:rPr>
          <w:spacing w:val="37"/>
        </w:rPr>
        <w:t xml:space="preserve"> </w:t>
      </w:r>
      <w:r w:rsidRPr="00E53BD2">
        <w:t>during</w:t>
      </w:r>
      <w:r w:rsidRPr="00E53BD2">
        <w:rPr>
          <w:spacing w:val="37"/>
        </w:rPr>
        <w:t xml:space="preserve"> </w:t>
      </w:r>
      <w:r w:rsidRPr="00E53BD2">
        <w:t>periodic</w:t>
      </w:r>
      <w:r w:rsidRPr="00E53BD2">
        <w:rPr>
          <w:spacing w:val="37"/>
        </w:rPr>
        <w:t xml:space="preserve"> </w:t>
      </w:r>
      <w:r w:rsidRPr="00E53BD2">
        <w:rPr>
          <w:spacing w:val="-1"/>
        </w:rPr>
        <w:t>maintenance</w:t>
      </w:r>
      <w:r w:rsidRPr="00E53BD2">
        <w:rPr>
          <w:spacing w:val="37"/>
        </w:rPr>
        <w:t xml:space="preserve"> </w:t>
      </w:r>
      <w:r w:rsidRPr="00E53BD2">
        <w:t>visits</w:t>
      </w:r>
      <w:r w:rsidRPr="00E53BD2">
        <w:rPr>
          <w:spacing w:val="31"/>
        </w:rPr>
        <w:t xml:space="preserve"> </w:t>
      </w:r>
      <w:r w:rsidRPr="00E53BD2">
        <w:t>which</w:t>
      </w:r>
      <w:r w:rsidRPr="00E53BD2">
        <w:rPr>
          <w:spacing w:val="30"/>
        </w:rPr>
        <w:t xml:space="preserve"> </w:t>
      </w:r>
      <w:r w:rsidRPr="00E53BD2">
        <w:rPr>
          <w:spacing w:val="-1"/>
        </w:rPr>
        <w:t>may</w:t>
      </w:r>
      <w:r w:rsidRPr="00E53BD2">
        <w:rPr>
          <w:spacing w:val="30"/>
        </w:rPr>
        <w:t xml:space="preserve"> </w:t>
      </w:r>
      <w:r w:rsidRPr="00E53BD2">
        <w:t>occur</w:t>
      </w:r>
      <w:r w:rsidRPr="00E53BD2">
        <w:rPr>
          <w:spacing w:val="30"/>
        </w:rPr>
        <w:t xml:space="preserve"> </w:t>
      </w:r>
      <w:r w:rsidRPr="00E53BD2">
        <w:rPr>
          <w:spacing w:val="-1"/>
        </w:rPr>
        <w:t>more</w:t>
      </w:r>
      <w:r w:rsidRPr="00E53BD2">
        <w:rPr>
          <w:spacing w:val="30"/>
        </w:rPr>
        <w:t xml:space="preserve"> </w:t>
      </w:r>
      <w:r w:rsidRPr="00E53BD2">
        <w:t>than</w:t>
      </w:r>
      <w:r w:rsidRPr="00E53BD2">
        <w:rPr>
          <w:spacing w:val="30"/>
        </w:rPr>
        <w:t xml:space="preserve"> </w:t>
      </w:r>
      <w:r w:rsidRPr="00E53BD2">
        <w:t>a</w:t>
      </w:r>
      <w:r w:rsidRPr="00E53BD2">
        <w:rPr>
          <w:spacing w:val="30"/>
        </w:rPr>
        <w:t xml:space="preserve"> </w:t>
      </w:r>
      <w:r w:rsidRPr="00E53BD2">
        <w:rPr>
          <w:spacing w:val="-1"/>
        </w:rPr>
        <w:t>year</w:t>
      </w:r>
      <w:r w:rsidRPr="00E53BD2">
        <w:rPr>
          <w:spacing w:val="30"/>
        </w:rPr>
        <w:t xml:space="preserve"> </w:t>
      </w:r>
      <w:r w:rsidRPr="00E53BD2">
        <w:t>apart.</w:t>
      </w:r>
      <w:r w:rsidRPr="00E53BD2">
        <w:rPr>
          <w:spacing w:val="59"/>
        </w:rPr>
        <w:t xml:space="preserve"> </w:t>
      </w:r>
      <w:r w:rsidRPr="00E53BD2">
        <w:t>Due</w:t>
      </w:r>
      <w:r w:rsidRPr="00E53BD2">
        <w:rPr>
          <w:spacing w:val="29"/>
        </w:rPr>
        <w:t xml:space="preserve"> </w:t>
      </w:r>
      <w:r w:rsidRPr="00E53BD2">
        <w:t>to</w:t>
      </w:r>
      <w:r w:rsidRPr="00E53BD2">
        <w:rPr>
          <w:spacing w:val="30"/>
        </w:rPr>
        <w:t xml:space="preserve"> </w:t>
      </w:r>
      <w:r w:rsidRPr="00E53BD2">
        <w:t>the</w:t>
      </w:r>
      <w:r w:rsidRPr="00E53BD2">
        <w:rPr>
          <w:spacing w:val="30"/>
        </w:rPr>
        <w:t xml:space="preserve"> </w:t>
      </w:r>
      <w:r w:rsidRPr="00E53BD2">
        <w:rPr>
          <w:spacing w:val="-1"/>
        </w:rPr>
        <w:t>forces</w:t>
      </w:r>
      <w:r w:rsidRPr="00E53BD2">
        <w:rPr>
          <w:spacing w:val="30"/>
        </w:rPr>
        <w:t xml:space="preserve"> </w:t>
      </w:r>
      <w:r w:rsidRPr="00E53BD2">
        <w:t>of</w:t>
      </w:r>
      <w:r w:rsidRPr="00E53BD2">
        <w:rPr>
          <w:spacing w:val="29"/>
        </w:rPr>
        <w:t xml:space="preserve"> </w:t>
      </w:r>
      <w:r w:rsidRPr="00E53BD2">
        <w:t>nature,</w:t>
      </w:r>
      <w:r w:rsidRPr="00E53BD2">
        <w:rPr>
          <w:spacing w:val="30"/>
        </w:rPr>
        <w:t xml:space="preserve"> </w:t>
      </w:r>
      <w:r w:rsidRPr="00E53BD2">
        <w:t>the</w:t>
      </w:r>
      <w:r w:rsidRPr="00E53BD2">
        <w:rPr>
          <w:spacing w:val="30"/>
        </w:rPr>
        <w:t xml:space="preserve"> </w:t>
      </w:r>
      <w:r w:rsidRPr="00E53BD2">
        <w:t>position</w:t>
      </w:r>
      <w:r w:rsidRPr="00E53BD2">
        <w:rPr>
          <w:spacing w:val="28"/>
        </w:rPr>
        <w:t xml:space="preserve"> </w:t>
      </w:r>
      <w:r w:rsidRPr="00E53BD2">
        <w:t>of</w:t>
      </w:r>
      <w:r w:rsidRPr="00E53BD2">
        <w:rPr>
          <w:spacing w:val="29"/>
        </w:rPr>
        <w:t xml:space="preserve"> </w:t>
      </w:r>
      <w:r w:rsidRPr="00E53BD2">
        <w:t>the</w:t>
      </w:r>
      <w:r w:rsidRPr="00E53BD2">
        <w:rPr>
          <w:spacing w:val="27"/>
        </w:rPr>
        <w:t xml:space="preserve"> </w:t>
      </w:r>
      <w:r w:rsidRPr="00E53BD2">
        <w:t>buoy</w:t>
      </w:r>
      <w:r w:rsidRPr="00E53BD2">
        <w:rPr>
          <w:spacing w:val="19"/>
        </w:rPr>
        <w:t xml:space="preserve"> </w:t>
      </w:r>
      <w:r w:rsidRPr="00E53BD2">
        <w:t>body</w:t>
      </w:r>
      <w:r w:rsidRPr="00E53BD2">
        <w:rPr>
          <w:spacing w:val="19"/>
        </w:rPr>
        <w:t xml:space="preserve"> </w:t>
      </w:r>
      <w:r w:rsidRPr="00E53BD2">
        <w:t>can</w:t>
      </w:r>
      <w:r w:rsidRPr="00E53BD2">
        <w:rPr>
          <w:spacing w:val="19"/>
        </w:rPr>
        <w:t xml:space="preserve"> </w:t>
      </w:r>
      <w:r w:rsidRPr="00E53BD2">
        <w:t>be</w:t>
      </w:r>
      <w:r w:rsidRPr="00E53BD2">
        <w:rPr>
          <w:spacing w:val="19"/>
        </w:rPr>
        <w:t xml:space="preserve"> </w:t>
      </w:r>
      <w:r w:rsidRPr="00E53BD2">
        <w:t>expected</w:t>
      </w:r>
      <w:r w:rsidRPr="00E53BD2">
        <w:rPr>
          <w:spacing w:val="19"/>
        </w:rPr>
        <w:t xml:space="preserve"> </w:t>
      </w:r>
      <w:r w:rsidRPr="00E53BD2">
        <w:t>to</w:t>
      </w:r>
      <w:r w:rsidRPr="00E53BD2">
        <w:rPr>
          <w:spacing w:val="19"/>
        </w:rPr>
        <w:t xml:space="preserve"> </w:t>
      </w:r>
      <w:r w:rsidRPr="00E53BD2">
        <w:t>shift</w:t>
      </w:r>
      <w:r w:rsidRPr="00E53BD2">
        <w:rPr>
          <w:spacing w:val="19"/>
        </w:rPr>
        <w:t xml:space="preserve"> </w:t>
      </w:r>
      <w:r w:rsidRPr="00E53BD2">
        <w:t>inside</w:t>
      </w:r>
      <w:r w:rsidRPr="00E53BD2">
        <w:rPr>
          <w:spacing w:val="19"/>
        </w:rPr>
        <w:t xml:space="preserve"> </w:t>
      </w:r>
      <w:r w:rsidRPr="00E53BD2">
        <w:t>and</w:t>
      </w:r>
      <w:r w:rsidRPr="00E53BD2">
        <w:rPr>
          <w:spacing w:val="19"/>
        </w:rPr>
        <w:t xml:space="preserve"> </w:t>
      </w:r>
      <w:r w:rsidRPr="00E53BD2">
        <w:rPr>
          <w:spacing w:val="-1"/>
        </w:rPr>
        <w:t>outside</w:t>
      </w:r>
      <w:r w:rsidRPr="00E53BD2">
        <w:rPr>
          <w:spacing w:val="19"/>
        </w:rPr>
        <w:t xml:space="preserve"> </w:t>
      </w:r>
      <w:r w:rsidRPr="00E53BD2">
        <w:t>the</w:t>
      </w:r>
      <w:r w:rsidRPr="00E53BD2">
        <w:rPr>
          <w:spacing w:val="19"/>
        </w:rPr>
        <w:t xml:space="preserve"> </w:t>
      </w:r>
      <w:r w:rsidRPr="00E53BD2">
        <w:t>charting</w:t>
      </w:r>
      <w:r w:rsidRPr="00E53BD2">
        <w:rPr>
          <w:spacing w:val="19"/>
        </w:rPr>
        <w:t xml:space="preserve"> </w:t>
      </w:r>
      <w:r w:rsidRPr="00E53BD2">
        <w:rPr>
          <w:spacing w:val="-1"/>
        </w:rPr>
        <w:t>symbol.</w:t>
      </w:r>
      <w:r w:rsidRPr="00E53BD2">
        <w:rPr>
          <w:spacing w:val="39"/>
        </w:rPr>
        <w:t xml:space="preserve"> </w:t>
      </w:r>
      <w:r w:rsidRPr="00E53BD2">
        <w:t>The</w:t>
      </w:r>
      <w:r w:rsidRPr="00E53BD2">
        <w:rPr>
          <w:spacing w:val="19"/>
        </w:rPr>
        <w:t xml:space="preserve"> </w:t>
      </w:r>
      <w:r w:rsidRPr="00E53BD2">
        <w:t>mariner</w:t>
      </w:r>
      <w:r w:rsidRPr="00E53BD2">
        <w:rPr>
          <w:spacing w:val="19"/>
        </w:rPr>
        <w:t xml:space="preserve"> </w:t>
      </w:r>
      <w:r w:rsidRPr="00E53BD2">
        <w:t>is</w:t>
      </w:r>
      <w:r w:rsidRPr="00E53BD2">
        <w:rPr>
          <w:spacing w:val="26"/>
        </w:rPr>
        <w:t xml:space="preserve"> </w:t>
      </w:r>
      <w:r w:rsidRPr="00E53BD2">
        <w:t>also</w:t>
      </w:r>
      <w:r w:rsidRPr="00E53BD2">
        <w:rPr>
          <w:spacing w:val="11"/>
        </w:rPr>
        <w:t xml:space="preserve"> </w:t>
      </w:r>
      <w:r w:rsidRPr="00E53BD2">
        <w:t>cautioned</w:t>
      </w:r>
      <w:r w:rsidRPr="00E53BD2">
        <w:rPr>
          <w:spacing w:val="11"/>
        </w:rPr>
        <w:t xml:space="preserve"> </w:t>
      </w:r>
      <w:r w:rsidRPr="00E53BD2">
        <w:t>that</w:t>
      </w:r>
      <w:r w:rsidRPr="00E53BD2">
        <w:rPr>
          <w:spacing w:val="11"/>
        </w:rPr>
        <w:t xml:space="preserve"> </w:t>
      </w:r>
      <w:r w:rsidRPr="00E53BD2">
        <w:t>buoys</w:t>
      </w:r>
      <w:r w:rsidRPr="00E53BD2">
        <w:rPr>
          <w:spacing w:val="11"/>
        </w:rPr>
        <w:t xml:space="preserve"> </w:t>
      </w:r>
      <w:r w:rsidRPr="00E53BD2">
        <w:t>are</w:t>
      </w:r>
      <w:r w:rsidRPr="00E53BD2">
        <w:rPr>
          <w:spacing w:val="11"/>
        </w:rPr>
        <w:t xml:space="preserve"> </w:t>
      </w:r>
      <w:r w:rsidRPr="00E53BD2">
        <w:t>liable</w:t>
      </w:r>
      <w:r w:rsidRPr="00E53BD2">
        <w:rPr>
          <w:spacing w:val="11"/>
        </w:rPr>
        <w:t xml:space="preserve"> </w:t>
      </w:r>
      <w:r w:rsidRPr="00E53BD2">
        <w:t>to</w:t>
      </w:r>
      <w:r w:rsidRPr="00E53BD2">
        <w:rPr>
          <w:spacing w:val="11"/>
        </w:rPr>
        <w:t xml:space="preserve"> </w:t>
      </w:r>
      <w:r w:rsidRPr="00E53BD2">
        <w:t>be</w:t>
      </w:r>
      <w:r w:rsidRPr="00E53BD2">
        <w:rPr>
          <w:spacing w:val="11"/>
        </w:rPr>
        <w:t xml:space="preserve"> </w:t>
      </w:r>
      <w:r w:rsidRPr="00E53BD2">
        <w:rPr>
          <w:spacing w:val="-1"/>
        </w:rPr>
        <w:t>carried</w:t>
      </w:r>
      <w:r w:rsidRPr="00E53BD2">
        <w:rPr>
          <w:spacing w:val="11"/>
        </w:rPr>
        <w:t xml:space="preserve"> </w:t>
      </w:r>
      <w:r w:rsidRPr="00E53BD2">
        <w:t>away,</w:t>
      </w:r>
      <w:r w:rsidRPr="00E53BD2">
        <w:rPr>
          <w:spacing w:val="11"/>
        </w:rPr>
        <w:t xml:space="preserve"> </w:t>
      </w:r>
      <w:r w:rsidRPr="00E53BD2">
        <w:t>shifted,</w:t>
      </w:r>
      <w:r w:rsidRPr="00E53BD2">
        <w:rPr>
          <w:spacing w:val="11"/>
        </w:rPr>
        <w:t xml:space="preserve"> </w:t>
      </w:r>
      <w:r w:rsidRPr="00E53BD2">
        <w:rPr>
          <w:spacing w:val="-1"/>
        </w:rPr>
        <w:t>capsized,</w:t>
      </w:r>
      <w:r w:rsidRPr="00E53BD2">
        <w:rPr>
          <w:spacing w:val="11"/>
        </w:rPr>
        <w:t xml:space="preserve"> </w:t>
      </w:r>
      <w:r w:rsidRPr="00E53BD2">
        <w:t>sunk,</w:t>
      </w:r>
      <w:r w:rsidRPr="00E53BD2">
        <w:rPr>
          <w:spacing w:val="11"/>
        </w:rPr>
        <w:t xml:space="preserve"> </w:t>
      </w:r>
      <w:r w:rsidRPr="00E53BD2">
        <w:t>etc.</w:t>
      </w:r>
      <w:r w:rsidRPr="00E53BD2">
        <w:rPr>
          <w:spacing w:val="22"/>
        </w:rPr>
        <w:t xml:space="preserve"> </w:t>
      </w:r>
      <w:r w:rsidRPr="00E53BD2">
        <w:rPr>
          <w:spacing w:val="-1"/>
        </w:rPr>
        <w:t>Lighted</w:t>
      </w:r>
      <w:r w:rsidRPr="00E53BD2">
        <w:rPr>
          <w:spacing w:val="35"/>
        </w:rPr>
        <w:t xml:space="preserve"> </w:t>
      </w:r>
      <w:r w:rsidRPr="00E53BD2">
        <w:rPr>
          <w:spacing w:val="-1"/>
        </w:rPr>
        <w:t>buoys</w:t>
      </w:r>
      <w:r w:rsidRPr="00E53BD2">
        <w:rPr>
          <w:spacing w:val="3"/>
        </w:rPr>
        <w:t xml:space="preserve"> </w:t>
      </w:r>
      <w:r w:rsidRPr="00E53BD2">
        <w:rPr>
          <w:spacing w:val="-1"/>
        </w:rPr>
        <w:t>may</w:t>
      </w:r>
      <w:r w:rsidRPr="00E53BD2">
        <w:rPr>
          <w:spacing w:val="3"/>
        </w:rPr>
        <w:t xml:space="preserve"> </w:t>
      </w:r>
      <w:r w:rsidRPr="00E53BD2">
        <w:rPr>
          <w:spacing w:val="-1"/>
        </w:rPr>
        <w:t>be</w:t>
      </w:r>
      <w:r w:rsidRPr="00E53BD2">
        <w:rPr>
          <w:spacing w:val="3"/>
        </w:rPr>
        <w:t xml:space="preserve"> </w:t>
      </w:r>
      <w:r w:rsidR="00495408" w:rsidRPr="00E53BD2">
        <w:rPr>
          <w:spacing w:val="-1"/>
        </w:rPr>
        <w:t>extinguished,</w:t>
      </w:r>
      <w:r w:rsidRPr="00E53BD2">
        <w:rPr>
          <w:spacing w:val="3"/>
        </w:rPr>
        <w:t xml:space="preserve"> </w:t>
      </w:r>
      <w:r w:rsidRPr="00E53BD2">
        <w:rPr>
          <w:spacing w:val="-1"/>
        </w:rPr>
        <w:t>or</w:t>
      </w:r>
      <w:r w:rsidRPr="00E53BD2">
        <w:rPr>
          <w:spacing w:val="3"/>
        </w:rPr>
        <w:t xml:space="preserve"> </w:t>
      </w:r>
      <w:r w:rsidRPr="00E53BD2">
        <w:rPr>
          <w:spacing w:val="-1"/>
        </w:rPr>
        <w:t>sound</w:t>
      </w:r>
      <w:r w:rsidRPr="00E53BD2">
        <w:rPr>
          <w:spacing w:val="3"/>
        </w:rPr>
        <w:t xml:space="preserve"> </w:t>
      </w:r>
      <w:r w:rsidRPr="00E53BD2">
        <w:rPr>
          <w:spacing w:val="-1"/>
        </w:rPr>
        <w:t>signals</w:t>
      </w:r>
      <w:r w:rsidRPr="00E53BD2">
        <w:rPr>
          <w:spacing w:val="3"/>
        </w:rPr>
        <w:t xml:space="preserve"> </w:t>
      </w:r>
      <w:r w:rsidRPr="00E53BD2">
        <w:rPr>
          <w:spacing w:val="-1"/>
        </w:rPr>
        <w:t>may</w:t>
      </w:r>
      <w:r w:rsidRPr="00E53BD2">
        <w:rPr>
          <w:spacing w:val="3"/>
        </w:rPr>
        <w:t xml:space="preserve"> </w:t>
      </w:r>
      <w:r w:rsidRPr="00E53BD2">
        <w:rPr>
          <w:spacing w:val="-1"/>
        </w:rPr>
        <w:t>not</w:t>
      </w:r>
      <w:r w:rsidRPr="00E53BD2">
        <w:rPr>
          <w:spacing w:val="3"/>
        </w:rPr>
        <w:t xml:space="preserve"> </w:t>
      </w:r>
      <w:r w:rsidRPr="00E53BD2">
        <w:rPr>
          <w:spacing w:val="-1"/>
        </w:rPr>
        <w:t>function</w:t>
      </w:r>
      <w:r w:rsidRPr="00E53BD2">
        <w:rPr>
          <w:spacing w:val="3"/>
        </w:rPr>
        <w:t xml:space="preserve"> </w:t>
      </w:r>
      <w:r w:rsidRPr="00E53BD2">
        <w:rPr>
          <w:spacing w:val="-1"/>
        </w:rPr>
        <w:t>as</w:t>
      </w:r>
      <w:r w:rsidRPr="00E53BD2">
        <w:rPr>
          <w:spacing w:val="3"/>
        </w:rPr>
        <w:t xml:space="preserve"> </w:t>
      </w:r>
      <w:r w:rsidRPr="00E53BD2">
        <w:rPr>
          <w:spacing w:val="-1"/>
        </w:rPr>
        <w:t>the</w:t>
      </w:r>
      <w:r w:rsidRPr="00E53BD2">
        <w:rPr>
          <w:spacing w:val="3"/>
        </w:rPr>
        <w:t xml:space="preserve"> </w:t>
      </w:r>
      <w:r w:rsidRPr="00E53BD2">
        <w:rPr>
          <w:spacing w:val="-1"/>
        </w:rPr>
        <w:t>result</w:t>
      </w:r>
      <w:r w:rsidRPr="00E53BD2">
        <w:rPr>
          <w:spacing w:val="3"/>
        </w:rPr>
        <w:t xml:space="preserve"> </w:t>
      </w:r>
      <w:r w:rsidRPr="00E53BD2">
        <w:rPr>
          <w:spacing w:val="-1"/>
        </w:rPr>
        <w:t>of</w:t>
      </w:r>
      <w:r w:rsidRPr="00E53BD2">
        <w:rPr>
          <w:spacing w:val="3"/>
        </w:rPr>
        <w:t xml:space="preserve"> </w:t>
      </w:r>
      <w:r w:rsidRPr="00E53BD2">
        <w:rPr>
          <w:spacing w:val="-1"/>
        </w:rPr>
        <w:t>ice,</w:t>
      </w:r>
      <w:r w:rsidRPr="00E53BD2">
        <w:rPr>
          <w:spacing w:val="3"/>
        </w:rPr>
        <w:t xml:space="preserve"> </w:t>
      </w:r>
      <w:r w:rsidRPr="00E53BD2">
        <w:rPr>
          <w:spacing w:val="-1"/>
        </w:rPr>
        <w:t>running</w:t>
      </w:r>
      <w:r w:rsidRPr="00E53BD2">
        <w:rPr>
          <w:spacing w:val="3"/>
        </w:rPr>
        <w:t xml:space="preserve"> </w:t>
      </w:r>
      <w:r w:rsidRPr="00E53BD2">
        <w:rPr>
          <w:spacing w:val="-1"/>
        </w:rPr>
        <w:t>ice</w:t>
      </w:r>
      <w:r w:rsidRPr="00E53BD2">
        <w:rPr>
          <w:spacing w:val="36"/>
        </w:rPr>
        <w:t xml:space="preserve"> </w:t>
      </w:r>
      <w:r w:rsidRPr="00E53BD2">
        <w:t>or</w:t>
      </w:r>
      <w:r w:rsidRPr="00E53BD2">
        <w:rPr>
          <w:spacing w:val="21"/>
        </w:rPr>
        <w:t xml:space="preserve"> </w:t>
      </w:r>
      <w:r w:rsidRPr="00E53BD2">
        <w:t>other</w:t>
      </w:r>
      <w:r w:rsidRPr="00E53BD2">
        <w:rPr>
          <w:spacing w:val="21"/>
        </w:rPr>
        <w:t xml:space="preserve"> </w:t>
      </w:r>
      <w:r w:rsidRPr="00E53BD2">
        <w:t>natural</w:t>
      </w:r>
      <w:r w:rsidRPr="00E53BD2">
        <w:rPr>
          <w:spacing w:val="21"/>
        </w:rPr>
        <w:t xml:space="preserve"> </w:t>
      </w:r>
      <w:r w:rsidRPr="00E53BD2">
        <w:t>causes,</w:t>
      </w:r>
      <w:r w:rsidRPr="00E53BD2">
        <w:rPr>
          <w:spacing w:val="21"/>
        </w:rPr>
        <w:t xml:space="preserve"> </w:t>
      </w:r>
      <w:r w:rsidRPr="00E53BD2">
        <w:t>collisions,</w:t>
      </w:r>
      <w:r w:rsidRPr="00E53BD2">
        <w:rPr>
          <w:spacing w:val="21"/>
        </w:rPr>
        <w:t xml:space="preserve"> </w:t>
      </w:r>
      <w:r w:rsidRPr="00E53BD2">
        <w:t>or</w:t>
      </w:r>
      <w:r w:rsidRPr="00E53BD2">
        <w:rPr>
          <w:spacing w:val="21"/>
        </w:rPr>
        <w:t xml:space="preserve"> </w:t>
      </w:r>
      <w:r w:rsidRPr="00E53BD2">
        <w:t>other</w:t>
      </w:r>
      <w:r w:rsidRPr="00E53BD2">
        <w:rPr>
          <w:spacing w:val="20"/>
        </w:rPr>
        <w:t xml:space="preserve"> </w:t>
      </w:r>
      <w:r w:rsidRPr="00E53BD2">
        <w:t>accidents.</w:t>
      </w:r>
      <w:r w:rsidRPr="00E53BD2">
        <w:rPr>
          <w:spacing w:val="43"/>
        </w:rPr>
        <w:t xml:space="preserve"> </w:t>
      </w:r>
      <w:r w:rsidRPr="00E53BD2">
        <w:t>For</w:t>
      </w:r>
      <w:r w:rsidRPr="00E53BD2">
        <w:rPr>
          <w:spacing w:val="21"/>
        </w:rPr>
        <w:t xml:space="preserve"> </w:t>
      </w:r>
      <w:r w:rsidRPr="00E53BD2">
        <w:t>the</w:t>
      </w:r>
      <w:r w:rsidRPr="00E53BD2">
        <w:rPr>
          <w:spacing w:val="21"/>
        </w:rPr>
        <w:t xml:space="preserve"> </w:t>
      </w:r>
      <w:r w:rsidRPr="00E53BD2">
        <w:t>foregoing</w:t>
      </w:r>
      <w:r w:rsidRPr="00E53BD2">
        <w:rPr>
          <w:spacing w:val="21"/>
        </w:rPr>
        <w:t xml:space="preserve"> </w:t>
      </w:r>
      <w:r w:rsidRPr="00E53BD2">
        <w:t>reasons,</w:t>
      </w:r>
      <w:r w:rsidRPr="00E53BD2">
        <w:rPr>
          <w:spacing w:val="21"/>
        </w:rPr>
        <w:t xml:space="preserve"> </w:t>
      </w:r>
      <w:r w:rsidRPr="00E53BD2">
        <w:t>a</w:t>
      </w:r>
      <w:r w:rsidRPr="00E53BD2">
        <w:rPr>
          <w:spacing w:val="21"/>
        </w:rPr>
        <w:t xml:space="preserve"> </w:t>
      </w:r>
      <w:r w:rsidRPr="00E53BD2">
        <w:t xml:space="preserve">prudent </w:t>
      </w:r>
      <w:r w:rsidRPr="00E53BD2">
        <w:rPr>
          <w:spacing w:val="-1"/>
        </w:rPr>
        <w:t>mariner</w:t>
      </w:r>
      <w:r w:rsidRPr="00E53BD2">
        <w:rPr>
          <w:spacing w:val="5"/>
        </w:rPr>
        <w:t xml:space="preserve"> </w:t>
      </w:r>
      <w:r w:rsidRPr="00E53BD2">
        <w:rPr>
          <w:spacing w:val="-1"/>
        </w:rPr>
        <w:t>must</w:t>
      </w:r>
      <w:r w:rsidRPr="00E53BD2">
        <w:rPr>
          <w:spacing w:val="6"/>
        </w:rPr>
        <w:t xml:space="preserve"> </w:t>
      </w:r>
      <w:r w:rsidRPr="00E53BD2">
        <w:t>not</w:t>
      </w:r>
      <w:r w:rsidRPr="00E53BD2">
        <w:rPr>
          <w:spacing w:val="5"/>
        </w:rPr>
        <w:t xml:space="preserve"> </w:t>
      </w:r>
      <w:r w:rsidRPr="00E53BD2">
        <w:t>rely</w:t>
      </w:r>
      <w:r w:rsidRPr="00E53BD2">
        <w:rPr>
          <w:spacing w:val="5"/>
        </w:rPr>
        <w:t xml:space="preserve"> </w:t>
      </w:r>
      <w:r w:rsidRPr="00E53BD2">
        <w:t>solely</w:t>
      </w:r>
      <w:r w:rsidRPr="00E53BD2">
        <w:rPr>
          <w:spacing w:val="5"/>
        </w:rPr>
        <w:t xml:space="preserve"> </w:t>
      </w:r>
      <w:r w:rsidRPr="00E53BD2">
        <w:t>upon</w:t>
      </w:r>
      <w:r w:rsidRPr="00E53BD2">
        <w:rPr>
          <w:spacing w:val="5"/>
        </w:rPr>
        <w:t xml:space="preserve"> </w:t>
      </w:r>
      <w:r w:rsidRPr="00E53BD2">
        <w:t>the</w:t>
      </w:r>
      <w:r w:rsidRPr="00E53BD2">
        <w:rPr>
          <w:spacing w:val="5"/>
        </w:rPr>
        <w:t xml:space="preserve"> </w:t>
      </w:r>
      <w:r w:rsidRPr="00E53BD2">
        <w:t>position</w:t>
      </w:r>
      <w:r w:rsidRPr="00E53BD2">
        <w:rPr>
          <w:spacing w:val="6"/>
        </w:rPr>
        <w:t xml:space="preserve"> </w:t>
      </w:r>
      <w:r w:rsidRPr="00E53BD2">
        <w:rPr>
          <w:spacing w:val="-1"/>
        </w:rPr>
        <w:t>or</w:t>
      </w:r>
      <w:r w:rsidRPr="00E53BD2">
        <w:rPr>
          <w:spacing w:val="5"/>
        </w:rPr>
        <w:t xml:space="preserve"> </w:t>
      </w:r>
      <w:r w:rsidRPr="00E53BD2">
        <w:rPr>
          <w:spacing w:val="-1"/>
        </w:rPr>
        <w:t>operation</w:t>
      </w:r>
      <w:r w:rsidRPr="00E53BD2">
        <w:rPr>
          <w:spacing w:val="5"/>
        </w:rPr>
        <w:t xml:space="preserve"> </w:t>
      </w:r>
      <w:r w:rsidRPr="00E53BD2">
        <w:rPr>
          <w:spacing w:val="-1"/>
        </w:rPr>
        <w:t>of</w:t>
      </w:r>
      <w:r w:rsidRPr="00E53BD2">
        <w:rPr>
          <w:spacing w:val="3"/>
        </w:rPr>
        <w:t xml:space="preserve"> </w:t>
      </w:r>
      <w:r w:rsidRPr="00E53BD2">
        <w:rPr>
          <w:spacing w:val="-1"/>
        </w:rPr>
        <w:t>floating</w:t>
      </w:r>
      <w:r w:rsidRPr="00E53BD2">
        <w:rPr>
          <w:spacing w:val="6"/>
        </w:rPr>
        <w:t xml:space="preserve"> </w:t>
      </w:r>
      <w:r w:rsidRPr="00E53BD2">
        <w:rPr>
          <w:spacing w:val="-1"/>
        </w:rPr>
        <w:t>aids</w:t>
      </w:r>
      <w:r w:rsidRPr="00E53BD2">
        <w:rPr>
          <w:spacing w:val="5"/>
        </w:rPr>
        <w:t xml:space="preserve"> </w:t>
      </w:r>
      <w:r w:rsidRPr="00E53BD2">
        <w:rPr>
          <w:spacing w:val="-1"/>
        </w:rPr>
        <w:t>to</w:t>
      </w:r>
      <w:r w:rsidRPr="00E53BD2">
        <w:rPr>
          <w:spacing w:val="5"/>
        </w:rPr>
        <w:t xml:space="preserve"> </w:t>
      </w:r>
      <w:r w:rsidRPr="00E53BD2">
        <w:rPr>
          <w:spacing w:val="-1"/>
        </w:rPr>
        <w:t>navigation but</w:t>
      </w:r>
      <w:r w:rsidRPr="00E53BD2">
        <w:rPr>
          <w:spacing w:val="30"/>
        </w:rPr>
        <w:t xml:space="preserve"> </w:t>
      </w:r>
      <w:r w:rsidRPr="00E53BD2">
        <w:t>must</w:t>
      </w:r>
      <w:r w:rsidRPr="00E53BD2">
        <w:rPr>
          <w:spacing w:val="13"/>
        </w:rPr>
        <w:t xml:space="preserve"> </w:t>
      </w:r>
      <w:r w:rsidRPr="00E53BD2">
        <w:t>also</w:t>
      </w:r>
      <w:r w:rsidRPr="00E53BD2">
        <w:rPr>
          <w:spacing w:val="13"/>
        </w:rPr>
        <w:t xml:space="preserve"> </w:t>
      </w:r>
      <w:r w:rsidRPr="00E53BD2">
        <w:t>use</w:t>
      </w:r>
      <w:r w:rsidRPr="00E53BD2">
        <w:rPr>
          <w:spacing w:val="13"/>
        </w:rPr>
        <w:t xml:space="preserve"> </w:t>
      </w:r>
      <w:r w:rsidRPr="00E53BD2">
        <w:t>bearings</w:t>
      </w:r>
      <w:r w:rsidRPr="00E53BD2">
        <w:rPr>
          <w:spacing w:val="13"/>
        </w:rPr>
        <w:t xml:space="preserve"> </w:t>
      </w:r>
      <w:r w:rsidRPr="00E53BD2">
        <w:t>from</w:t>
      </w:r>
      <w:r w:rsidRPr="00E53BD2">
        <w:rPr>
          <w:spacing w:val="11"/>
        </w:rPr>
        <w:t xml:space="preserve"> </w:t>
      </w:r>
      <w:r w:rsidRPr="00E53BD2">
        <w:t>fixed</w:t>
      </w:r>
      <w:r w:rsidRPr="00E53BD2">
        <w:rPr>
          <w:spacing w:val="13"/>
        </w:rPr>
        <w:t xml:space="preserve"> </w:t>
      </w:r>
      <w:r w:rsidRPr="00E53BD2">
        <w:t>objects</w:t>
      </w:r>
      <w:r w:rsidRPr="00E53BD2">
        <w:rPr>
          <w:spacing w:val="13"/>
        </w:rPr>
        <w:t xml:space="preserve"> </w:t>
      </w:r>
      <w:r w:rsidRPr="00E53BD2">
        <w:t>and</w:t>
      </w:r>
      <w:r w:rsidRPr="00E53BD2">
        <w:rPr>
          <w:spacing w:val="13"/>
        </w:rPr>
        <w:t xml:space="preserve"> </w:t>
      </w:r>
      <w:r w:rsidRPr="00E53BD2">
        <w:rPr>
          <w:spacing w:val="-1"/>
        </w:rPr>
        <w:t>aids</w:t>
      </w:r>
      <w:r w:rsidRPr="00E53BD2">
        <w:rPr>
          <w:spacing w:val="13"/>
        </w:rPr>
        <w:t xml:space="preserve"> </w:t>
      </w:r>
      <w:r w:rsidRPr="00E53BD2">
        <w:rPr>
          <w:spacing w:val="-1"/>
        </w:rPr>
        <w:t>to</w:t>
      </w:r>
      <w:r w:rsidRPr="00E53BD2">
        <w:rPr>
          <w:spacing w:val="13"/>
        </w:rPr>
        <w:t xml:space="preserve"> </w:t>
      </w:r>
      <w:r w:rsidRPr="00E53BD2">
        <w:rPr>
          <w:spacing w:val="-1"/>
        </w:rPr>
        <w:t>navigation</w:t>
      </w:r>
      <w:r w:rsidRPr="00E53BD2">
        <w:rPr>
          <w:spacing w:val="13"/>
        </w:rPr>
        <w:t xml:space="preserve"> </w:t>
      </w:r>
      <w:r w:rsidRPr="00E53BD2">
        <w:rPr>
          <w:spacing w:val="-1"/>
        </w:rPr>
        <w:t>on</w:t>
      </w:r>
      <w:r w:rsidRPr="00E53BD2">
        <w:rPr>
          <w:spacing w:val="13"/>
        </w:rPr>
        <w:t xml:space="preserve"> </w:t>
      </w:r>
      <w:r w:rsidRPr="00E53BD2">
        <w:rPr>
          <w:spacing w:val="-1"/>
        </w:rPr>
        <w:t>shore.</w:t>
      </w:r>
      <w:r w:rsidRPr="00E53BD2">
        <w:rPr>
          <w:spacing w:val="23"/>
        </w:rPr>
        <w:t xml:space="preserve"> </w:t>
      </w:r>
      <w:r w:rsidRPr="00E53BD2">
        <w:rPr>
          <w:spacing w:val="-1"/>
        </w:rPr>
        <w:t>Further,</w:t>
      </w:r>
      <w:r w:rsidRPr="00E53BD2">
        <w:rPr>
          <w:spacing w:val="12"/>
        </w:rPr>
        <w:t xml:space="preserve"> </w:t>
      </w:r>
      <w:r w:rsidRPr="00E53BD2">
        <w:t>a</w:t>
      </w:r>
      <w:r w:rsidRPr="00E53BD2">
        <w:rPr>
          <w:spacing w:val="12"/>
        </w:rPr>
        <w:t xml:space="preserve"> </w:t>
      </w:r>
      <w:r w:rsidRPr="00E53BD2">
        <w:rPr>
          <w:spacing w:val="-1"/>
        </w:rPr>
        <w:t>vessel</w:t>
      </w:r>
      <w:r w:rsidRPr="00E53BD2">
        <w:rPr>
          <w:spacing w:val="27"/>
        </w:rPr>
        <w:t xml:space="preserve"> </w:t>
      </w:r>
      <w:r w:rsidRPr="00E53BD2">
        <w:rPr>
          <w:spacing w:val="-1"/>
        </w:rPr>
        <w:t>attempting</w:t>
      </w:r>
      <w:r w:rsidRPr="00E53BD2">
        <w:rPr>
          <w:spacing w:val="57"/>
        </w:rPr>
        <w:t xml:space="preserve"> </w:t>
      </w:r>
      <w:r w:rsidRPr="00E53BD2">
        <w:t>to</w:t>
      </w:r>
      <w:r w:rsidRPr="00E53BD2">
        <w:rPr>
          <w:spacing w:val="57"/>
        </w:rPr>
        <w:t xml:space="preserve"> </w:t>
      </w:r>
      <w:r w:rsidRPr="00E53BD2">
        <w:t>pass</w:t>
      </w:r>
      <w:r w:rsidRPr="00E53BD2">
        <w:rPr>
          <w:spacing w:val="57"/>
        </w:rPr>
        <w:t xml:space="preserve"> </w:t>
      </w:r>
      <w:r w:rsidRPr="00E53BD2">
        <w:t>close</w:t>
      </w:r>
      <w:r w:rsidRPr="00E53BD2">
        <w:rPr>
          <w:spacing w:val="57"/>
        </w:rPr>
        <w:t xml:space="preserve"> </w:t>
      </w:r>
      <w:r w:rsidRPr="00E53BD2">
        <w:t>aboard</w:t>
      </w:r>
      <w:r w:rsidRPr="00E53BD2">
        <w:rPr>
          <w:spacing w:val="57"/>
        </w:rPr>
        <w:t xml:space="preserve"> </w:t>
      </w:r>
      <w:r w:rsidRPr="00E53BD2">
        <w:t>always</w:t>
      </w:r>
      <w:r w:rsidRPr="00E53BD2">
        <w:rPr>
          <w:spacing w:val="57"/>
        </w:rPr>
        <w:t xml:space="preserve"> </w:t>
      </w:r>
      <w:r w:rsidRPr="00E53BD2">
        <w:rPr>
          <w:spacing w:val="-1"/>
        </w:rPr>
        <w:t>risks</w:t>
      </w:r>
      <w:r w:rsidRPr="00E53BD2">
        <w:rPr>
          <w:spacing w:val="57"/>
        </w:rPr>
        <w:t xml:space="preserve"> </w:t>
      </w:r>
      <w:r w:rsidRPr="00E53BD2">
        <w:rPr>
          <w:spacing w:val="-1"/>
        </w:rPr>
        <w:t>collision</w:t>
      </w:r>
      <w:r w:rsidRPr="00E53BD2">
        <w:rPr>
          <w:spacing w:val="57"/>
        </w:rPr>
        <w:t xml:space="preserve"> </w:t>
      </w:r>
      <w:r w:rsidRPr="00E53BD2">
        <w:rPr>
          <w:spacing w:val="-1"/>
        </w:rPr>
        <w:t>with</w:t>
      </w:r>
      <w:r w:rsidRPr="00E53BD2">
        <w:rPr>
          <w:spacing w:val="57"/>
        </w:rPr>
        <w:t xml:space="preserve"> </w:t>
      </w:r>
      <w:r w:rsidRPr="00E53BD2">
        <w:t>a</w:t>
      </w:r>
      <w:r w:rsidRPr="00E53BD2">
        <w:rPr>
          <w:spacing w:val="57"/>
        </w:rPr>
        <w:t xml:space="preserve"> </w:t>
      </w:r>
      <w:r w:rsidRPr="00E53BD2">
        <w:rPr>
          <w:spacing w:val="-1"/>
        </w:rPr>
        <w:t>yawing</w:t>
      </w:r>
      <w:r w:rsidRPr="00E53BD2">
        <w:rPr>
          <w:spacing w:val="57"/>
        </w:rPr>
        <w:t xml:space="preserve"> </w:t>
      </w:r>
      <w:r w:rsidRPr="00E53BD2">
        <w:rPr>
          <w:spacing w:val="-1"/>
        </w:rPr>
        <w:t>buoy</w:t>
      </w:r>
      <w:r w:rsidRPr="00E53BD2">
        <w:rPr>
          <w:spacing w:val="57"/>
        </w:rPr>
        <w:t xml:space="preserve"> </w:t>
      </w:r>
      <w:r w:rsidRPr="00E53BD2">
        <w:rPr>
          <w:spacing w:val="-1"/>
        </w:rPr>
        <w:t>or</w:t>
      </w:r>
      <w:r w:rsidRPr="00E53BD2">
        <w:rPr>
          <w:spacing w:val="57"/>
        </w:rPr>
        <w:t xml:space="preserve"> </w:t>
      </w:r>
      <w:r w:rsidRPr="00E53BD2">
        <w:rPr>
          <w:spacing w:val="-1"/>
        </w:rPr>
        <w:t>with</w:t>
      </w:r>
      <w:r w:rsidRPr="00E53BD2">
        <w:rPr>
          <w:spacing w:val="57"/>
        </w:rPr>
        <w:t xml:space="preserve"> </w:t>
      </w:r>
      <w:r w:rsidRPr="00E53BD2">
        <w:rPr>
          <w:spacing w:val="-1"/>
        </w:rPr>
        <w:t>the</w:t>
      </w:r>
      <w:r w:rsidRPr="00E53BD2">
        <w:rPr>
          <w:spacing w:val="40"/>
        </w:rPr>
        <w:t xml:space="preserve"> </w:t>
      </w:r>
      <w:r w:rsidRPr="00E53BD2">
        <w:t>obstruction</w:t>
      </w:r>
      <w:r w:rsidRPr="00E53BD2">
        <w:rPr>
          <w:spacing w:val="-1"/>
        </w:rPr>
        <w:t xml:space="preserve"> </w:t>
      </w:r>
      <w:r w:rsidRPr="00E53BD2">
        <w:t>the</w:t>
      </w:r>
      <w:r w:rsidRPr="00E53BD2">
        <w:rPr>
          <w:spacing w:val="-1"/>
        </w:rPr>
        <w:t xml:space="preserve"> </w:t>
      </w:r>
      <w:r w:rsidRPr="00E53BD2">
        <w:t>buoy</w:t>
      </w:r>
      <w:r w:rsidRPr="00E53BD2">
        <w:rPr>
          <w:spacing w:val="-1"/>
        </w:rPr>
        <w:t xml:space="preserve"> may </w:t>
      </w:r>
      <w:r w:rsidRPr="00E53BD2">
        <w:t>be</w:t>
      </w:r>
      <w:r w:rsidRPr="00E53BD2">
        <w:rPr>
          <w:spacing w:val="-1"/>
        </w:rPr>
        <w:t xml:space="preserve"> marking.</w:t>
      </w:r>
    </w:p>
    <w:p w14:paraId="592FF249" w14:textId="77777777" w:rsidR="00665E32" w:rsidRPr="00E53BD2" w:rsidRDefault="00665E32" w:rsidP="00665E32">
      <w:pPr>
        <w:rPr>
          <w:sz w:val="20"/>
          <w:szCs w:val="20"/>
        </w:rPr>
      </w:pPr>
    </w:p>
    <w:p w14:paraId="1F6ECAEA" w14:textId="77777777" w:rsidR="00665E32" w:rsidRPr="00C02253" w:rsidRDefault="00665E32" w:rsidP="00C02253">
      <w:pPr>
        <w:rPr>
          <w:b/>
          <w:bCs/>
          <w:sz w:val="28"/>
          <w:szCs w:val="28"/>
          <w:u w:val="single"/>
        </w:rPr>
      </w:pPr>
      <w:r w:rsidRPr="00C02253">
        <w:rPr>
          <w:b/>
          <w:bCs/>
          <w:sz w:val="28"/>
          <w:szCs w:val="28"/>
          <w:u w:val="single"/>
        </w:rPr>
        <w:t>B.5.3 Required Reporting of Damaged ATON</w:t>
      </w:r>
    </w:p>
    <w:p w14:paraId="786B382A" w14:textId="77777777" w:rsidR="00665E32" w:rsidRPr="00E53BD2" w:rsidRDefault="00665E32" w:rsidP="00665E32">
      <w:pPr>
        <w:pStyle w:val="BodyText"/>
        <w:spacing w:before="181"/>
        <w:ind w:left="0"/>
      </w:pPr>
      <w:r w:rsidRPr="00E53BD2">
        <w:t xml:space="preserve">Vessel operators are required to notify </w:t>
      </w:r>
      <w:r>
        <w:t>USCG</w:t>
      </w:r>
      <w:r w:rsidRPr="00E53BD2">
        <w:t xml:space="preserve"> of any marine casualty or accident, including damage or destruction of aids to navigation, by the Marine Investigation Regulations, 46 CFR 4.05-20, with penalty for noncompliance. Frequently, aids to navigation are struck, causing damage and displacement or complete loss, without the knowledge of </w:t>
      </w:r>
      <w:r>
        <w:t>USCG</w:t>
      </w:r>
      <w:r w:rsidRPr="00E53BD2">
        <w:t xml:space="preserve">. The result is diminished protection for marine traffic due to the failure of vessel operators to furnish notice of these collisions to the nearest local </w:t>
      </w:r>
      <w:r>
        <w:t>USCG</w:t>
      </w:r>
      <w:r w:rsidRPr="00E53BD2">
        <w:t xml:space="preserve"> unit as required by law and regulation. In accordance with 33 CFR 62.65, all vessel operators who witness another vessel or individual damage or destroy an aid to navigation, or believe an aid is not watching properly or is off station in accordance with </w:t>
      </w:r>
      <w:r>
        <w:t>USCG</w:t>
      </w:r>
      <w:r w:rsidRPr="00E53BD2">
        <w:t xml:space="preserve"> Light List, should make a report to </w:t>
      </w:r>
      <w:r>
        <w:t>USCG</w:t>
      </w:r>
      <w:r w:rsidRPr="00E53BD2">
        <w:t xml:space="preserve"> Sector Anchorage Command Center at</w:t>
      </w:r>
      <w:r>
        <w:t xml:space="preserve"> </w:t>
      </w:r>
      <w:r w:rsidRPr="00E53BD2">
        <w:t xml:space="preserve">(907) 428-4100. </w:t>
      </w:r>
    </w:p>
    <w:p w14:paraId="44569633" w14:textId="77777777" w:rsidR="00665E32" w:rsidRPr="00E53BD2" w:rsidRDefault="00665E32" w:rsidP="00665E32">
      <w:pPr>
        <w:pStyle w:val="BodyText"/>
        <w:tabs>
          <w:tab w:val="left" w:pos="1729"/>
        </w:tabs>
        <w:ind w:right="145"/>
      </w:pPr>
    </w:p>
    <w:p w14:paraId="48CCEE94" w14:textId="77777777" w:rsidR="00665E32" w:rsidRPr="00C02253" w:rsidRDefault="00665E32" w:rsidP="00C02253">
      <w:pPr>
        <w:spacing w:after="120"/>
        <w:rPr>
          <w:b/>
          <w:bCs/>
          <w:sz w:val="28"/>
          <w:szCs w:val="28"/>
          <w:u w:val="single"/>
        </w:rPr>
      </w:pPr>
      <w:r w:rsidRPr="00C02253">
        <w:rPr>
          <w:b/>
          <w:bCs/>
          <w:sz w:val="28"/>
          <w:szCs w:val="28"/>
          <w:u w:val="single"/>
        </w:rPr>
        <w:t>B.5.4 Private ATON</w:t>
      </w:r>
    </w:p>
    <w:p w14:paraId="78E98B9D" w14:textId="77777777" w:rsidR="00665E32" w:rsidRDefault="00665E32" w:rsidP="00665E32">
      <w:pPr>
        <w:pStyle w:val="BodyText"/>
        <w:ind w:left="0"/>
        <w:rPr>
          <w:spacing w:val="-1"/>
        </w:rPr>
      </w:pPr>
      <w:r w:rsidRPr="00E53BD2">
        <w:t>Private</w:t>
      </w:r>
      <w:r w:rsidRPr="00E53BD2">
        <w:rPr>
          <w:spacing w:val="22"/>
        </w:rPr>
        <w:t xml:space="preserve"> </w:t>
      </w:r>
      <w:r>
        <w:t>ATON</w:t>
      </w:r>
      <w:r w:rsidRPr="00E53BD2">
        <w:rPr>
          <w:spacing w:val="22"/>
        </w:rPr>
        <w:t xml:space="preserve"> </w:t>
      </w:r>
      <w:r w:rsidRPr="00E53BD2">
        <w:t>include</w:t>
      </w:r>
      <w:r w:rsidRPr="00E53BD2">
        <w:rPr>
          <w:spacing w:val="22"/>
        </w:rPr>
        <w:t xml:space="preserve"> </w:t>
      </w:r>
      <w:r w:rsidRPr="00E53BD2">
        <w:t>all</w:t>
      </w:r>
      <w:r w:rsidRPr="00E53BD2">
        <w:rPr>
          <w:spacing w:val="22"/>
        </w:rPr>
        <w:t xml:space="preserve"> </w:t>
      </w:r>
      <w:r w:rsidRPr="00E53BD2">
        <w:rPr>
          <w:spacing w:val="-1"/>
        </w:rPr>
        <w:t>marine</w:t>
      </w:r>
      <w:r w:rsidRPr="00E53BD2">
        <w:rPr>
          <w:spacing w:val="21"/>
        </w:rPr>
        <w:t xml:space="preserve"> </w:t>
      </w:r>
      <w:r w:rsidRPr="00E53BD2">
        <w:t>aids</w:t>
      </w:r>
      <w:r w:rsidRPr="00E53BD2">
        <w:rPr>
          <w:spacing w:val="22"/>
        </w:rPr>
        <w:t xml:space="preserve"> </w:t>
      </w:r>
      <w:r w:rsidRPr="00E53BD2">
        <w:t>to</w:t>
      </w:r>
      <w:r w:rsidRPr="00E53BD2">
        <w:rPr>
          <w:spacing w:val="22"/>
        </w:rPr>
        <w:t xml:space="preserve"> </w:t>
      </w:r>
      <w:r w:rsidRPr="00E53BD2">
        <w:t>navigation</w:t>
      </w:r>
      <w:r w:rsidRPr="00E53BD2">
        <w:rPr>
          <w:spacing w:val="22"/>
        </w:rPr>
        <w:t xml:space="preserve"> </w:t>
      </w:r>
      <w:r w:rsidRPr="00E53BD2">
        <w:t>operated</w:t>
      </w:r>
      <w:r w:rsidRPr="00E53BD2">
        <w:rPr>
          <w:spacing w:val="22"/>
        </w:rPr>
        <w:t xml:space="preserve"> </w:t>
      </w:r>
      <w:r w:rsidRPr="00E53BD2">
        <w:t>in</w:t>
      </w:r>
      <w:r w:rsidRPr="00E53BD2">
        <w:rPr>
          <w:spacing w:val="22"/>
        </w:rPr>
        <w:t xml:space="preserve"> </w:t>
      </w:r>
      <w:r w:rsidRPr="00E53BD2">
        <w:t>the</w:t>
      </w:r>
      <w:r w:rsidRPr="00E53BD2">
        <w:rPr>
          <w:spacing w:val="22"/>
        </w:rPr>
        <w:t xml:space="preserve"> </w:t>
      </w:r>
      <w:r w:rsidRPr="00E53BD2">
        <w:t>navigable</w:t>
      </w:r>
      <w:r w:rsidRPr="00E53BD2">
        <w:rPr>
          <w:spacing w:val="24"/>
        </w:rPr>
        <w:t xml:space="preserve"> </w:t>
      </w:r>
      <w:r w:rsidRPr="00E53BD2">
        <w:t>waters</w:t>
      </w:r>
      <w:r w:rsidRPr="00E53BD2">
        <w:rPr>
          <w:spacing w:val="14"/>
        </w:rPr>
        <w:t xml:space="preserve"> </w:t>
      </w:r>
      <w:r w:rsidRPr="00E53BD2">
        <w:t>of</w:t>
      </w:r>
      <w:r w:rsidRPr="00E53BD2">
        <w:rPr>
          <w:spacing w:val="13"/>
        </w:rPr>
        <w:t xml:space="preserve"> </w:t>
      </w:r>
      <w:r w:rsidRPr="00E53BD2">
        <w:rPr>
          <w:spacing w:val="-1"/>
        </w:rPr>
        <w:t>the</w:t>
      </w:r>
      <w:r w:rsidRPr="00E53BD2">
        <w:rPr>
          <w:spacing w:val="14"/>
        </w:rPr>
        <w:t xml:space="preserve"> </w:t>
      </w:r>
      <w:r w:rsidRPr="00E53BD2">
        <w:t>United</w:t>
      </w:r>
      <w:r w:rsidRPr="00E53BD2">
        <w:rPr>
          <w:spacing w:val="14"/>
        </w:rPr>
        <w:t xml:space="preserve"> </w:t>
      </w:r>
      <w:r w:rsidRPr="00E53BD2">
        <w:rPr>
          <w:spacing w:val="-1"/>
        </w:rPr>
        <w:t>States</w:t>
      </w:r>
      <w:r w:rsidRPr="00E53BD2">
        <w:rPr>
          <w:spacing w:val="14"/>
        </w:rPr>
        <w:t xml:space="preserve"> </w:t>
      </w:r>
      <w:r w:rsidRPr="00E53BD2">
        <w:rPr>
          <w:spacing w:val="-1"/>
        </w:rPr>
        <w:t>other</w:t>
      </w:r>
      <w:r w:rsidRPr="00E53BD2">
        <w:rPr>
          <w:spacing w:val="14"/>
        </w:rPr>
        <w:t xml:space="preserve"> </w:t>
      </w:r>
      <w:r w:rsidRPr="00E53BD2">
        <w:rPr>
          <w:spacing w:val="-1"/>
        </w:rPr>
        <w:t>than</w:t>
      </w:r>
      <w:r w:rsidRPr="00E53BD2">
        <w:rPr>
          <w:spacing w:val="14"/>
        </w:rPr>
        <w:t xml:space="preserve"> </w:t>
      </w:r>
      <w:r w:rsidRPr="00E53BD2">
        <w:t>those</w:t>
      </w:r>
      <w:r w:rsidRPr="00E53BD2">
        <w:rPr>
          <w:spacing w:val="14"/>
        </w:rPr>
        <w:t xml:space="preserve"> </w:t>
      </w:r>
      <w:r w:rsidRPr="00E53BD2">
        <w:t>operated</w:t>
      </w:r>
      <w:r w:rsidRPr="00E53BD2">
        <w:rPr>
          <w:spacing w:val="14"/>
        </w:rPr>
        <w:t xml:space="preserve"> </w:t>
      </w:r>
      <w:r w:rsidRPr="00E53BD2">
        <w:t>by</w:t>
      </w:r>
      <w:r w:rsidRPr="00E53BD2">
        <w:rPr>
          <w:spacing w:val="14"/>
        </w:rPr>
        <w:t xml:space="preserve"> </w:t>
      </w:r>
      <w:r w:rsidRPr="00E53BD2">
        <w:t>the</w:t>
      </w:r>
      <w:r w:rsidRPr="00E53BD2">
        <w:rPr>
          <w:spacing w:val="14"/>
        </w:rPr>
        <w:t xml:space="preserve"> </w:t>
      </w:r>
      <w:r>
        <w:t>f</w:t>
      </w:r>
      <w:r w:rsidRPr="00E53BD2">
        <w:t>ederal</w:t>
      </w:r>
      <w:r w:rsidRPr="00E53BD2">
        <w:rPr>
          <w:spacing w:val="14"/>
        </w:rPr>
        <w:t xml:space="preserve"> </w:t>
      </w:r>
      <w:r>
        <w:rPr>
          <w:spacing w:val="-1"/>
        </w:rPr>
        <w:t>g</w:t>
      </w:r>
      <w:r w:rsidRPr="00E53BD2">
        <w:rPr>
          <w:spacing w:val="-1"/>
        </w:rPr>
        <w:t>overnment</w:t>
      </w:r>
      <w:r w:rsidRPr="00E53BD2">
        <w:rPr>
          <w:spacing w:val="14"/>
        </w:rPr>
        <w:t xml:space="preserve"> </w:t>
      </w:r>
      <w:r w:rsidRPr="00E53BD2">
        <w:t>or</w:t>
      </w:r>
      <w:r w:rsidRPr="00E53BD2">
        <w:rPr>
          <w:spacing w:val="14"/>
        </w:rPr>
        <w:t xml:space="preserve"> </w:t>
      </w:r>
      <w:r w:rsidRPr="00E53BD2">
        <w:t>those</w:t>
      </w:r>
      <w:r w:rsidRPr="00E53BD2">
        <w:rPr>
          <w:spacing w:val="37"/>
        </w:rPr>
        <w:t xml:space="preserve"> </w:t>
      </w:r>
      <w:r w:rsidRPr="00E53BD2">
        <w:rPr>
          <w:spacing w:val="-1"/>
        </w:rPr>
        <w:t>operated</w:t>
      </w:r>
      <w:r w:rsidRPr="00E53BD2">
        <w:rPr>
          <w:spacing w:val="20"/>
        </w:rPr>
        <w:t xml:space="preserve"> </w:t>
      </w:r>
      <w:r w:rsidRPr="00E53BD2">
        <w:rPr>
          <w:spacing w:val="-1"/>
        </w:rPr>
        <w:t>in</w:t>
      </w:r>
      <w:r w:rsidRPr="00E53BD2">
        <w:rPr>
          <w:spacing w:val="20"/>
        </w:rPr>
        <w:t xml:space="preserve"> </w:t>
      </w:r>
      <w:r>
        <w:rPr>
          <w:spacing w:val="-1"/>
        </w:rPr>
        <w:t>s</w:t>
      </w:r>
      <w:r w:rsidRPr="00E53BD2">
        <w:rPr>
          <w:spacing w:val="-1"/>
        </w:rPr>
        <w:t>tate</w:t>
      </w:r>
      <w:r w:rsidRPr="00E53BD2">
        <w:rPr>
          <w:spacing w:val="20"/>
        </w:rPr>
        <w:t xml:space="preserve"> </w:t>
      </w:r>
      <w:r w:rsidRPr="00E53BD2">
        <w:rPr>
          <w:spacing w:val="-1"/>
        </w:rPr>
        <w:t>waters</w:t>
      </w:r>
      <w:r w:rsidRPr="00E53BD2">
        <w:rPr>
          <w:spacing w:val="20"/>
        </w:rPr>
        <w:t xml:space="preserve"> </w:t>
      </w:r>
      <w:r w:rsidRPr="00E53BD2">
        <w:rPr>
          <w:spacing w:val="-1"/>
        </w:rPr>
        <w:t>for</w:t>
      </w:r>
      <w:r w:rsidRPr="00E53BD2">
        <w:rPr>
          <w:spacing w:val="19"/>
        </w:rPr>
        <w:t xml:space="preserve"> </w:t>
      </w:r>
      <w:r w:rsidRPr="00E53BD2">
        <w:rPr>
          <w:spacing w:val="-1"/>
        </w:rPr>
        <w:t>private</w:t>
      </w:r>
      <w:r w:rsidRPr="00E53BD2">
        <w:rPr>
          <w:spacing w:val="20"/>
        </w:rPr>
        <w:t xml:space="preserve"> </w:t>
      </w:r>
      <w:r w:rsidRPr="00E53BD2">
        <w:rPr>
          <w:spacing w:val="-1"/>
        </w:rPr>
        <w:t>use.</w:t>
      </w:r>
      <w:r w:rsidRPr="00E53BD2">
        <w:rPr>
          <w:spacing w:val="40"/>
        </w:rPr>
        <w:t xml:space="preserve"> </w:t>
      </w:r>
      <w:r w:rsidRPr="00E53BD2">
        <w:rPr>
          <w:spacing w:val="-1"/>
        </w:rPr>
        <w:t>No</w:t>
      </w:r>
      <w:r w:rsidRPr="00E53BD2">
        <w:rPr>
          <w:spacing w:val="20"/>
        </w:rPr>
        <w:t xml:space="preserve"> </w:t>
      </w:r>
      <w:r w:rsidRPr="00E53BD2">
        <w:rPr>
          <w:spacing w:val="-1"/>
        </w:rPr>
        <w:t>person,</w:t>
      </w:r>
      <w:r w:rsidRPr="00E53BD2">
        <w:rPr>
          <w:spacing w:val="20"/>
        </w:rPr>
        <w:t xml:space="preserve"> </w:t>
      </w:r>
      <w:r w:rsidRPr="00E53BD2">
        <w:rPr>
          <w:spacing w:val="-1"/>
        </w:rPr>
        <w:t>public</w:t>
      </w:r>
      <w:r w:rsidRPr="00E53BD2">
        <w:rPr>
          <w:spacing w:val="21"/>
        </w:rPr>
        <w:t xml:space="preserve"> </w:t>
      </w:r>
      <w:r w:rsidRPr="00E53BD2">
        <w:t>body,</w:t>
      </w:r>
      <w:r w:rsidRPr="00E53BD2">
        <w:rPr>
          <w:spacing w:val="20"/>
        </w:rPr>
        <w:t xml:space="preserve"> </w:t>
      </w:r>
      <w:r w:rsidRPr="00E53BD2">
        <w:t>or</w:t>
      </w:r>
      <w:r w:rsidRPr="00E53BD2">
        <w:rPr>
          <w:spacing w:val="20"/>
        </w:rPr>
        <w:t xml:space="preserve"> </w:t>
      </w:r>
      <w:r w:rsidRPr="00E53BD2">
        <w:t>other</w:t>
      </w:r>
      <w:r w:rsidRPr="00E53BD2">
        <w:rPr>
          <w:spacing w:val="20"/>
        </w:rPr>
        <w:t xml:space="preserve"> </w:t>
      </w:r>
      <w:r w:rsidRPr="00E53BD2">
        <w:rPr>
          <w:spacing w:val="-1"/>
        </w:rPr>
        <w:t>instrumentality</w:t>
      </w:r>
      <w:r w:rsidRPr="00E53BD2">
        <w:rPr>
          <w:spacing w:val="47"/>
        </w:rPr>
        <w:t xml:space="preserve"> </w:t>
      </w:r>
      <w:r w:rsidRPr="00E53BD2">
        <w:t>not</w:t>
      </w:r>
      <w:r w:rsidRPr="00E53BD2">
        <w:rPr>
          <w:spacing w:val="20"/>
        </w:rPr>
        <w:t xml:space="preserve"> </w:t>
      </w:r>
      <w:r w:rsidRPr="00E53BD2">
        <w:t>under</w:t>
      </w:r>
      <w:r w:rsidRPr="00E53BD2">
        <w:rPr>
          <w:spacing w:val="20"/>
        </w:rPr>
        <w:t xml:space="preserve"> </w:t>
      </w:r>
      <w:r w:rsidRPr="00E53BD2">
        <w:t>the</w:t>
      </w:r>
      <w:r w:rsidRPr="00E53BD2">
        <w:rPr>
          <w:spacing w:val="20"/>
        </w:rPr>
        <w:t xml:space="preserve"> </w:t>
      </w:r>
      <w:r w:rsidRPr="00E53BD2">
        <w:t>control</w:t>
      </w:r>
      <w:r w:rsidRPr="00E53BD2">
        <w:rPr>
          <w:spacing w:val="20"/>
        </w:rPr>
        <w:t xml:space="preserve"> </w:t>
      </w:r>
      <w:r w:rsidRPr="00E53BD2">
        <w:t>of</w:t>
      </w:r>
      <w:r w:rsidRPr="00E53BD2">
        <w:rPr>
          <w:spacing w:val="20"/>
        </w:rPr>
        <w:t xml:space="preserve"> </w:t>
      </w:r>
      <w:r w:rsidRPr="00E53BD2">
        <w:t>the</w:t>
      </w:r>
      <w:r w:rsidRPr="00E53BD2">
        <w:rPr>
          <w:spacing w:val="20"/>
        </w:rPr>
        <w:t xml:space="preserve"> </w:t>
      </w:r>
      <w:r w:rsidRPr="00E53BD2">
        <w:t>Commandant,</w:t>
      </w:r>
      <w:r w:rsidRPr="00E53BD2">
        <w:rPr>
          <w:spacing w:val="20"/>
        </w:rPr>
        <w:t xml:space="preserve"> </w:t>
      </w:r>
      <w:r w:rsidRPr="00E53BD2">
        <w:t>exclusive</w:t>
      </w:r>
      <w:r w:rsidRPr="00E53BD2">
        <w:rPr>
          <w:spacing w:val="20"/>
        </w:rPr>
        <w:t xml:space="preserve"> </w:t>
      </w:r>
      <w:r w:rsidRPr="00E53BD2">
        <w:t>of</w:t>
      </w:r>
      <w:r w:rsidRPr="00E53BD2">
        <w:rPr>
          <w:spacing w:val="20"/>
        </w:rPr>
        <w:t xml:space="preserve"> </w:t>
      </w:r>
      <w:r w:rsidRPr="00E53BD2">
        <w:t>the</w:t>
      </w:r>
      <w:r w:rsidRPr="00E53BD2">
        <w:rPr>
          <w:spacing w:val="20"/>
        </w:rPr>
        <w:t xml:space="preserve"> </w:t>
      </w:r>
      <w:r w:rsidRPr="00E53BD2">
        <w:rPr>
          <w:spacing w:val="-1"/>
        </w:rPr>
        <w:t>Armed</w:t>
      </w:r>
      <w:r w:rsidRPr="00E53BD2">
        <w:rPr>
          <w:spacing w:val="20"/>
        </w:rPr>
        <w:t xml:space="preserve"> </w:t>
      </w:r>
      <w:r w:rsidRPr="00E53BD2">
        <w:t>Forces,</w:t>
      </w:r>
      <w:r w:rsidRPr="00E53BD2">
        <w:rPr>
          <w:spacing w:val="20"/>
        </w:rPr>
        <w:t xml:space="preserve"> </w:t>
      </w:r>
      <w:r w:rsidRPr="00E53BD2">
        <w:t>shall</w:t>
      </w:r>
      <w:r w:rsidRPr="00E53BD2">
        <w:rPr>
          <w:spacing w:val="20"/>
        </w:rPr>
        <w:t xml:space="preserve"> </w:t>
      </w:r>
      <w:r w:rsidRPr="00E53BD2">
        <w:t>establish</w:t>
      </w:r>
      <w:r w:rsidRPr="00E53BD2">
        <w:rPr>
          <w:spacing w:val="25"/>
        </w:rPr>
        <w:t xml:space="preserve"> </w:t>
      </w:r>
      <w:r w:rsidRPr="00E53BD2">
        <w:t>and</w:t>
      </w:r>
      <w:r w:rsidRPr="00E53BD2">
        <w:rPr>
          <w:spacing w:val="19"/>
        </w:rPr>
        <w:t xml:space="preserve"> </w:t>
      </w:r>
      <w:r w:rsidRPr="00E53BD2">
        <w:rPr>
          <w:spacing w:val="-1"/>
        </w:rPr>
        <w:t>maintain,</w:t>
      </w:r>
      <w:r w:rsidRPr="00E53BD2">
        <w:rPr>
          <w:spacing w:val="19"/>
        </w:rPr>
        <w:t xml:space="preserve"> </w:t>
      </w:r>
      <w:r w:rsidRPr="00E53BD2">
        <w:rPr>
          <w:spacing w:val="-1"/>
        </w:rPr>
        <w:t>discontinue,</w:t>
      </w:r>
      <w:r w:rsidRPr="00E53BD2">
        <w:rPr>
          <w:spacing w:val="19"/>
        </w:rPr>
        <w:t xml:space="preserve"> </w:t>
      </w:r>
      <w:r w:rsidRPr="00E53BD2">
        <w:t>or</w:t>
      </w:r>
      <w:r w:rsidRPr="00E53BD2">
        <w:rPr>
          <w:spacing w:val="19"/>
        </w:rPr>
        <w:t xml:space="preserve"> </w:t>
      </w:r>
      <w:r w:rsidRPr="00E53BD2">
        <w:rPr>
          <w:spacing w:val="-1"/>
        </w:rPr>
        <w:t>change</w:t>
      </w:r>
      <w:r w:rsidRPr="00E53BD2">
        <w:rPr>
          <w:spacing w:val="19"/>
        </w:rPr>
        <w:t xml:space="preserve"> </w:t>
      </w:r>
      <w:r w:rsidRPr="00E53BD2">
        <w:t>or</w:t>
      </w:r>
      <w:r w:rsidRPr="00E53BD2">
        <w:rPr>
          <w:spacing w:val="19"/>
        </w:rPr>
        <w:t xml:space="preserve"> </w:t>
      </w:r>
      <w:r w:rsidRPr="00E53BD2">
        <w:rPr>
          <w:spacing w:val="-1"/>
        </w:rPr>
        <w:t>transfer</w:t>
      </w:r>
      <w:r w:rsidRPr="00E53BD2">
        <w:rPr>
          <w:spacing w:val="19"/>
        </w:rPr>
        <w:t xml:space="preserve"> </w:t>
      </w:r>
      <w:r w:rsidRPr="00E53BD2">
        <w:rPr>
          <w:spacing w:val="-1"/>
        </w:rPr>
        <w:t>ownership</w:t>
      </w:r>
      <w:r w:rsidRPr="00E53BD2">
        <w:rPr>
          <w:spacing w:val="19"/>
        </w:rPr>
        <w:t xml:space="preserve"> </w:t>
      </w:r>
      <w:r w:rsidRPr="00E53BD2">
        <w:t>of</w:t>
      </w:r>
      <w:r w:rsidRPr="00E53BD2">
        <w:rPr>
          <w:spacing w:val="18"/>
        </w:rPr>
        <w:t xml:space="preserve"> </w:t>
      </w:r>
      <w:r w:rsidRPr="00E53BD2">
        <w:t>any</w:t>
      </w:r>
      <w:r w:rsidRPr="00E53BD2">
        <w:rPr>
          <w:spacing w:val="19"/>
        </w:rPr>
        <w:t xml:space="preserve"> </w:t>
      </w:r>
      <w:r w:rsidRPr="00E53BD2">
        <w:t>aid</w:t>
      </w:r>
      <w:r w:rsidRPr="00E53BD2">
        <w:rPr>
          <w:spacing w:val="19"/>
        </w:rPr>
        <w:t xml:space="preserve"> </w:t>
      </w:r>
      <w:r w:rsidRPr="00E53BD2">
        <w:t>to</w:t>
      </w:r>
      <w:r w:rsidRPr="00E53BD2">
        <w:rPr>
          <w:spacing w:val="17"/>
        </w:rPr>
        <w:t xml:space="preserve"> </w:t>
      </w:r>
      <w:r w:rsidRPr="00E53BD2">
        <w:rPr>
          <w:spacing w:val="-1"/>
        </w:rPr>
        <w:t>maritime</w:t>
      </w:r>
      <w:r w:rsidRPr="00E53BD2">
        <w:rPr>
          <w:spacing w:val="69"/>
        </w:rPr>
        <w:t xml:space="preserve"> </w:t>
      </w:r>
      <w:r w:rsidRPr="00E53BD2">
        <w:t>navigation,</w:t>
      </w:r>
      <w:r w:rsidRPr="00E53BD2">
        <w:rPr>
          <w:spacing w:val="30"/>
        </w:rPr>
        <w:t xml:space="preserve"> </w:t>
      </w:r>
      <w:r w:rsidRPr="00E53BD2">
        <w:t>without</w:t>
      </w:r>
      <w:r w:rsidRPr="00E53BD2">
        <w:rPr>
          <w:spacing w:val="30"/>
        </w:rPr>
        <w:t xml:space="preserve"> </w:t>
      </w:r>
      <w:r w:rsidRPr="00E53BD2">
        <w:t>first</w:t>
      </w:r>
      <w:r w:rsidRPr="00E53BD2">
        <w:rPr>
          <w:spacing w:val="30"/>
        </w:rPr>
        <w:t xml:space="preserve"> </w:t>
      </w:r>
      <w:r w:rsidRPr="00E53BD2">
        <w:t>obtaining</w:t>
      </w:r>
      <w:r w:rsidRPr="00E53BD2">
        <w:rPr>
          <w:spacing w:val="31"/>
        </w:rPr>
        <w:t xml:space="preserve"> </w:t>
      </w:r>
      <w:r w:rsidRPr="00E53BD2">
        <w:rPr>
          <w:spacing w:val="-1"/>
        </w:rPr>
        <w:t>permission</w:t>
      </w:r>
      <w:r w:rsidRPr="00E53BD2">
        <w:rPr>
          <w:spacing w:val="31"/>
        </w:rPr>
        <w:t xml:space="preserve"> </w:t>
      </w:r>
      <w:r w:rsidRPr="00E53BD2">
        <w:t>to</w:t>
      </w:r>
      <w:r w:rsidRPr="00E53BD2">
        <w:rPr>
          <w:spacing w:val="31"/>
        </w:rPr>
        <w:t xml:space="preserve"> </w:t>
      </w:r>
      <w:r w:rsidRPr="00E53BD2">
        <w:t>do</w:t>
      </w:r>
      <w:r w:rsidRPr="00E53BD2">
        <w:rPr>
          <w:spacing w:val="31"/>
        </w:rPr>
        <w:t xml:space="preserve"> </w:t>
      </w:r>
      <w:r w:rsidRPr="00E53BD2">
        <w:t>so</w:t>
      </w:r>
      <w:r w:rsidRPr="00E53BD2">
        <w:rPr>
          <w:spacing w:val="31"/>
        </w:rPr>
        <w:t xml:space="preserve"> </w:t>
      </w:r>
      <w:r w:rsidRPr="00E53BD2">
        <w:t>from</w:t>
      </w:r>
      <w:r w:rsidRPr="00E53BD2">
        <w:rPr>
          <w:spacing w:val="31"/>
        </w:rPr>
        <w:t xml:space="preserve"> </w:t>
      </w:r>
      <w:r w:rsidRPr="00E53BD2">
        <w:t>the</w:t>
      </w:r>
      <w:r w:rsidRPr="00E53BD2">
        <w:rPr>
          <w:spacing w:val="31"/>
        </w:rPr>
        <w:t xml:space="preserve"> </w:t>
      </w:r>
      <w:r w:rsidRPr="00E53BD2">
        <w:t>Commandant;</w:t>
      </w:r>
      <w:r w:rsidRPr="00E53BD2">
        <w:rPr>
          <w:spacing w:val="31"/>
        </w:rPr>
        <w:t xml:space="preserve"> </w:t>
      </w:r>
      <w:r w:rsidRPr="00E53BD2">
        <w:t>for</w:t>
      </w:r>
      <w:r w:rsidRPr="00E53BD2">
        <w:rPr>
          <w:spacing w:val="31"/>
        </w:rPr>
        <w:t xml:space="preserve"> </w:t>
      </w:r>
      <w:r w:rsidRPr="00E53BD2">
        <w:t>more</w:t>
      </w:r>
      <w:r w:rsidRPr="00E53BD2">
        <w:rPr>
          <w:spacing w:val="28"/>
        </w:rPr>
        <w:t xml:space="preserve"> </w:t>
      </w:r>
      <w:r w:rsidRPr="00E53BD2">
        <w:rPr>
          <w:spacing w:val="-1"/>
        </w:rPr>
        <w:t>information</w:t>
      </w:r>
      <w:r w:rsidRPr="00E53BD2">
        <w:rPr>
          <w:spacing w:val="45"/>
        </w:rPr>
        <w:t xml:space="preserve"> </w:t>
      </w:r>
      <w:r w:rsidRPr="00E53BD2">
        <w:t>consult</w:t>
      </w:r>
      <w:r w:rsidRPr="00E53BD2">
        <w:rPr>
          <w:spacing w:val="45"/>
        </w:rPr>
        <w:t xml:space="preserve"> </w:t>
      </w:r>
      <w:r w:rsidRPr="00E53BD2">
        <w:t>33</w:t>
      </w:r>
      <w:r>
        <w:rPr>
          <w:spacing w:val="-1"/>
        </w:rPr>
        <w:t>CFR</w:t>
      </w:r>
      <w:r w:rsidRPr="00E53BD2">
        <w:rPr>
          <w:spacing w:val="45"/>
        </w:rPr>
        <w:t xml:space="preserve"> </w:t>
      </w:r>
      <w:r w:rsidRPr="00E53BD2">
        <w:rPr>
          <w:spacing w:val="-1"/>
        </w:rPr>
        <w:t>66.</w:t>
      </w:r>
      <w:r w:rsidRPr="00E53BD2">
        <w:rPr>
          <w:spacing w:val="30"/>
        </w:rPr>
        <w:t xml:space="preserve"> </w:t>
      </w:r>
      <w:r w:rsidRPr="00E53BD2">
        <w:rPr>
          <w:spacing w:val="-1"/>
        </w:rPr>
        <w:t>I</w:t>
      </w:r>
    </w:p>
    <w:p w14:paraId="329DFCCC" w14:textId="77777777" w:rsidR="00665E32" w:rsidRDefault="00665E32" w:rsidP="00665E32">
      <w:pPr>
        <w:pStyle w:val="BodyText"/>
        <w:ind w:left="0"/>
        <w:rPr>
          <w:spacing w:val="-1"/>
        </w:rPr>
      </w:pPr>
    </w:p>
    <w:p w14:paraId="71F7F433" w14:textId="77777777" w:rsidR="00665E32" w:rsidRPr="00E53BD2" w:rsidRDefault="00665E32" w:rsidP="00665E32">
      <w:pPr>
        <w:pStyle w:val="BodyText"/>
        <w:ind w:left="0"/>
      </w:pPr>
      <w:r>
        <w:rPr>
          <w:spacing w:val="-1"/>
        </w:rPr>
        <w:t>I</w:t>
      </w:r>
      <w:r w:rsidRPr="00E53BD2">
        <w:rPr>
          <w:spacing w:val="-1"/>
        </w:rPr>
        <w:t>n</w:t>
      </w:r>
      <w:r w:rsidRPr="00E53BD2">
        <w:rPr>
          <w:spacing w:val="45"/>
        </w:rPr>
        <w:t xml:space="preserve"> </w:t>
      </w:r>
      <w:r w:rsidRPr="00E53BD2">
        <w:rPr>
          <w:spacing w:val="-1"/>
        </w:rPr>
        <w:t>order</w:t>
      </w:r>
      <w:r w:rsidRPr="00E53BD2">
        <w:rPr>
          <w:spacing w:val="45"/>
        </w:rPr>
        <w:t xml:space="preserve"> </w:t>
      </w:r>
      <w:r w:rsidRPr="00E53BD2">
        <w:rPr>
          <w:spacing w:val="-1"/>
        </w:rPr>
        <w:t>to</w:t>
      </w:r>
      <w:r w:rsidRPr="00E53BD2">
        <w:rPr>
          <w:spacing w:val="45"/>
        </w:rPr>
        <w:t xml:space="preserve"> </w:t>
      </w:r>
      <w:r w:rsidRPr="00E53BD2">
        <w:rPr>
          <w:spacing w:val="-1"/>
        </w:rPr>
        <w:t>make</w:t>
      </w:r>
      <w:r w:rsidRPr="00E53BD2">
        <w:rPr>
          <w:spacing w:val="38"/>
        </w:rPr>
        <w:t xml:space="preserve"> </w:t>
      </w:r>
      <w:r w:rsidRPr="00E53BD2">
        <w:t>application</w:t>
      </w:r>
      <w:r w:rsidRPr="00E53BD2">
        <w:rPr>
          <w:spacing w:val="57"/>
        </w:rPr>
        <w:t xml:space="preserve"> </w:t>
      </w:r>
      <w:r w:rsidRPr="00E53BD2">
        <w:t>to</w:t>
      </w:r>
      <w:r w:rsidRPr="00E53BD2">
        <w:rPr>
          <w:spacing w:val="57"/>
        </w:rPr>
        <w:t xml:space="preserve"> </w:t>
      </w:r>
      <w:r w:rsidRPr="00E53BD2">
        <w:t>establish</w:t>
      </w:r>
      <w:r w:rsidRPr="00E53BD2">
        <w:rPr>
          <w:spacing w:val="57"/>
        </w:rPr>
        <w:t xml:space="preserve"> </w:t>
      </w:r>
      <w:r w:rsidRPr="00E53BD2">
        <w:t>and</w:t>
      </w:r>
      <w:r w:rsidRPr="00E53BD2">
        <w:rPr>
          <w:spacing w:val="57"/>
        </w:rPr>
        <w:t xml:space="preserve"> </w:t>
      </w:r>
      <w:r w:rsidRPr="00E53BD2">
        <w:rPr>
          <w:spacing w:val="-1"/>
        </w:rPr>
        <w:t>maintain,</w:t>
      </w:r>
      <w:r w:rsidRPr="00E53BD2">
        <w:rPr>
          <w:spacing w:val="57"/>
        </w:rPr>
        <w:t xml:space="preserve"> </w:t>
      </w:r>
      <w:r w:rsidRPr="00E53BD2">
        <w:t>discontinue,</w:t>
      </w:r>
      <w:r w:rsidRPr="00E53BD2">
        <w:rPr>
          <w:spacing w:val="57"/>
        </w:rPr>
        <w:t xml:space="preserve"> </w:t>
      </w:r>
      <w:r w:rsidRPr="00E53BD2">
        <w:t>change,</w:t>
      </w:r>
      <w:r w:rsidRPr="00E53BD2">
        <w:rPr>
          <w:spacing w:val="57"/>
        </w:rPr>
        <w:t xml:space="preserve"> </w:t>
      </w:r>
      <w:r w:rsidRPr="00E53BD2">
        <w:t>or</w:t>
      </w:r>
      <w:r w:rsidRPr="00E53BD2">
        <w:rPr>
          <w:spacing w:val="57"/>
        </w:rPr>
        <w:t xml:space="preserve"> </w:t>
      </w:r>
      <w:r w:rsidRPr="00E53BD2">
        <w:t>transfer</w:t>
      </w:r>
      <w:r w:rsidRPr="00E53BD2">
        <w:rPr>
          <w:spacing w:val="57"/>
        </w:rPr>
        <w:t xml:space="preserve"> </w:t>
      </w:r>
      <w:r w:rsidRPr="00E53BD2">
        <w:t>ownership</w:t>
      </w:r>
      <w:r w:rsidRPr="00E53BD2">
        <w:rPr>
          <w:spacing w:val="57"/>
        </w:rPr>
        <w:t xml:space="preserve"> </w:t>
      </w:r>
      <w:r w:rsidRPr="00E53BD2">
        <w:t>of</w:t>
      </w:r>
      <w:r w:rsidRPr="00E53BD2">
        <w:rPr>
          <w:spacing w:val="57"/>
        </w:rPr>
        <w:t xml:space="preserve"> </w:t>
      </w:r>
      <w:r w:rsidRPr="00E53BD2">
        <w:t>a</w:t>
      </w:r>
      <w:r w:rsidRPr="00E53BD2">
        <w:rPr>
          <w:spacing w:val="27"/>
        </w:rPr>
        <w:t xml:space="preserve"> </w:t>
      </w:r>
      <w:r w:rsidRPr="00E53BD2">
        <w:t>private</w:t>
      </w:r>
      <w:r w:rsidRPr="00E53BD2">
        <w:rPr>
          <w:spacing w:val="57"/>
        </w:rPr>
        <w:t xml:space="preserve"> </w:t>
      </w:r>
      <w:r>
        <w:t>ATON</w:t>
      </w:r>
      <w:r w:rsidRPr="00E53BD2">
        <w:t>,</w:t>
      </w:r>
      <w:r w:rsidRPr="00E53BD2">
        <w:rPr>
          <w:spacing w:val="57"/>
        </w:rPr>
        <w:t xml:space="preserve"> </w:t>
      </w:r>
      <w:r w:rsidRPr="00E53BD2">
        <w:t>a</w:t>
      </w:r>
      <w:r w:rsidRPr="00E53BD2">
        <w:rPr>
          <w:spacing w:val="57"/>
        </w:rPr>
        <w:t xml:space="preserve"> </w:t>
      </w:r>
      <w:r w:rsidRPr="00E53BD2">
        <w:t>person</w:t>
      </w:r>
      <w:r w:rsidRPr="00E53BD2">
        <w:rPr>
          <w:spacing w:val="57"/>
        </w:rPr>
        <w:t xml:space="preserve"> </w:t>
      </w:r>
      <w:r w:rsidRPr="00E53BD2">
        <w:t>or</w:t>
      </w:r>
      <w:r w:rsidRPr="00E53BD2">
        <w:rPr>
          <w:spacing w:val="57"/>
        </w:rPr>
        <w:t xml:space="preserve"> </w:t>
      </w:r>
      <w:r w:rsidRPr="00E53BD2">
        <w:rPr>
          <w:spacing w:val="-1"/>
        </w:rPr>
        <w:t>instrumentality</w:t>
      </w:r>
      <w:r w:rsidRPr="00E53BD2">
        <w:rPr>
          <w:spacing w:val="58"/>
        </w:rPr>
        <w:t xml:space="preserve"> </w:t>
      </w:r>
      <w:r w:rsidRPr="00E53BD2">
        <w:rPr>
          <w:spacing w:val="-1"/>
        </w:rPr>
        <w:t>shall</w:t>
      </w:r>
      <w:r w:rsidRPr="00E53BD2">
        <w:rPr>
          <w:spacing w:val="58"/>
        </w:rPr>
        <w:t xml:space="preserve"> </w:t>
      </w:r>
      <w:r w:rsidRPr="00E53BD2">
        <w:rPr>
          <w:spacing w:val="-1"/>
        </w:rPr>
        <w:t>submit</w:t>
      </w:r>
      <w:r w:rsidRPr="00E53BD2">
        <w:rPr>
          <w:spacing w:val="58"/>
        </w:rPr>
        <w:t xml:space="preserve"> </w:t>
      </w:r>
      <w:r w:rsidRPr="00E53BD2">
        <w:t>a</w:t>
      </w:r>
      <w:r w:rsidRPr="00E53BD2">
        <w:rPr>
          <w:spacing w:val="58"/>
        </w:rPr>
        <w:t xml:space="preserve"> </w:t>
      </w:r>
      <w:r w:rsidRPr="00E53BD2">
        <w:rPr>
          <w:spacing w:val="-1"/>
        </w:rPr>
        <w:t>"Private</w:t>
      </w:r>
      <w:r w:rsidRPr="00E53BD2">
        <w:rPr>
          <w:spacing w:val="58"/>
        </w:rPr>
        <w:t xml:space="preserve"> </w:t>
      </w:r>
      <w:r w:rsidRPr="00E53BD2">
        <w:t>Aids</w:t>
      </w:r>
      <w:r w:rsidRPr="00E53BD2">
        <w:rPr>
          <w:spacing w:val="58"/>
        </w:rPr>
        <w:t xml:space="preserve"> </w:t>
      </w:r>
      <w:r w:rsidRPr="00E53BD2">
        <w:t>to</w:t>
      </w:r>
      <w:r w:rsidRPr="00E53BD2">
        <w:rPr>
          <w:spacing w:val="53"/>
        </w:rPr>
        <w:t xml:space="preserve"> </w:t>
      </w:r>
      <w:r w:rsidRPr="00E53BD2">
        <w:t xml:space="preserve">Navigation Application" (CG-2554) to the </w:t>
      </w:r>
      <w:r w:rsidRPr="00E53BD2">
        <w:rPr>
          <w:spacing w:val="-1"/>
        </w:rPr>
        <w:t>Commander</w:t>
      </w:r>
      <w:r w:rsidRPr="00E53BD2">
        <w:t xml:space="preserve"> </w:t>
      </w:r>
      <w:r w:rsidRPr="00E53BD2">
        <w:rPr>
          <w:spacing w:val="-1"/>
        </w:rPr>
        <w:t>of</w:t>
      </w:r>
      <w:r w:rsidRPr="00E53BD2">
        <w:t xml:space="preserve"> </w:t>
      </w:r>
      <w:r w:rsidRPr="00E53BD2">
        <w:rPr>
          <w:spacing w:val="-1"/>
        </w:rPr>
        <w:t>the</w:t>
      </w:r>
      <w:r w:rsidRPr="00E53BD2">
        <w:t xml:space="preserve"> </w:t>
      </w:r>
      <w:r w:rsidRPr="00E53BD2">
        <w:rPr>
          <w:spacing w:val="-1"/>
        </w:rPr>
        <w:t>nearest</w:t>
      </w:r>
      <w:r w:rsidRPr="00E53BD2">
        <w:t xml:space="preserve"> </w:t>
      </w:r>
      <w:r>
        <w:rPr>
          <w:spacing w:val="-1"/>
        </w:rPr>
        <w:t>USCG</w:t>
      </w:r>
      <w:r w:rsidRPr="00E53BD2">
        <w:t xml:space="preserve"> </w:t>
      </w:r>
      <w:r w:rsidRPr="00E53BD2">
        <w:rPr>
          <w:spacing w:val="-1"/>
        </w:rPr>
        <w:t>District.</w:t>
      </w:r>
      <w:r w:rsidRPr="00E53BD2">
        <w:rPr>
          <w:spacing w:val="27"/>
        </w:rPr>
        <w:t xml:space="preserve"> </w:t>
      </w:r>
      <w:r w:rsidRPr="00E53BD2">
        <w:t>To obtain a CG-2554</w:t>
      </w:r>
      <w:r>
        <w:t>,</w:t>
      </w:r>
      <w:r w:rsidRPr="00E53BD2">
        <w:t xml:space="preserve"> write </w:t>
      </w:r>
      <w:r w:rsidRPr="00E53BD2">
        <w:rPr>
          <w:spacing w:val="-1"/>
        </w:rPr>
        <w:t>Commander</w:t>
      </w:r>
      <w:r w:rsidRPr="00E53BD2">
        <w:t xml:space="preserve"> (</w:t>
      </w:r>
      <w:proofErr w:type="spellStart"/>
      <w:r w:rsidRPr="00E53BD2">
        <w:t>dpw</w:t>
      </w:r>
      <w:proofErr w:type="spellEnd"/>
      <w:r w:rsidRPr="00E53BD2">
        <w:t>), Seventeenth Coast</w:t>
      </w:r>
      <w:r w:rsidRPr="00E53BD2">
        <w:rPr>
          <w:spacing w:val="59"/>
        </w:rPr>
        <w:t xml:space="preserve"> </w:t>
      </w:r>
      <w:r w:rsidRPr="00E53BD2">
        <w:t>Guard</w:t>
      </w:r>
      <w:r w:rsidRPr="00E53BD2">
        <w:rPr>
          <w:spacing w:val="59"/>
        </w:rPr>
        <w:t xml:space="preserve"> </w:t>
      </w:r>
      <w:r w:rsidRPr="00E53BD2">
        <w:t>District, P.O. Box 25517 Juneau, AK 99802-1217</w:t>
      </w:r>
      <w:r w:rsidRPr="00E53BD2">
        <w:rPr>
          <w:spacing w:val="-1"/>
        </w:rPr>
        <w:t>,</w:t>
      </w:r>
      <w:r w:rsidRPr="00E53BD2">
        <w:rPr>
          <w:spacing w:val="4"/>
        </w:rPr>
        <w:t xml:space="preserve"> </w:t>
      </w:r>
      <w:r w:rsidRPr="00E53BD2">
        <w:rPr>
          <w:spacing w:val="-1"/>
        </w:rPr>
        <w:t>or</w:t>
      </w:r>
      <w:r w:rsidRPr="00E53BD2">
        <w:rPr>
          <w:spacing w:val="4"/>
        </w:rPr>
        <w:t xml:space="preserve"> </w:t>
      </w:r>
      <w:r w:rsidRPr="00E53BD2">
        <w:rPr>
          <w:spacing w:val="-1"/>
        </w:rPr>
        <w:t>call</w:t>
      </w:r>
      <w:r w:rsidRPr="00E53BD2">
        <w:rPr>
          <w:spacing w:val="4"/>
        </w:rPr>
        <w:t xml:space="preserve"> (907) 463-2028.</w:t>
      </w:r>
    </w:p>
    <w:p w14:paraId="50603D6A" w14:textId="77777777" w:rsidR="00665E32" w:rsidRPr="00E53BD2" w:rsidRDefault="00665E32" w:rsidP="00665E32">
      <w:pPr>
        <w:spacing w:before="4"/>
      </w:pPr>
    </w:p>
    <w:p w14:paraId="1720F323" w14:textId="77777777" w:rsidR="00665E32" w:rsidRPr="00E3371C" w:rsidRDefault="00665E32" w:rsidP="00E3371C">
      <w:pPr>
        <w:rPr>
          <w:b/>
          <w:bCs/>
          <w:sz w:val="28"/>
          <w:szCs w:val="28"/>
          <w:u w:val="single"/>
        </w:rPr>
      </w:pPr>
      <w:r w:rsidRPr="00E3371C">
        <w:rPr>
          <w:b/>
          <w:bCs/>
          <w:sz w:val="28"/>
          <w:szCs w:val="28"/>
          <w:u w:val="single"/>
        </w:rPr>
        <w:t>B.5.5 ATON Point of Contact</w:t>
      </w:r>
    </w:p>
    <w:p w14:paraId="661C4135" w14:textId="77777777" w:rsidR="00665E32" w:rsidRPr="00E53BD2" w:rsidRDefault="00665E32" w:rsidP="00665E32">
      <w:pPr>
        <w:pStyle w:val="BodyText"/>
        <w:spacing w:before="181"/>
        <w:ind w:left="0"/>
      </w:pPr>
      <w:r w:rsidRPr="00E53BD2">
        <w:t>To</w:t>
      </w:r>
      <w:r w:rsidRPr="00E53BD2">
        <w:rPr>
          <w:spacing w:val="15"/>
        </w:rPr>
        <w:t xml:space="preserve"> </w:t>
      </w:r>
      <w:r w:rsidRPr="00E53BD2">
        <w:t>report</w:t>
      </w:r>
      <w:r w:rsidRPr="00E53BD2">
        <w:rPr>
          <w:spacing w:val="15"/>
        </w:rPr>
        <w:t xml:space="preserve"> </w:t>
      </w:r>
      <w:r w:rsidRPr="00E53BD2">
        <w:t>an</w:t>
      </w:r>
      <w:r w:rsidRPr="00E53BD2">
        <w:rPr>
          <w:spacing w:val="15"/>
        </w:rPr>
        <w:t xml:space="preserve"> </w:t>
      </w:r>
      <w:r>
        <w:t>ATON</w:t>
      </w:r>
      <w:r w:rsidRPr="00E53BD2">
        <w:rPr>
          <w:spacing w:val="15"/>
        </w:rPr>
        <w:t xml:space="preserve"> </w:t>
      </w:r>
      <w:r w:rsidRPr="00E53BD2">
        <w:t>that</w:t>
      </w:r>
      <w:r w:rsidRPr="00E53BD2">
        <w:rPr>
          <w:spacing w:val="15"/>
        </w:rPr>
        <w:t xml:space="preserve"> </w:t>
      </w:r>
      <w:r w:rsidRPr="00E53BD2">
        <w:t>is</w:t>
      </w:r>
      <w:r w:rsidRPr="00E53BD2">
        <w:rPr>
          <w:spacing w:val="14"/>
        </w:rPr>
        <w:t xml:space="preserve"> </w:t>
      </w:r>
      <w:r w:rsidRPr="00E53BD2">
        <w:t>NOT</w:t>
      </w:r>
      <w:r w:rsidRPr="00E53BD2">
        <w:rPr>
          <w:spacing w:val="15"/>
        </w:rPr>
        <w:t xml:space="preserve"> </w:t>
      </w:r>
      <w:r w:rsidRPr="00E53BD2">
        <w:rPr>
          <w:spacing w:val="-1"/>
        </w:rPr>
        <w:t>displaying</w:t>
      </w:r>
      <w:r w:rsidRPr="00E53BD2">
        <w:rPr>
          <w:spacing w:val="14"/>
        </w:rPr>
        <w:t xml:space="preserve"> </w:t>
      </w:r>
      <w:r w:rsidRPr="00E53BD2">
        <w:t>the</w:t>
      </w:r>
      <w:r w:rsidRPr="00E53BD2">
        <w:rPr>
          <w:spacing w:val="15"/>
        </w:rPr>
        <w:t xml:space="preserve"> </w:t>
      </w:r>
      <w:r w:rsidRPr="00E53BD2">
        <w:rPr>
          <w:spacing w:val="-1"/>
        </w:rPr>
        <w:t>characteristics</w:t>
      </w:r>
      <w:r w:rsidRPr="00E53BD2">
        <w:rPr>
          <w:spacing w:val="15"/>
        </w:rPr>
        <w:t xml:space="preserve"> </w:t>
      </w:r>
      <w:r w:rsidRPr="00E53BD2">
        <w:rPr>
          <w:spacing w:val="-1"/>
        </w:rPr>
        <w:t>as</w:t>
      </w:r>
      <w:r w:rsidRPr="00E53BD2">
        <w:rPr>
          <w:spacing w:val="41"/>
        </w:rPr>
        <w:t xml:space="preserve"> </w:t>
      </w:r>
      <w:r w:rsidRPr="00E53BD2">
        <w:t>advertised</w:t>
      </w:r>
      <w:r>
        <w:t>,</w:t>
      </w:r>
      <w:r w:rsidRPr="00E53BD2">
        <w:rPr>
          <w:spacing w:val="-1"/>
        </w:rPr>
        <w:t xml:space="preserve"> </w:t>
      </w:r>
      <w:r w:rsidRPr="00E53BD2">
        <w:t>contact</w:t>
      </w:r>
      <w:r w:rsidRPr="00E53BD2">
        <w:rPr>
          <w:spacing w:val="-1"/>
        </w:rPr>
        <w:t xml:space="preserve"> </w:t>
      </w:r>
      <w:r w:rsidRPr="00E53BD2">
        <w:t>the</w:t>
      </w:r>
      <w:r w:rsidRPr="00E53BD2">
        <w:rPr>
          <w:spacing w:val="-1"/>
        </w:rPr>
        <w:t xml:space="preserve"> nearest </w:t>
      </w:r>
      <w:r>
        <w:t>USCG</w:t>
      </w:r>
      <w:r w:rsidRPr="00E53BD2">
        <w:rPr>
          <w:spacing w:val="-1"/>
        </w:rPr>
        <w:t xml:space="preserve"> </w:t>
      </w:r>
      <w:r w:rsidRPr="00E53BD2">
        <w:t>unit</w:t>
      </w:r>
      <w:r w:rsidRPr="00E53BD2">
        <w:rPr>
          <w:spacing w:val="-1"/>
        </w:rPr>
        <w:t xml:space="preserve"> </w:t>
      </w:r>
      <w:r w:rsidRPr="00E53BD2">
        <w:t>or</w:t>
      </w:r>
      <w:r w:rsidRPr="00E53BD2">
        <w:rPr>
          <w:spacing w:val="-1"/>
        </w:rPr>
        <w:t xml:space="preserve"> </w:t>
      </w:r>
      <w:r w:rsidRPr="00E53BD2">
        <w:t>Sector</w:t>
      </w:r>
      <w:r w:rsidRPr="00E53BD2">
        <w:rPr>
          <w:spacing w:val="-1"/>
        </w:rPr>
        <w:t xml:space="preserve"> Anchorage Command Center at (907) 428-4100</w:t>
      </w:r>
      <w:r w:rsidRPr="00E53BD2">
        <w:t>.</w:t>
      </w:r>
    </w:p>
    <w:p w14:paraId="64FE70A2" w14:textId="77777777" w:rsidR="00665E32" w:rsidRPr="00E53BD2" w:rsidRDefault="00665E32" w:rsidP="00665E32"/>
    <w:p w14:paraId="1033E3A7" w14:textId="77777777" w:rsidR="00665E32" w:rsidRPr="00E53BD2" w:rsidRDefault="00665E32" w:rsidP="00665E32">
      <w:pPr>
        <w:pStyle w:val="BodyText"/>
        <w:ind w:left="0"/>
      </w:pPr>
      <w:r w:rsidRPr="00E53BD2">
        <w:t>The</w:t>
      </w:r>
      <w:r w:rsidRPr="00E53BD2">
        <w:rPr>
          <w:spacing w:val="20"/>
        </w:rPr>
        <w:t xml:space="preserve"> </w:t>
      </w:r>
      <w:r w:rsidRPr="00E53BD2">
        <w:t>web</w:t>
      </w:r>
      <w:r w:rsidRPr="00E53BD2">
        <w:rPr>
          <w:spacing w:val="20"/>
        </w:rPr>
        <w:t xml:space="preserve"> </w:t>
      </w:r>
      <w:r w:rsidRPr="00E53BD2">
        <w:rPr>
          <w:spacing w:val="-1"/>
        </w:rPr>
        <w:t>address</w:t>
      </w:r>
      <w:r w:rsidRPr="00E53BD2">
        <w:rPr>
          <w:spacing w:val="20"/>
        </w:rPr>
        <w:t xml:space="preserve"> </w:t>
      </w:r>
      <w:r w:rsidRPr="00E53BD2">
        <w:t>to</w:t>
      </w:r>
      <w:r w:rsidRPr="00E53BD2">
        <w:rPr>
          <w:spacing w:val="20"/>
        </w:rPr>
        <w:t xml:space="preserve"> </w:t>
      </w:r>
      <w:r w:rsidRPr="00E53BD2">
        <w:t>receive</w:t>
      </w:r>
      <w:r w:rsidRPr="00E53BD2">
        <w:rPr>
          <w:spacing w:val="20"/>
        </w:rPr>
        <w:t xml:space="preserve"> </w:t>
      </w:r>
      <w:r w:rsidRPr="00E53BD2">
        <w:rPr>
          <w:spacing w:val="-1"/>
        </w:rPr>
        <w:t>and/or</w:t>
      </w:r>
      <w:r w:rsidRPr="00E53BD2">
        <w:rPr>
          <w:spacing w:val="20"/>
        </w:rPr>
        <w:t xml:space="preserve"> </w:t>
      </w:r>
      <w:r w:rsidRPr="00E53BD2">
        <w:t>view</w:t>
      </w:r>
      <w:r w:rsidRPr="00E53BD2">
        <w:rPr>
          <w:spacing w:val="18"/>
        </w:rPr>
        <w:t xml:space="preserve"> </w:t>
      </w:r>
      <w:r w:rsidRPr="00E53BD2">
        <w:t>the</w:t>
      </w:r>
      <w:r w:rsidRPr="00E53BD2">
        <w:rPr>
          <w:spacing w:val="20"/>
        </w:rPr>
        <w:t xml:space="preserve"> </w:t>
      </w:r>
      <w:r w:rsidRPr="00E53BD2">
        <w:t>Local</w:t>
      </w:r>
      <w:r w:rsidRPr="00E53BD2">
        <w:rPr>
          <w:spacing w:val="20"/>
        </w:rPr>
        <w:t xml:space="preserve"> </w:t>
      </w:r>
      <w:r w:rsidRPr="00E53BD2">
        <w:t>Notice</w:t>
      </w:r>
      <w:r w:rsidRPr="00E53BD2">
        <w:rPr>
          <w:spacing w:val="20"/>
        </w:rPr>
        <w:t xml:space="preserve"> </w:t>
      </w:r>
      <w:r w:rsidRPr="00E53BD2">
        <w:t>to</w:t>
      </w:r>
      <w:r w:rsidRPr="00E53BD2">
        <w:rPr>
          <w:spacing w:val="20"/>
        </w:rPr>
        <w:t xml:space="preserve"> </w:t>
      </w:r>
      <w:r w:rsidRPr="00E53BD2">
        <w:t>Mariners</w:t>
      </w:r>
      <w:r w:rsidRPr="00E53BD2">
        <w:rPr>
          <w:spacing w:val="19"/>
        </w:rPr>
        <w:t xml:space="preserve"> </w:t>
      </w:r>
      <w:r w:rsidRPr="00E53BD2">
        <w:t>(LNM)</w:t>
      </w:r>
      <w:r w:rsidRPr="00E53BD2">
        <w:rPr>
          <w:spacing w:val="20"/>
        </w:rPr>
        <w:t xml:space="preserve"> </w:t>
      </w:r>
      <w:r w:rsidRPr="00E53BD2">
        <w:t>and</w:t>
      </w:r>
      <w:r w:rsidRPr="00E53BD2">
        <w:rPr>
          <w:spacing w:val="29"/>
        </w:rPr>
        <w:t xml:space="preserve"> </w:t>
      </w:r>
      <w:r w:rsidRPr="00E53BD2">
        <w:t>the</w:t>
      </w:r>
      <w:r w:rsidRPr="00E53BD2">
        <w:rPr>
          <w:spacing w:val="6"/>
        </w:rPr>
        <w:t xml:space="preserve"> </w:t>
      </w:r>
      <w:r w:rsidRPr="00E53BD2">
        <w:t>yearly</w:t>
      </w:r>
      <w:r w:rsidRPr="00E53BD2">
        <w:rPr>
          <w:spacing w:val="6"/>
        </w:rPr>
        <w:t xml:space="preserve"> </w:t>
      </w:r>
      <w:r w:rsidRPr="00E53BD2">
        <w:t>Special</w:t>
      </w:r>
      <w:r w:rsidRPr="00E53BD2">
        <w:rPr>
          <w:spacing w:val="6"/>
        </w:rPr>
        <w:t xml:space="preserve"> </w:t>
      </w:r>
      <w:r w:rsidRPr="00E53BD2">
        <w:t>Local</w:t>
      </w:r>
      <w:r w:rsidRPr="00E53BD2">
        <w:rPr>
          <w:spacing w:val="6"/>
        </w:rPr>
        <w:t xml:space="preserve"> </w:t>
      </w:r>
      <w:r w:rsidRPr="00E53BD2">
        <w:t>Notice</w:t>
      </w:r>
      <w:r w:rsidRPr="00E53BD2">
        <w:rPr>
          <w:spacing w:val="6"/>
        </w:rPr>
        <w:t xml:space="preserve"> </w:t>
      </w:r>
      <w:r w:rsidRPr="00E53BD2">
        <w:t>to</w:t>
      </w:r>
      <w:r w:rsidRPr="00E53BD2">
        <w:rPr>
          <w:spacing w:val="6"/>
        </w:rPr>
        <w:t xml:space="preserve"> </w:t>
      </w:r>
      <w:r w:rsidRPr="00E53BD2">
        <w:rPr>
          <w:spacing w:val="-1"/>
        </w:rPr>
        <w:t>Mariners</w:t>
      </w:r>
      <w:r w:rsidRPr="00E53BD2">
        <w:rPr>
          <w:spacing w:val="7"/>
        </w:rPr>
        <w:t xml:space="preserve"> </w:t>
      </w:r>
      <w:r w:rsidRPr="00E53BD2">
        <w:t>(SLNM)</w:t>
      </w:r>
      <w:r w:rsidRPr="00E53BD2">
        <w:rPr>
          <w:spacing w:val="7"/>
        </w:rPr>
        <w:t xml:space="preserve"> </w:t>
      </w:r>
      <w:r w:rsidRPr="00E53BD2">
        <w:t xml:space="preserve">is: </w:t>
      </w:r>
    </w:p>
    <w:p w14:paraId="31B12741" w14:textId="77777777" w:rsidR="00665E32" w:rsidRPr="00E53BD2" w:rsidRDefault="00665E32" w:rsidP="00665E32">
      <w:pPr>
        <w:pStyle w:val="BodyText"/>
        <w:ind w:left="0" w:right="324"/>
      </w:pPr>
    </w:p>
    <w:p w14:paraId="743BBB2E" w14:textId="77777777" w:rsidR="00665E32" w:rsidRPr="00E53BD2" w:rsidRDefault="00000000" w:rsidP="00665E32">
      <w:pPr>
        <w:pStyle w:val="BodyText"/>
        <w:ind w:left="0" w:right="324"/>
        <w:jc w:val="center"/>
      </w:pPr>
      <w:hyperlink r:id="rId25" w:history="1">
        <w:r w:rsidR="00665E32" w:rsidRPr="00E53BD2">
          <w:rPr>
            <w:rStyle w:val="Hyperlink"/>
          </w:rPr>
          <w:t>https://www.navcen.uscg.gov/?pageName=lnmMain</w:t>
        </w:r>
      </w:hyperlink>
    </w:p>
    <w:p w14:paraId="3288DA5C" w14:textId="77777777" w:rsidR="00665E32" w:rsidRPr="00E53BD2" w:rsidRDefault="00665E32" w:rsidP="00665E32">
      <w:pPr>
        <w:pStyle w:val="BodyText"/>
        <w:ind w:left="0" w:right="324"/>
      </w:pPr>
    </w:p>
    <w:p w14:paraId="472DBEA2" w14:textId="14609596" w:rsidR="00665E32" w:rsidRPr="00E53BD2" w:rsidRDefault="00665E32" w:rsidP="00665E32">
      <w:pPr>
        <w:pStyle w:val="BodyText"/>
        <w:ind w:left="0" w:right="324"/>
        <w:sectPr w:rsidR="00665E32" w:rsidRPr="00E53BD2" w:rsidSect="00192D16">
          <w:pgSz w:w="12240" w:h="15840"/>
          <w:pgMar w:top="1440" w:right="1440" w:bottom="1440" w:left="1440" w:header="600" w:footer="1038" w:gutter="0"/>
          <w:cols w:space="720"/>
          <w:docGrid w:linePitch="299"/>
        </w:sectPr>
      </w:pPr>
      <w:r w:rsidRPr="00E53BD2">
        <w:t>Note:</w:t>
      </w:r>
      <w:r w:rsidRPr="00E53BD2">
        <w:rPr>
          <w:spacing w:val="48"/>
        </w:rPr>
        <w:t xml:space="preserve"> </w:t>
      </w:r>
      <w:r w:rsidRPr="00E53BD2">
        <w:t>The</w:t>
      </w:r>
      <w:r w:rsidRPr="00E53BD2">
        <w:rPr>
          <w:spacing w:val="48"/>
        </w:rPr>
        <w:t xml:space="preserve"> </w:t>
      </w:r>
      <w:r w:rsidRPr="00E53BD2">
        <w:t>LNM</w:t>
      </w:r>
      <w:r w:rsidRPr="00E53BD2">
        <w:rPr>
          <w:spacing w:val="48"/>
        </w:rPr>
        <w:t xml:space="preserve"> </w:t>
      </w:r>
      <w:r w:rsidRPr="00E53BD2">
        <w:t>and</w:t>
      </w:r>
      <w:r w:rsidRPr="00E53BD2">
        <w:rPr>
          <w:spacing w:val="48"/>
        </w:rPr>
        <w:t xml:space="preserve"> </w:t>
      </w:r>
      <w:r w:rsidRPr="00E53BD2">
        <w:t>SLNM</w:t>
      </w:r>
      <w:r w:rsidRPr="00E53BD2">
        <w:rPr>
          <w:spacing w:val="48"/>
        </w:rPr>
        <w:t xml:space="preserve"> </w:t>
      </w:r>
      <w:r w:rsidRPr="00E53BD2">
        <w:t>are</w:t>
      </w:r>
      <w:r w:rsidRPr="00E53BD2">
        <w:rPr>
          <w:spacing w:val="48"/>
        </w:rPr>
        <w:t xml:space="preserve"> </w:t>
      </w:r>
      <w:r w:rsidRPr="00E53BD2">
        <w:t>produced</w:t>
      </w:r>
      <w:r w:rsidRPr="00E53BD2">
        <w:rPr>
          <w:spacing w:val="48"/>
        </w:rPr>
        <w:t xml:space="preserve"> </w:t>
      </w:r>
      <w:r w:rsidRPr="00E53BD2">
        <w:t>only</w:t>
      </w:r>
      <w:r w:rsidRPr="00E53BD2">
        <w:rPr>
          <w:spacing w:val="47"/>
        </w:rPr>
        <w:t xml:space="preserve"> </w:t>
      </w:r>
      <w:r w:rsidRPr="00E53BD2">
        <w:t>in</w:t>
      </w:r>
      <w:r w:rsidRPr="00E53BD2">
        <w:rPr>
          <w:spacing w:val="48"/>
        </w:rPr>
        <w:t xml:space="preserve"> </w:t>
      </w:r>
      <w:r w:rsidRPr="00E53BD2">
        <w:t>an</w:t>
      </w:r>
      <w:r w:rsidRPr="00E53BD2">
        <w:rPr>
          <w:spacing w:val="48"/>
        </w:rPr>
        <w:t xml:space="preserve"> </w:t>
      </w:r>
      <w:r w:rsidRPr="00E53BD2">
        <w:t>electronic</w:t>
      </w:r>
      <w:r w:rsidRPr="00E53BD2">
        <w:rPr>
          <w:spacing w:val="48"/>
        </w:rPr>
        <w:t xml:space="preserve"> </w:t>
      </w:r>
      <w:r w:rsidRPr="00E53BD2">
        <w:rPr>
          <w:spacing w:val="-1"/>
        </w:rPr>
        <w:t>format</w:t>
      </w:r>
      <w:r w:rsidRPr="00E53BD2">
        <w:rPr>
          <w:spacing w:val="48"/>
        </w:rPr>
        <w:t xml:space="preserve"> </w:t>
      </w:r>
      <w:r w:rsidRPr="00E53BD2">
        <w:t>and</w:t>
      </w:r>
      <w:r w:rsidRPr="00E53BD2">
        <w:rPr>
          <w:spacing w:val="48"/>
        </w:rPr>
        <w:t xml:space="preserve"> </w:t>
      </w:r>
      <w:r w:rsidRPr="00E53BD2">
        <w:t>no</w:t>
      </w:r>
      <w:r w:rsidRPr="00E53BD2">
        <w:rPr>
          <w:spacing w:val="48"/>
        </w:rPr>
        <w:t xml:space="preserve"> </w:t>
      </w:r>
      <w:r w:rsidRPr="00E53BD2">
        <w:t>longer</w:t>
      </w:r>
      <w:r w:rsidRPr="00E53BD2">
        <w:rPr>
          <w:spacing w:val="24"/>
        </w:rPr>
        <w:t xml:space="preserve"> </w:t>
      </w:r>
      <w:r w:rsidRPr="00E53BD2">
        <w:rPr>
          <w:spacing w:val="-1"/>
        </w:rPr>
        <w:t>mailed</w:t>
      </w:r>
      <w:r w:rsidR="00F62D6B">
        <w:rPr>
          <w:spacing w:val="-1"/>
        </w:rPr>
        <w:t>.</w:t>
      </w:r>
    </w:p>
    <w:p w14:paraId="642F8A7F" w14:textId="77777777" w:rsidR="00665E32" w:rsidRPr="00E53BD2" w:rsidRDefault="00665E32" w:rsidP="00665E32">
      <w:pPr>
        <w:pStyle w:val="Heading2"/>
        <w:spacing w:before="0" w:after="240"/>
        <w:rPr>
          <w:b w:val="0"/>
          <w:bCs w:val="0"/>
          <w:szCs w:val="28"/>
        </w:rPr>
      </w:pPr>
      <w:bookmarkStart w:id="12" w:name="_Toc142568224"/>
      <w:r w:rsidRPr="00E53BD2">
        <w:rPr>
          <w:spacing w:val="-1"/>
          <w:szCs w:val="28"/>
        </w:rPr>
        <w:lastRenderedPageBreak/>
        <w:t>B.</w:t>
      </w:r>
      <w:r>
        <w:rPr>
          <w:spacing w:val="-1"/>
          <w:szCs w:val="28"/>
        </w:rPr>
        <w:t>6</w:t>
      </w:r>
      <w:r w:rsidRPr="00E53BD2">
        <w:rPr>
          <w:spacing w:val="-1"/>
          <w:szCs w:val="28"/>
        </w:rPr>
        <w:t>. ADVANCE NOTICE OF</w:t>
      </w:r>
      <w:r w:rsidRPr="00E53BD2">
        <w:rPr>
          <w:spacing w:val="-9"/>
          <w:szCs w:val="28"/>
        </w:rPr>
        <w:t xml:space="preserve"> </w:t>
      </w:r>
      <w:r w:rsidRPr="00E53BD2">
        <w:rPr>
          <w:spacing w:val="-1"/>
          <w:szCs w:val="28"/>
        </w:rPr>
        <w:t>ARRIVAL (NOA)</w:t>
      </w:r>
      <w:bookmarkEnd w:id="12"/>
    </w:p>
    <w:p w14:paraId="0EE120AD" w14:textId="77777777" w:rsidR="00665E32" w:rsidRPr="00E53BD2" w:rsidRDefault="00665E32" w:rsidP="00665E32">
      <w:pPr>
        <w:spacing w:line="200" w:lineRule="atLeast"/>
        <w:rPr>
          <w:sz w:val="20"/>
          <w:szCs w:val="20"/>
        </w:rPr>
      </w:pPr>
      <w:r>
        <w:rPr>
          <w:noProof/>
          <w:sz w:val="20"/>
          <w:szCs w:val="20"/>
        </w:rPr>
        <mc:AlternateContent>
          <mc:Choice Requires="wps">
            <w:drawing>
              <wp:inline distT="0" distB="0" distL="0" distR="0" wp14:anchorId="4DF9ADA4" wp14:editId="7E873E3F">
                <wp:extent cx="5733415" cy="2184400"/>
                <wp:effectExtent l="9525" t="5715" r="10160" b="10160"/>
                <wp:docPr id="3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2184400"/>
                        </a:xfrm>
                        <a:prstGeom prst="rect">
                          <a:avLst/>
                        </a:prstGeom>
                        <a:solidFill>
                          <a:srgbClr val="D9D9D9"/>
                        </a:solidFill>
                        <a:ln w="7366">
                          <a:solidFill>
                            <a:srgbClr val="000000"/>
                          </a:solidFill>
                          <a:miter lim="800000"/>
                          <a:headEnd/>
                          <a:tailEnd/>
                        </a:ln>
                      </wps:spPr>
                      <wps:txbx>
                        <w:txbxContent>
                          <w:p w14:paraId="6538A6B5" w14:textId="77777777" w:rsidR="00665E32" w:rsidRDefault="00665E32" w:rsidP="00665E32">
                            <w:pPr>
                              <w:spacing w:before="198" w:line="275" w:lineRule="exact"/>
                              <w:ind w:left="188"/>
                            </w:pPr>
                            <w:r>
                              <w:rPr>
                                <w:b/>
                              </w:rPr>
                              <w:t>Action items:</w:t>
                            </w:r>
                          </w:p>
                          <w:p w14:paraId="4960627E" w14:textId="1E8C0600" w:rsidR="00665E32" w:rsidRPr="0083306A" w:rsidRDefault="00665E32" w:rsidP="00665E32">
                            <w:pPr>
                              <w:pStyle w:val="ListParagraph"/>
                              <w:numPr>
                                <w:ilvl w:val="0"/>
                                <w:numId w:val="46"/>
                              </w:numPr>
                              <w:tabs>
                                <w:tab w:val="left" w:pos="585"/>
                              </w:tabs>
                              <w:spacing w:line="337" w:lineRule="exact"/>
                            </w:pPr>
                            <w:r w:rsidRPr="0083306A">
                              <w:t xml:space="preserve">If bound for </w:t>
                            </w:r>
                            <w:r w:rsidR="00DB6CEA">
                              <w:t xml:space="preserve">a </w:t>
                            </w:r>
                            <w:r w:rsidRPr="0083306A">
                              <w:t>U.S. port, make 96-hour</w:t>
                            </w:r>
                            <w:r w:rsidRPr="0083306A">
                              <w:rPr>
                                <w:spacing w:val="-1"/>
                              </w:rPr>
                              <w:t xml:space="preserve"> </w:t>
                            </w:r>
                            <w:r w:rsidRPr="0083306A">
                              <w:t>NOA</w:t>
                            </w:r>
                            <w:r w:rsidRPr="0083306A">
                              <w:rPr>
                                <w:spacing w:val="-1"/>
                              </w:rPr>
                              <w:t xml:space="preserve"> </w:t>
                            </w:r>
                            <w:r>
                              <w:t>r</w:t>
                            </w:r>
                            <w:r w:rsidRPr="0083306A">
                              <w:t>eport</w:t>
                            </w:r>
                          </w:p>
                          <w:p w14:paraId="11AF5577" w14:textId="114AFA7C" w:rsidR="00665E32" w:rsidRPr="000B5E8F" w:rsidRDefault="00665E32" w:rsidP="00665E32">
                            <w:pPr>
                              <w:pStyle w:val="ListParagraph"/>
                              <w:numPr>
                                <w:ilvl w:val="0"/>
                                <w:numId w:val="46"/>
                              </w:numPr>
                              <w:tabs>
                                <w:tab w:val="left" w:pos="585"/>
                              </w:tabs>
                              <w:spacing w:line="337" w:lineRule="exact"/>
                            </w:pPr>
                            <w:r w:rsidRPr="000B5E8F">
                              <w:t>If state regulated tank vessel, the vessel operator must maintain a copy of the Oil Discharge Prevention and Contingency Plan on</w:t>
                            </w:r>
                            <w:r w:rsidR="009A13D4">
                              <w:t xml:space="preserve"> </w:t>
                            </w:r>
                            <w:r w:rsidRPr="000B5E8F">
                              <w:t xml:space="preserve">board and provide a proof of State of Alaska Certificate of Financial Responsibility (COFR) to ADEC prior to entering state waters (18 AAC 75.465(e)). </w:t>
                            </w:r>
                          </w:p>
                          <w:p w14:paraId="0E6E79F8" w14:textId="77777777" w:rsidR="00665E32" w:rsidRPr="000B5E8F" w:rsidRDefault="00665E32" w:rsidP="00665E32">
                            <w:pPr>
                              <w:pStyle w:val="ListParagraph"/>
                              <w:numPr>
                                <w:ilvl w:val="0"/>
                                <w:numId w:val="46"/>
                              </w:numPr>
                              <w:tabs>
                                <w:tab w:val="left" w:pos="585"/>
                              </w:tabs>
                              <w:spacing w:line="337" w:lineRule="exact"/>
                            </w:pPr>
                            <w:r w:rsidRPr="000B5E8F">
                              <w:t>If state regulated non-tank vessel, the vessel operator must maintain a copy of the approved non-tank vessel plan on board and provide a proof of COFR prior to entering state waters (AS 46.04.055(a)).</w:t>
                            </w:r>
                          </w:p>
                          <w:p w14:paraId="3F49DA5D" w14:textId="77777777" w:rsidR="00665E32" w:rsidRDefault="00665E32" w:rsidP="00665E32">
                            <w:pPr>
                              <w:pStyle w:val="ListParagraph"/>
                              <w:tabs>
                                <w:tab w:val="left" w:pos="585"/>
                              </w:tabs>
                              <w:spacing w:line="337" w:lineRule="exact"/>
                              <w:ind w:left="908"/>
                            </w:pPr>
                          </w:p>
                        </w:txbxContent>
                      </wps:txbx>
                      <wps:bodyPr rot="0" vert="horz" wrap="square" lIns="0" tIns="0" rIns="0" bIns="0" anchor="t" anchorCtr="0" upright="1">
                        <a:noAutofit/>
                      </wps:bodyPr>
                    </wps:wsp>
                  </a:graphicData>
                </a:graphic>
              </wp:inline>
            </w:drawing>
          </mc:Choice>
          <mc:Fallback>
            <w:pict>
              <v:shape w14:anchorId="4DF9ADA4" id="Text Box 89" o:spid="_x0000_s1028" type="#_x0000_t202" style="width:451.45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" fillcolor="#d9d9d9" strokeweight=".58pt">
                <v:textbox inset="0,0,0,0">
                  <w:txbxContent>
                    <w:p w14:paraId="6538A6B5" w14:textId="77777777" w:rsidR="00665E32" w:rsidRDefault="00665E32" w:rsidP="00665E32">
                      <w:pPr>
                        <w:spacing w:before="198" w:line="275" w:lineRule="exact"/>
                        <w:ind w:left="188"/>
                      </w:pPr>
                      <w:r>
                        <w:rPr>
                          <w:b/>
                        </w:rPr>
                        <w:t>Action items:</w:t>
                      </w:r>
                    </w:p>
                    <w:p w14:paraId="4960627E" w14:textId="1E8C0600" w:rsidR="00665E32" w:rsidRPr="0083306A" w:rsidRDefault="00665E32" w:rsidP="00665E32">
                      <w:pPr>
                        <w:pStyle w:val="ListParagraph"/>
                        <w:numPr>
                          <w:ilvl w:val="0"/>
                          <w:numId w:val="46"/>
                        </w:numPr>
                        <w:tabs>
                          <w:tab w:val="left" w:pos="585"/>
                        </w:tabs>
                        <w:spacing w:line="337" w:lineRule="exact"/>
                      </w:pPr>
                      <w:r w:rsidRPr="0083306A">
                        <w:t xml:space="preserve">If bound for </w:t>
                      </w:r>
                      <w:r w:rsidR="00DB6CEA">
                        <w:t xml:space="preserve">a </w:t>
                      </w:r>
                      <w:r w:rsidRPr="0083306A">
                        <w:t>U.S. port, make 96-hour</w:t>
                      </w:r>
                      <w:r w:rsidRPr="0083306A">
                        <w:rPr>
                          <w:spacing w:val="-1"/>
                        </w:rPr>
                        <w:t xml:space="preserve"> </w:t>
                      </w:r>
                      <w:r w:rsidRPr="0083306A">
                        <w:t>NOA</w:t>
                      </w:r>
                      <w:r w:rsidRPr="0083306A">
                        <w:rPr>
                          <w:spacing w:val="-1"/>
                        </w:rPr>
                        <w:t xml:space="preserve"> </w:t>
                      </w:r>
                      <w:proofErr w:type="gramStart"/>
                      <w:r>
                        <w:t>r</w:t>
                      </w:r>
                      <w:r w:rsidRPr="0083306A">
                        <w:t>eport</w:t>
                      </w:r>
                      <w:proofErr w:type="gramEnd"/>
                    </w:p>
                    <w:p w14:paraId="11AF5577" w14:textId="114AFA7C" w:rsidR="00665E32" w:rsidRPr="000B5E8F" w:rsidRDefault="00665E32" w:rsidP="00665E32">
                      <w:pPr>
                        <w:pStyle w:val="ListParagraph"/>
                        <w:numPr>
                          <w:ilvl w:val="0"/>
                          <w:numId w:val="46"/>
                        </w:numPr>
                        <w:tabs>
                          <w:tab w:val="left" w:pos="585"/>
                        </w:tabs>
                        <w:spacing w:line="337" w:lineRule="exact"/>
                      </w:pPr>
                      <w:r w:rsidRPr="000B5E8F">
                        <w:t>If state regulated tank vessel, the vessel operator must maintain a copy of the Oil Discharge Prevention and Contingency Plan on</w:t>
                      </w:r>
                      <w:r w:rsidR="009A13D4">
                        <w:t xml:space="preserve"> </w:t>
                      </w:r>
                      <w:r w:rsidRPr="000B5E8F">
                        <w:t xml:space="preserve">board and provide a proof of State of Alaska Certificate of Financial Responsibility (COFR) to ADEC prior to entering state waters (18 AAC 75.465(e)). </w:t>
                      </w:r>
                    </w:p>
                    <w:p w14:paraId="0E6E79F8" w14:textId="77777777" w:rsidR="00665E32" w:rsidRPr="000B5E8F" w:rsidRDefault="00665E32" w:rsidP="00665E32">
                      <w:pPr>
                        <w:pStyle w:val="ListParagraph"/>
                        <w:numPr>
                          <w:ilvl w:val="0"/>
                          <w:numId w:val="46"/>
                        </w:numPr>
                        <w:tabs>
                          <w:tab w:val="left" w:pos="585"/>
                        </w:tabs>
                        <w:spacing w:line="337" w:lineRule="exact"/>
                      </w:pPr>
                      <w:r w:rsidRPr="000B5E8F">
                        <w:t>If state regulated non-tank vessel, the vessel operator must maintain a copy of the approved non-tank vessel plan on board and provide a proof of COFR prior to entering state waters (AS 46.04.055(a)).</w:t>
                      </w:r>
                    </w:p>
                    <w:p w14:paraId="3F49DA5D" w14:textId="77777777" w:rsidR="00665E32" w:rsidRDefault="00665E32" w:rsidP="00665E32">
                      <w:pPr>
                        <w:pStyle w:val="ListParagraph"/>
                        <w:tabs>
                          <w:tab w:val="left" w:pos="585"/>
                        </w:tabs>
                        <w:spacing w:line="337" w:lineRule="exact"/>
                        <w:ind w:left="908"/>
                      </w:pPr>
                    </w:p>
                  </w:txbxContent>
                </v:textbox>
                <w10:anchorlock/>
              </v:shape>
            </w:pict>
          </mc:Fallback>
        </mc:AlternateContent>
      </w:r>
    </w:p>
    <w:p w14:paraId="6DAF4DF5" w14:textId="77777777" w:rsidR="00665E32" w:rsidRPr="00E53BD2" w:rsidRDefault="00665E32" w:rsidP="00665E32">
      <w:pPr>
        <w:spacing w:before="10"/>
        <w:rPr>
          <w:b/>
          <w:bCs/>
          <w:sz w:val="12"/>
          <w:szCs w:val="12"/>
        </w:rPr>
      </w:pPr>
    </w:p>
    <w:p w14:paraId="794EAA49" w14:textId="77777777" w:rsidR="00665E32" w:rsidRPr="00E53BD2" w:rsidRDefault="00665E32" w:rsidP="00665E32">
      <w:pPr>
        <w:spacing w:before="10"/>
        <w:rPr>
          <w:b/>
          <w:bCs/>
          <w:sz w:val="12"/>
          <w:szCs w:val="12"/>
        </w:rPr>
      </w:pPr>
    </w:p>
    <w:p w14:paraId="59E79D24" w14:textId="77777777" w:rsidR="00665E32" w:rsidRPr="00E53BD2" w:rsidRDefault="00665E32" w:rsidP="00665E32">
      <w:pPr>
        <w:tabs>
          <w:tab w:val="left" w:pos="528"/>
        </w:tabs>
        <w:spacing w:after="240"/>
        <w:rPr>
          <w:sz w:val="28"/>
          <w:szCs w:val="28"/>
          <w:u w:val="single"/>
        </w:rPr>
      </w:pPr>
      <w:r w:rsidRPr="00E53BD2">
        <w:rPr>
          <w:b/>
          <w:sz w:val="28"/>
          <w:u w:val="single"/>
        </w:rPr>
        <w:t>B.</w:t>
      </w:r>
      <w:r>
        <w:rPr>
          <w:b/>
          <w:sz w:val="28"/>
          <w:u w:val="single"/>
        </w:rPr>
        <w:t>6</w:t>
      </w:r>
      <w:r w:rsidRPr="00E53BD2">
        <w:rPr>
          <w:b/>
          <w:sz w:val="28"/>
          <w:u w:val="single"/>
        </w:rPr>
        <w:t>.1 U.S.</w:t>
      </w:r>
      <w:r w:rsidRPr="00E53BD2">
        <w:rPr>
          <w:b/>
          <w:spacing w:val="-16"/>
          <w:sz w:val="28"/>
          <w:u w:val="single"/>
        </w:rPr>
        <w:t xml:space="preserve"> </w:t>
      </w:r>
      <w:r w:rsidRPr="00E53BD2">
        <w:rPr>
          <w:b/>
          <w:sz w:val="28"/>
          <w:u w:val="single"/>
        </w:rPr>
        <w:t>Requirements - Overview</w:t>
      </w:r>
    </w:p>
    <w:p w14:paraId="25845A34" w14:textId="51B46EAC" w:rsidR="00665E32" w:rsidRDefault="00665E32" w:rsidP="00665E32">
      <w:pPr>
        <w:pStyle w:val="BodyText"/>
        <w:tabs>
          <w:tab w:val="left" w:pos="528"/>
        </w:tabs>
        <w:spacing w:before="69"/>
        <w:ind w:left="0"/>
      </w:pPr>
      <w:r w:rsidRPr="00E53BD2">
        <w:t>After</w:t>
      </w:r>
      <w:r w:rsidRPr="00E53BD2">
        <w:rPr>
          <w:spacing w:val="17"/>
        </w:rPr>
        <w:t xml:space="preserve"> </w:t>
      </w:r>
      <w:r w:rsidRPr="00E53BD2">
        <w:t>the</w:t>
      </w:r>
      <w:r w:rsidRPr="00E53BD2">
        <w:rPr>
          <w:spacing w:val="17"/>
        </w:rPr>
        <w:t xml:space="preserve"> </w:t>
      </w:r>
      <w:r w:rsidRPr="00E53BD2">
        <w:t>terrorist</w:t>
      </w:r>
      <w:r w:rsidRPr="00E53BD2">
        <w:rPr>
          <w:spacing w:val="17"/>
        </w:rPr>
        <w:t xml:space="preserve"> </w:t>
      </w:r>
      <w:r w:rsidRPr="00E53BD2">
        <w:t>attacks</w:t>
      </w:r>
      <w:r w:rsidRPr="00E53BD2">
        <w:rPr>
          <w:spacing w:val="17"/>
        </w:rPr>
        <w:t xml:space="preserve"> </w:t>
      </w:r>
      <w:r w:rsidRPr="00E53BD2">
        <w:rPr>
          <w:spacing w:val="-1"/>
        </w:rPr>
        <w:t>on</w:t>
      </w:r>
      <w:r w:rsidRPr="00E53BD2">
        <w:rPr>
          <w:spacing w:val="17"/>
        </w:rPr>
        <w:t xml:space="preserve"> </w:t>
      </w:r>
      <w:r w:rsidRPr="00E53BD2">
        <w:rPr>
          <w:spacing w:val="-1"/>
        </w:rPr>
        <w:t>the</w:t>
      </w:r>
      <w:r w:rsidRPr="00E53BD2">
        <w:rPr>
          <w:spacing w:val="17"/>
        </w:rPr>
        <w:t xml:space="preserve"> </w:t>
      </w:r>
      <w:r w:rsidRPr="00E53BD2">
        <w:rPr>
          <w:spacing w:val="-1"/>
        </w:rPr>
        <w:t>U.S.</w:t>
      </w:r>
      <w:r w:rsidRPr="00E53BD2">
        <w:rPr>
          <w:spacing w:val="17"/>
        </w:rPr>
        <w:t xml:space="preserve"> </w:t>
      </w:r>
      <w:r w:rsidRPr="00E53BD2">
        <w:rPr>
          <w:spacing w:val="-1"/>
        </w:rPr>
        <w:t>on</w:t>
      </w:r>
      <w:r w:rsidRPr="00E53BD2">
        <w:rPr>
          <w:spacing w:val="17"/>
        </w:rPr>
        <w:t xml:space="preserve"> </w:t>
      </w:r>
      <w:r>
        <w:rPr>
          <w:spacing w:val="-1"/>
        </w:rPr>
        <w:t>September 11, 2001</w:t>
      </w:r>
      <w:r w:rsidRPr="00E53BD2">
        <w:rPr>
          <w:spacing w:val="-1"/>
        </w:rPr>
        <w:t>,</w:t>
      </w:r>
      <w:r w:rsidRPr="00E53BD2">
        <w:rPr>
          <w:spacing w:val="17"/>
        </w:rPr>
        <w:t xml:space="preserve"> </w:t>
      </w:r>
      <w:r>
        <w:rPr>
          <w:spacing w:val="-1"/>
        </w:rPr>
        <w:t>USCG</w:t>
      </w:r>
      <w:r w:rsidRPr="00E53BD2">
        <w:rPr>
          <w:spacing w:val="17"/>
        </w:rPr>
        <w:t xml:space="preserve"> </w:t>
      </w:r>
      <w:r w:rsidRPr="00E53BD2">
        <w:rPr>
          <w:spacing w:val="-1"/>
        </w:rPr>
        <w:t>recognized</w:t>
      </w:r>
      <w:r w:rsidRPr="00E53BD2">
        <w:rPr>
          <w:spacing w:val="17"/>
        </w:rPr>
        <w:t xml:space="preserve"> </w:t>
      </w:r>
      <w:r w:rsidRPr="00E53BD2">
        <w:rPr>
          <w:spacing w:val="-1"/>
        </w:rPr>
        <w:t>the</w:t>
      </w:r>
      <w:r w:rsidRPr="00E53BD2">
        <w:rPr>
          <w:spacing w:val="29"/>
        </w:rPr>
        <w:t xml:space="preserve"> </w:t>
      </w:r>
      <w:r w:rsidRPr="00E53BD2">
        <w:t>need</w:t>
      </w:r>
      <w:r w:rsidRPr="00E53BD2">
        <w:rPr>
          <w:spacing w:val="23"/>
        </w:rPr>
        <w:t xml:space="preserve"> </w:t>
      </w:r>
      <w:r w:rsidRPr="00E53BD2">
        <w:t>to</w:t>
      </w:r>
      <w:r w:rsidRPr="00E53BD2">
        <w:rPr>
          <w:spacing w:val="23"/>
        </w:rPr>
        <w:t xml:space="preserve"> </w:t>
      </w:r>
      <w:r w:rsidRPr="00E53BD2">
        <w:rPr>
          <w:spacing w:val="-1"/>
        </w:rPr>
        <w:t>improve</w:t>
      </w:r>
      <w:r w:rsidRPr="00E53BD2">
        <w:rPr>
          <w:spacing w:val="23"/>
        </w:rPr>
        <w:t xml:space="preserve"> </w:t>
      </w:r>
      <w:r w:rsidRPr="00E53BD2">
        <w:rPr>
          <w:spacing w:val="-1"/>
        </w:rPr>
        <w:t>Maritime</w:t>
      </w:r>
      <w:r w:rsidRPr="00E53BD2">
        <w:rPr>
          <w:spacing w:val="23"/>
        </w:rPr>
        <w:t xml:space="preserve"> </w:t>
      </w:r>
      <w:r w:rsidRPr="00E53BD2">
        <w:rPr>
          <w:spacing w:val="-1"/>
        </w:rPr>
        <w:t>Domain</w:t>
      </w:r>
      <w:r w:rsidRPr="00E53BD2">
        <w:rPr>
          <w:spacing w:val="23"/>
        </w:rPr>
        <w:t xml:space="preserve"> </w:t>
      </w:r>
      <w:r w:rsidRPr="00E53BD2">
        <w:t>Awareness</w:t>
      </w:r>
      <w:r w:rsidRPr="00E53BD2">
        <w:rPr>
          <w:spacing w:val="22"/>
        </w:rPr>
        <w:t xml:space="preserve"> </w:t>
      </w:r>
      <w:r w:rsidRPr="00E53BD2">
        <w:t>(MDA)</w:t>
      </w:r>
      <w:r w:rsidRPr="00E53BD2">
        <w:rPr>
          <w:spacing w:val="22"/>
        </w:rPr>
        <w:t xml:space="preserve"> </w:t>
      </w:r>
      <w:r w:rsidRPr="00E53BD2">
        <w:t>and</w:t>
      </w:r>
      <w:r w:rsidRPr="00E53BD2">
        <w:rPr>
          <w:spacing w:val="22"/>
        </w:rPr>
        <w:t xml:space="preserve"> </w:t>
      </w:r>
      <w:r w:rsidRPr="00E53BD2">
        <w:t>thereby</w:t>
      </w:r>
      <w:r w:rsidRPr="00E53BD2">
        <w:rPr>
          <w:spacing w:val="22"/>
        </w:rPr>
        <w:t xml:space="preserve"> </w:t>
      </w:r>
      <w:r w:rsidRPr="00E53BD2">
        <w:t>enhance</w:t>
      </w:r>
      <w:r w:rsidRPr="00E53BD2">
        <w:rPr>
          <w:spacing w:val="22"/>
        </w:rPr>
        <w:t xml:space="preserve"> </w:t>
      </w:r>
      <w:r w:rsidRPr="00E53BD2">
        <w:rPr>
          <w:spacing w:val="-1"/>
        </w:rPr>
        <w:t>maritime</w:t>
      </w:r>
      <w:r w:rsidRPr="00E53BD2">
        <w:rPr>
          <w:spacing w:val="37"/>
        </w:rPr>
        <w:t xml:space="preserve"> </w:t>
      </w:r>
      <w:r w:rsidRPr="00E53BD2">
        <w:rPr>
          <w:spacing w:val="-1"/>
        </w:rPr>
        <w:t>homeland</w:t>
      </w:r>
      <w:r w:rsidRPr="00E53BD2">
        <w:rPr>
          <w:spacing w:val="31"/>
        </w:rPr>
        <w:t xml:space="preserve"> </w:t>
      </w:r>
      <w:r w:rsidRPr="00E53BD2">
        <w:t>security</w:t>
      </w:r>
      <w:r w:rsidRPr="00E53BD2">
        <w:rPr>
          <w:spacing w:val="31"/>
        </w:rPr>
        <w:t xml:space="preserve"> </w:t>
      </w:r>
      <w:r w:rsidRPr="00E53BD2">
        <w:t>(MHLS)</w:t>
      </w:r>
      <w:r w:rsidRPr="00E53BD2">
        <w:rPr>
          <w:spacing w:val="31"/>
        </w:rPr>
        <w:t xml:space="preserve"> </w:t>
      </w:r>
      <w:r w:rsidRPr="00E53BD2">
        <w:t>by</w:t>
      </w:r>
      <w:r w:rsidRPr="00E53BD2">
        <w:rPr>
          <w:spacing w:val="31"/>
        </w:rPr>
        <w:t xml:space="preserve"> </w:t>
      </w:r>
      <w:r w:rsidRPr="00E53BD2">
        <w:t>increasing</w:t>
      </w:r>
      <w:r w:rsidRPr="00E53BD2">
        <w:rPr>
          <w:spacing w:val="31"/>
        </w:rPr>
        <w:t xml:space="preserve"> </w:t>
      </w:r>
      <w:r w:rsidRPr="00E53BD2">
        <w:t>the</w:t>
      </w:r>
      <w:r w:rsidRPr="00E53BD2">
        <w:rPr>
          <w:spacing w:val="29"/>
        </w:rPr>
        <w:t xml:space="preserve"> </w:t>
      </w:r>
      <w:r w:rsidRPr="00E53BD2">
        <w:rPr>
          <w:spacing w:val="-1"/>
        </w:rPr>
        <w:t>required</w:t>
      </w:r>
      <w:r w:rsidRPr="00E53BD2">
        <w:rPr>
          <w:spacing w:val="30"/>
        </w:rPr>
        <w:t xml:space="preserve"> </w:t>
      </w:r>
      <w:r w:rsidRPr="00E53BD2">
        <w:rPr>
          <w:spacing w:val="-1"/>
        </w:rPr>
        <w:t>advance</w:t>
      </w:r>
      <w:r w:rsidRPr="00E53BD2">
        <w:rPr>
          <w:spacing w:val="30"/>
        </w:rPr>
        <w:t xml:space="preserve"> </w:t>
      </w:r>
      <w:r w:rsidRPr="00E53BD2">
        <w:rPr>
          <w:spacing w:val="-1"/>
        </w:rPr>
        <w:t>notice</w:t>
      </w:r>
      <w:r w:rsidRPr="00E53BD2">
        <w:rPr>
          <w:spacing w:val="30"/>
        </w:rPr>
        <w:t xml:space="preserve"> </w:t>
      </w:r>
      <w:r w:rsidRPr="00E53BD2">
        <w:rPr>
          <w:spacing w:val="-1"/>
        </w:rPr>
        <w:t>of</w:t>
      </w:r>
      <w:r w:rsidRPr="00E53BD2">
        <w:rPr>
          <w:spacing w:val="30"/>
        </w:rPr>
        <w:t xml:space="preserve"> </w:t>
      </w:r>
      <w:r w:rsidRPr="00E53BD2">
        <w:rPr>
          <w:spacing w:val="-1"/>
        </w:rPr>
        <w:t>arrivals</w:t>
      </w:r>
      <w:r w:rsidRPr="00E53BD2">
        <w:rPr>
          <w:spacing w:val="30"/>
        </w:rPr>
        <w:t xml:space="preserve"> </w:t>
      </w:r>
      <w:r w:rsidRPr="00E53BD2">
        <w:rPr>
          <w:spacing w:val="-1"/>
        </w:rPr>
        <w:t>for</w:t>
      </w:r>
      <w:r w:rsidRPr="00E53BD2">
        <w:rPr>
          <w:spacing w:val="27"/>
        </w:rPr>
        <w:t xml:space="preserve"> </w:t>
      </w:r>
      <w:r w:rsidRPr="00E53BD2">
        <w:t>ships</w:t>
      </w:r>
      <w:r w:rsidRPr="00E53BD2">
        <w:rPr>
          <w:spacing w:val="15"/>
        </w:rPr>
        <w:t xml:space="preserve"> </w:t>
      </w:r>
      <w:r w:rsidRPr="00E53BD2">
        <w:t>entering</w:t>
      </w:r>
      <w:r w:rsidRPr="00E53BD2">
        <w:rPr>
          <w:spacing w:val="15"/>
        </w:rPr>
        <w:t xml:space="preserve"> </w:t>
      </w:r>
      <w:r w:rsidRPr="00E53BD2">
        <w:t>into</w:t>
      </w:r>
      <w:r w:rsidRPr="00E53BD2">
        <w:rPr>
          <w:spacing w:val="15"/>
        </w:rPr>
        <w:t xml:space="preserve"> </w:t>
      </w:r>
      <w:r w:rsidRPr="00E53BD2">
        <w:t>U.S.</w:t>
      </w:r>
      <w:r w:rsidRPr="00E53BD2">
        <w:rPr>
          <w:spacing w:val="15"/>
        </w:rPr>
        <w:t xml:space="preserve"> </w:t>
      </w:r>
      <w:r w:rsidRPr="00E53BD2">
        <w:t>waters</w:t>
      </w:r>
      <w:r w:rsidRPr="00E53BD2">
        <w:rPr>
          <w:spacing w:val="15"/>
        </w:rPr>
        <w:t xml:space="preserve"> </w:t>
      </w:r>
      <w:r w:rsidRPr="00E53BD2">
        <w:t>from</w:t>
      </w:r>
      <w:r w:rsidRPr="00E53BD2">
        <w:rPr>
          <w:spacing w:val="13"/>
        </w:rPr>
        <w:t xml:space="preserve"> </w:t>
      </w:r>
      <w:r w:rsidRPr="00E53BD2">
        <w:t>24</w:t>
      </w:r>
      <w:r w:rsidRPr="00E53BD2">
        <w:rPr>
          <w:spacing w:val="15"/>
        </w:rPr>
        <w:t xml:space="preserve"> </w:t>
      </w:r>
      <w:r w:rsidRPr="00E53BD2">
        <w:t>hours</w:t>
      </w:r>
      <w:r w:rsidRPr="00E53BD2">
        <w:rPr>
          <w:spacing w:val="15"/>
        </w:rPr>
        <w:t xml:space="preserve"> </w:t>
      </w:r>
      <w:r w:rsidRPr="00E53BD2">
        <w:t>to</w:t>
      </w:r>
      <w:r w:rsidRPr="00E53BD2">
        <w:rPr>
          <w:spacing w:val="15"/>
        </w:rPr>
        <w:t xml:space="preserve"> </w:t>
      </w:r>
      <w:r w:rsidRPr="00E53BD2">
        <w:t>96</w:t>
      </w:r>
      <w:r w:rsidRPr="00E53BD2">
        <w:rPr>
          <w:spacing w:val="15"/>
        </w:rPr>
        <w:t xml:space="preserve"> </w:t>
      </w:r>
      <w:r w:rsidRPr="00E53BD2">
        <w:t>hours,</w:t>
      </w:r>
      <w:r w:rsidRPr="00E53BD2">
        <w:rPr>
          <w:spacing w:val="15"/>
        </w:rPr>
        <w:t xml:space="preserve"> </w:t>
      </w:r>
      <w:r w:rsidRPr="00E53BD2">
        <w:t>and</w:t>
      </w:r>
      <w:r w:rsidRPr="00E53BD2">
        <w:rPr>
          <w:spacing w:val="15"/>
        </w:rPr>
        <w:t xml:space="preserve"> </w:t>
      </w:r>
      <w:r w:rsidRPr="00E53BD2">
        <w:t>the</w:t>
      </w:r>
      <w:r w:rsidRPr="00E53BD2">
        <w:rPr>
          <w:spacing w:val="15"/>
        </w:rPr>
        <w:t xml:space="preserve"> </w:t>
      </w:r>
      <w:r w:rsidRPr="00E53BD2">
        <w:rPr>
          <w:spacing w:val="-1"/>
        </w:rPr>
        <w:t>amount</w:t>
      </w:r>
      <w:r w:rsidRPr="00E53BD2">
        <w:rPr>
          <w:spacing w:val="15"/>
        </w:rPr>
        <w:t xml:space="preserve"> </w:t>
      </w:r>
      <w:r w:rsidRPr="00E53BD2">
        <w:t>of</w:t>
      </w:r>
      <w:r w:rsidRPr="00E53BD2">
        <w:rPr>
          <w:spacing w:val="24"/>
        </w:rPr>
        <w:t xml:space="preserve"> </w:t>
      </w:r>
      <w:r w:rsidRPr="00E53BD2">
        <w:rPr>
          <w:spacing w:val="-1"/>
        </w:rPr>
        <w:t>information</w:t>
      </w:r>
      <w:r w:rsidRPr="00E53BD2">
        <w:rPr>
          <w:spacing w:val="3"/>
        </w:rPr>
        <w:t xml:space="preserve"> </w:t>
      </w:r>
      <w:r w:rsidRPr="00E53BD2">
        <w:t>to</w:t>
      </w:r>
      <w:r w:rsidRPr="00E53BD2">
        <w:rPr>
          <w:spacing w:val="3"/>
        </w:rPr>
        <w:t xml:space="preserve"> </w:t>
      </w:r>
      <w:r w:rsidRPr="00E53BD2">
        <w:t>be</w:t>
      </w:r>
      <w:r w:rsidRPr="00E53BD2">
        <w:rPr>
          <w:spacing w:val="3"/>
        </w:rPr>
        <w:t xml:space="preserve"> </w:t>
      </w:r>
      <w:r w:rsidRPr="00E53BD2">
        <w:t>reported.</w:t>
      </w:r>
      <w:r w:rsidRPr="00E53BD2">
        <w:rPr>
          <w:spacing w:val="7"/>
        </w:rPr>
        <w:t xml:space="preserve"> </w:t>
      </w:r>
      <w:r w:rsidRPr="00E53BD2">
        <w:t>These</w:t>
      </w:r>
      <w:r w:rsidRPr="00E53BD2">
        <w:rPr>
          <w:spacing w:val="3"/>
        </w:rPr>
        <w:t xml:space="preserve"> </w:t>
      </w:r>
      <w:r w:rsidRPr="00E53BD2">
        <w:rPr>
          <w:spacing w:val="-1"/>
        </w:rPr>
        <w:t>revised</w:t>
      </w:r>
      <w:r w:rsidRPr="00E53BD2">
        <w:rPr>
          <w:spacing w:val="3"/>
        </w:rPr>
        <w:t xml:space="preserve"> </w:t>
      </w:r>
      <w:r>
        <w:t>USCG</w:t>
      </w:r>
      <w:r w:rsidRPr="00E53BD2">
        <w:rPr>
          <w:spacing w:val="3"/>
        </w:rPr>
        <w:t xml:space="preserve"> </w:t>
      </w:r>
      <w:r w:rsidRPr="00E53BD2">
        <w:t>NOA</w:t>
      </w:r>
      <w:r w:rsidRPr="00E53BD2">
        <w:rPr>
          <w:spacing w:val="3"/>
        </w:rPr>
        <w:t xml:space="preserve"> </w:t>
      </w:r>
      <w:r w:rsidRPr="00E53BD2">
        <w:rPr>
          <w:spacing w:val="-1"/>
        </w:rPr>
        <w:t>regulations</w:t>
      </w:r>
      <w:r w:rsidRPr="00E53BD2">
        <w:rPr>
          <w:spacing w:val="3"/>
        </w:rPr>
        <w:t xml:space="preserve"> </w:t>
      </w:r>
      <w:r w:rsidRPr="00E53BD2">
        <w:rPr>
          <w:spacing w:val="-1"/>
        </w:rPr>
        <w:t>(33</w:t>
      </w:r>
      <w:r w:rsidRPr="00E53BD2">
        <w:rPr>
          <w:spacing w:val="3"/>
        </w:rPr>
        <w:t xml:space="preserve"> </w:t>
      </w:r>
      <w:r w:rsidRPr="00E53BD2">
        <w:rPr>
          <w:spacing w:val="-1"/>
        </w:rPr>
        <w:t>CFR</w:t>
      </w:r>
      <w:r w:rsidRPr="00E53BD2">
        <w:rPr>
          <w:spacing w:val="3"/>
        </w:rPr>
        <w:t xml:space="preserve"> </w:t>
      </w:r>
      <w:r w:rsidRPr="00E53BD2">
        <w:rPr>
          <w:spacing w:val="-1"/>
        </w:rPr>
        <w:t>160,</w:t>
      </w:r>
      <w:r w:rsidRPr="00E53BD2">
        <w:rPr>
          <w:spacing w:val="46"/>
        </w:rPr>
        <w:t xml:space="preserve"> </w:t>
      </w:r>
      <w:r w:rsidRPr="00E53BD2">
        <w:t>Subpart</w:t>
      </w:r>
      <w:r w:rsidRPr="00E53BD2">
        <w:rPr>
          <w:spacing w:val="42"/>
        </w:rPr>
        <w:t xml:space="preserve"> </w:t>
      </w:r>
      <w:r w:rsidRPr="00E53BD2">
        <w:rPr>
          <w:spacing w:val="-1"/>
        </w:rPr>
        <w:t>C) significantly</w:t>
      </w:r>
      <w:r w:rsidRPr="00E53BD2">
        <w:rPr>
          <w:spacing w:val="42"/>
        </w:rPr>
        <w:t xml:space="preserve"> </w:t>
      </w:r>
      <w:r w:rsidRPr="00E53BD2">
        <w:rPr>
          <w:spacing w:val="-1"/>
        </w:rPr>
        <w:t>expanded</w:t>
      </w:r>
      <w:r w:rsidRPr="00E53BD2">
        <w:rPr>
          <w:spacing w:val="42"/>
        </w:rPr>
        <w:t xml:space="preserve"> </w:t>
      </w:r>
      <w:r w:rsidRPr="00E53BD2">
        <w:t>cargo</w:t>
      </w:r>
      <w:r w:rsidRPr="00E53BD2">
        <w:rPr>
          <w:spacing w:val="40"/>
        </w:rPr>
        <w:t xml:space="preserve"> </w:t>
      </w:r>
      <w:r w:rsidRPr="00E53BD2">
        <w:rPr>
          <w:spacing w:val="-1"/>
        </w:rPr>
        <w:t>and</w:t>
      </w:r>
      <w:r w:rsidRPr="00E53BD2">
        <w:rPr>
          <w:spacing w:val="42"/>
        </w:rPr>
        <w:t xml:space="preserve"> </w:t>
      </w:r>
      <w:r w:rsidRPr="00E53BD2">
        <w:rPr>
          <w:spacing w:val="-1"/>
        </w:rPr>
        <w:t>recent</w:t>
      </w:r>
      <w:r w:rsidRPr="00E53BD2">
        <w:rPr>
          <w:spacing w:val="42"/>
        </w:rPr>
        <w:t xml:space="preserve"> </w:t>
      </w:r>
      <w:r w:rsidRPr="00E53BD2">
        <w:rPr>
          <w:spacing w:val="-1"/>
        </w:rPr>
        <w:t>vessel</w:t>
      </w:r>
      <w:r w:rsidRPr="00E53BD2">
        <w:rPr>
          <w:spacing w:val="42"/>
        </w:rPr>
        <w:t xml:space="preserve"> </w:t>
      </w:r>
      <w:r w:rsidRPr="00E53BD2">
        <w:t>transit</w:t>
      </w:r>
      <w:r w:rsidRPr="00E53BD2">
        <w:rPr>
          <w:spacing w:val="42"/>
        </w:rPr>
        <w:t xml:space="preserve"> </w:t>
      </w:r>
      <w:r w:rsidRPr="00E53BD2">
        <w:rPr>
          <w:spacing w:val="-1"/>
        </w:rPr>
        <w:t>information</w:t>
      </w:r>
      <w:r w:rsidRPr="00E53BD2">
        <w:rPr>
          <w:spacing w:val="77"/>
        </w:rPr>
        <w:t xml:space="preserve"> </w:t>
      </w:r>
      <w:r w:rsidRPr="00E53BD2">
        <w:rPr>
          <w:spacing w:val="-1"/>
        </w:rPr>
        <w:t>requirements,</w:t>
      </w:r>
      <w:r w:rsidRPr="00E53BD2">
        <w:rPr>
          <w:spacing w:val="10"/>
        </w:rPr>
        <w:t xml:space="preserve"> </w:t>
      </w:r>
      <w:r w:rsidRPr="00E53BD2">
        <w:t>increased</w:t>
      </w:r>
      <w:r w:rsidRPr="00E53BD2">
        <w:rPr>
          <w:spacing w:val="9"/>
        </w:rPr>
        <w:t xml:space="preserve"> </w:t>
      </w:r>
      <w:r w:rsidRPr="00E53BD2">
        <w:t>the</w:t>
      </w:r>
      <w:r w:rsidRPr="00E53BD2">
        <w:rPr>
          <w:spacing w:val="10"/>
        </w:rPr>
        <w:t xml:space="preserve"> </w:t>
      </w:r>
      <w:r w:rsidRPr="00E53BD2">
        <w:rPr>
          <w:spacing w:val="-1"/>
        </w:rPr>
        <w:t>time</w:t>
      </w:r>
      <w:r w:rsidRPr="00E53BD2">
        <w:rPr>
          <w:spacing w:val="10"/>
        </w:rPr>
        <w:t xml:space="preserve"> </w:t>
      </w:r>
      <w:r w:rsidRPr="00E53BD2">
        <w:rPr>
          <w:spacing w:val="-1"/>
        </w:rPr>
        <w:t>required</w:t>
      </w:r>
      <w:r w:rsidRPr="00E53BD2">
        <w:rPr>
          <w:spacing w:val="10"/>
        </w:rPr>
        <w:t xml:space="preserve"> </w:t>
      </w:r>
      <w:r w:rsidRPr="00E53BD2">
        <w:rPr>
          <w:spacing w:val="-1"/>
        </w:rPr>
        <w:t>for</w:t>
      </w:r>
      <w:r w:rsidRPr="00E53BD2">
        <w:rPr>
          <w:spacing w:val="10"/>
        </w:rPr>
        <w:t xml:space="preserve"> </w:t>
      </w:r>
      <w:r w:rsidRPr="00E53BD2">
        <w:rPr>
          <w:spacing w:val="-1"/>
        </w:rPr>
        <w:t>providing</w:t>
      </w:r>
      <w:r w:rsidRPr="00E53BD2">
        <w:rPr>
          <w:spacing w:val="10"/>
        </w:rPr>
        <w:t xml:space="preserve"> </w:t>
      </w:r>
      <w:r w:rsidRPr="00E53BD2">
        <w:rPr>
          <w:spacing w:val="-1"/>
        </w:rPr>
        <w:t>an</w:t>
      </w:r>
      <w:r w:rsidRPr="00E53BD2">
        <w:rPr>
          <w:spacing w:val="10"/>
        </w:rPr>
        <w:t xml:space="preserve"> </w:t>
      </w:r>
      <w:r w:rsidRPr="00E53BD2">
        <w:rPr>
          <w:spacing w:val="-1"/>
        </w:rPr>
        <w:t>advance</w:t>
      </w:r>
      <w:r w:rsidRPr="00E53BD2">
        <w:rPr>
          <w:spacing w:val="10"/>
        </w:rPr>
        <w:t xml:space="preserve"> </w:t>
      </w:r>
      <w:r w:rsidRPr="00E53BD2">
        <w:rPr>
          <w:spacing w:val="-1"/>
        </w:rPr>
        <w:t>notice,</w:t>
      </w:r>
      <w:r w:rsidRPr="00E53BD2">
        <w:rPr>
          <w:spacing w:val="10"/>
        </w:rPr>
        <w:t xml:space="preserve"> </w:t>
      </w:r>
      <w:r w:rsidRPr="00E53BD2">
        <w:t>and</w:t>
      </w:r>
      <w:r w:rsidRPr="00E53BD2">
        <w:rPr>
          <w:spacing w:val="10"/>
        </w:rPr>
        <w:t xml:space="preserve"> </w:t>
      </w:r>
      <w:r w:rsidRPr="00E53BD2">
        <w:rPr>
          <w:spacing w:val="-1"/>
        </w:rPr>
        <w:t>revised</w:t>
      </w:r>
      <w:r w:rsidRPr="00E53BD2">
        <w:rPr>
          <w:spacing w:val="67"/>
        </w:rPr>
        <w:t xml:space="preserve"> </w:t>
      </w:r>
      <w:r w:rsidRPr="00E53BD2">
        <w:t>the</w:t>
      </w:r>
      <w:r w:rsidRPr="00E53BD2">
        <w:rPr>
          <w:spacing w:val="18"/>
        </w:rPr>
        <w:t xml:space="preserve"> </w:t>
      </w:r>
      <w:r w:rsidRPr="00E53BD2">
        <w:t>reporting</w:t>
      </w:r>
      <w:r w:rsidRPr="00E53BD2">
        <w:rPr>
          <w:spacing w:val="18"/>
        </w:rPr>
        <w:t xml:space="preserve"> </w:t>
      </w:r>
      <w:r w:rsidRPr="00E53BD2">
        <w:t>process</w:t>
      </w:r>
      <w:r w:rsidRPr="00E53BD2">
        <w:rPr>
          <w:spacing w:val="18"/>
        </w:rPr>
        <w:t xml:space="preserve"> </w:t>
      </w:r>
      <w:r w:rsidRPr="00E53BD2">
        <w:t>to</w:t>
      </w:r>
      <w:r w:rsidRPr="00E53BD2">
        <w:rPr>
          <w:spacing w:val="18"/>
        </w:rPr>
        <w:t xml:space="preserve"> </w:t>
      </w:r>
      <w:r w:rsidRPr="00E53BD2">
        <w:t>include</w:t>
      </w:r>
      <w:r w:rsidRPr="00E53BD2">
        <w:rPr>
          <w:spacing w:val="18"/>
        </w:rPr>
        <w:t xml:space="preserve"> </w:t>
      </w:r>
      <w:r w:rsidRPr="00E53BD2">
        <w:t>a</w:t>
      </w:r>
      <w:r w:rsidRPr="00E53BD2">
        <w:rPr>
          <w:spacing w:val="18"/>
        </w:rPr>
        <w:t xml:space="preserve"> </w:t>
      </w:r>
      <w:r w:rsidRPr="00E53BD2">
        <w:t>central</w:t>
      </w:r>
      <w:r w:rsidRPr="00E53BD2">
        <w:rPr>
          <w:spacing w:val="18"/>
        </w:rPr>
        <w:t xml:space="preserve"> </w:t>
      </w:r>
      <w:r w:rsidRPr="00E53BD2">
        <w:t>collection</w:t>
      </w:r>
      <w:r w:rsidRPr="00E53BD2">
        <w:rPr>
          <w:spacing w:val="18"/>
        </w:rPr>
        <w:t xml:space="preserve"> </w:t>
      </w:r>
      <w:r w:rsidRPr="00E53BD2">
        <w:t>point</w:t>
      </w:r>
      <w:r w:rsidRPr="00E53BD2">
        <w:rPr>
          <w:spacing w:val="18"/>
        </w:rPr>
        <w:t xml:space="preserve"> </w:t>
      </w:r>
      <w:r w:rsidRPr="00E53BD2">
        <w:rPr>
          <w:spacing w:val="-1"/>
        </w:rPr>
        <w:t>(that</w:t>
      </w:r>
      <w:r w:rsidRPr="00E53BD2">
        <w:rPr>
          <w:spacing w:val="18"/>
        </w:rPr>
        <w:t xml:space="preserve"> </w:t>
      </w:r>
      <w:r w:rsidRPr="00E53BD2">
        <w:t>is,</w:t>
      </w:r>
      <w:r w:rsidRPr="00E53BD2">
        <w:rPr>
          <w:spacing w:val="18"/>
        </w:rPr>
        <w:t xml:space="preserve"> </w:t>
      </w:r>
      <w:r w:rsidRPr="00E53BD2">
        <w:t>the</w:t>
      </w:r>
      <w:r w:rsidRPr="00E53BD2">
        <w:rPr>
          <w:spacing w:val="18"/>
        </w:rPr>
        <w:t xml:space="preserve"> </w:t>
      </w:r>
      <w:r w:rsidRPr="00E53BD2">
        <w:rPr>
          <w:spacing w:val="-1"/>
        </w:rPr>
        <w:t>National</w:t>
      </w:r>
      <w:r w:rsidRPr="00E53BD2">
        <w:rPr>
          <w:spacing w:val="18"/>
        </w:rPr>
        <w:t xml:space="preserve"> </w:t>
      </w:r>
      <w:r w:rsidRPr="00E53BD2">
        <w:rPr>
          <w:spacing w:val="-1"/>
        </w:rPr>
        <w:t>Vessel</w:t>
      </w:r>
      <w:r w:rsidRPr="00E53BD2">
        <w:rPr>
          <w:spacing w:val="31"/>
        </w:rPr>
        <w:t xml:space="preserve"> </w:t>
      </w:r>
      <w:r w:rsidRPr="00E53BD2">
        <w:rPr>
          <w:spacing w:val="-1"/>
        </w:rPr>
        <w:t>Movement</w:t>
      </w:r>
      <w:r w:rsidRPr="00E53BD2">
        <w:rPr>
          <w:spacing w:val="29"/>
        </w:rPr>
        <w:t xml:space="preserve"> </w:t>
      </w:r>
      <w:r w:rsidRPr="00E53BD2">
        <w:t>Center).</w:t>
      </w:r>
      <w:r w:rsidRPr="00E53BD2">
        <w:rPr>
          <w:spacing w:val="57"/>
        </w:rPr>
        <w:t xml:space="preserve"> </w:t>
      </w:r>
      <w:r w:rsidRPr="00E53BD2">
        <w:rPr>
          <w:spacing w:val="-1"/>
        </w:rPr>
        <w:t>These</w:t>
      </w:r>
      <w:r w:rsidRPr="00E53BD2">
        <w:rPr>
          <w:spacing w:val="29"/>
        </w:rPr>
        <w:t xml:space="preserve"> </w:t>
      </w:r>
      <w:r w:rsidRPr="00E53BD2">
        <w:rPr>
          <w:spacing w:val="-1"/>
        </w:rPr>
        <w:t>improvements</w:t>
      </w:r>
      <w:r w:rsidRPr="00E53BD2">
        <w:rPr>
          <w:spacing w:val="28"/>
        </w:rPr>
        <w:t xml:space="preserve"> </w:t>
      </w:r>
      <w:r w:rsidRPr="00E53BD2">
        <w:t>contributed</w:t>
      </w:r>
      <w:r w:rsidRPr="00E53BD2">
        <w:rPr>
          <w:spacing w:val="28"/>
        </w:rPr>
        <w:t xml:space="preserve"> </w:t>
      </w:r>
      <w:r w:rsidRPr="00E53BD2">
        <w:t>significantly</w:t>
      </w:r>
      <w:r w:rsidRPr="00E53BD2">
        <w:rPr>
          <w:spacing w:val="28"/>
        </w:rPr>
        <w:t xml:space="preserve"> </w:t>
      </w:r>
      <w:r w:rsidRPr="00E53BD2">
        <w:t>to</w:t>
      </w:r>
      <w:r w:rsidRPr="00E53BD2">
        <w:rPr>
          <w:spacing w:val="28"/>
        </w:rPr>
        <w:t xml:space="preserve"> </w:t>
      </w:r>
      <w:r>
        <w:t>USCG</w:t>
      </w:r>
      <w:r w:rsidRPr="00E53BD2">
        <w:t>’s</w:t>
      </w:r>
      <w:r w:rsidRPr="00E53BD2">
        <w:rPr>
          <w:spacing w:val="24"/>
        </w:rPr>
        <w:t xml:space="preserve"> </w:t>
      </w:r>
      <w:r w:rsidRPr="00E53BD2">
        <w:rPr>
          <w:spacing w:val="-1"/>
        </w:rPr>
        <w:t>intelligence</w:t>
      </w:r>
      <w:r w:rsidRPr="00E53BD2">
        <w:rPr>
          <w:spacing w:val="24"/>
        </w:rPr>
        <w:t xml:space="preserve"> </w:t>
      </w:r>
      <w:r w:rsidRPr="00E53BD2">
        <w:t>and</w:t>
      </w:r>
      <w:r w:rsidRPr="00E53BD2">
        <w:rPr>
          <w:spacing w:val="22"/>
        </w:rPr>
        <w:t xml:space="preserve"> </w:t>
      </w:r>
      <w:r w:rsidRPr="00E53BD2">
        <w:t>security</w:t>
      </w:r>
      <w:r w:rsidRPr="00E53BD2">
        <w:rPr>
          <w:spacing w:val="24"/>
        </w:rPr>
        <w:t xml:space="preserve"> </w:t>
      </w:r>
      <w:r w:rsidRPr="00E53BD2">
        <w:rPr>
          <w:spacing w:val="-1"/>
        </w:rPr>
        <w:t>efforts.</w:t>
      </w:r>
      <w:r w:rsidRPr="00E53BD2">
        <w:rPr>
          <w:spacing w:val="48"/>
        </w:rPr>
        <w:t xml:space="preserve"> </w:t>
      </w:r>
      <w:r w:rsidRPr="00E53BD2">
        <w:rPr>
          <w:spacing w:val="-1"/>
        </w:rPr>
        <w:t>The</w:t>
      </w:r>
      <w:r w:rsidRPr="00E53BD2">
        <w:rPr>
          <w:spacing w:val="21"/>
        </w:rPr>
        <w:t xml:space="preserve"> </w:t>
      </w:r>
      <w:r w:rsidRPr="00E53BD2">
        <w:rPr>
          <w:spacing w:val="-1"/>
        </w:rPr>
        <w:t>rules</w:t>
      </w:r>
      <w:r w:rsidRPr="00E53BD2">
        <w:rPr>
          <w:spacing w:val="21"/>
        </w:rPr>
        <w:t xml:space="preserve"> </w:t>
      </w:r>
      <w:r w:rsidRPr="00E53BD2">
        <w:rPr>
          <w:spacing w:val="-1"/>
        </w:rPr>
        <w:t>are</w:t>
      </w:r>
      <w:r w:rsidRPr="00E53BD2">
        <w:rPr>
          <w:spacing w:val="21"/>
        </w:rPr>
        <w:t xml:space="preserve"> </w:t>
      </w:r>
      <w:r w:rsidRPr="00E53BD2">
        <w:rPr>
          <w:spacing w:val="-1"/>
        </w:rPr>
        <w:t>found</w:t>
      </w:r>
      <w:r w:rsidRPr="00E53BD2">
        <w:rPr>
          <w:spacing w:val="21"/>
        </w:rPr>
        <w:t xml:space="preserve"> </w:t>
      </w:r>
      <w:r w:rsidRPr="00E53BD2">
        <w:rPr>
          <w:spacing w:val="-1"/>
        </w:rPr>
        <w:t>at</w:t>
      </w:r>
      <w:r w:rsidRPr="00E53BD2">
        <w:rPr>
          <w:spacing w:val="21"/>
        </w:rPr>
        <w:t xml:space="preserve"> </w:t>
      </w:r>
      <w:r w:rsidRPr="00E53BD2">
        <w:rPr>
          <w:spacing w:val="-1"/>
        </w:rPr>
        <w:t>33</w:t>
      </w:r>
      <w:r w:rsidRPr="00E53BD2">
        <w:rPr>
          <w:spacing w:val="21"/>
        </w:rPr>
        <w:t xml:space="preserve"> </w:t>
      </w:r>
      <w:r w:rsidRPr="00E53BD2">
        <w:rPr>
          <w:spacing w:val="-1"/>
        </w:rPr>
        <w:t>CFR</w:t>
      </w:r>
      <w:r w:rsidRPr="00E53BD2">
        <w:rPr>
          <w:spacing w:val="30"/>
        </w:rPr>
        <w:t xml:space="preserve"> </w:t>
      </w:r>
      <w:r w:rsidRPr="00E53BD2">
        <w:t>160.201-215.</w:t>
      </w:r>
    </w:p>
    <w:p w14:paraId="3DEB5F20" w14:textId="77777777" w:rsidR="00FB2FC4" w:rsidRDefault="00FB2FC4" w:rsidP="004B08DC">
      <w:pPr>
        <w:pStyle w:val="BodyText"/>
        <w:tabs>
          <w:tab w:val="left" w:pos="528"/>
        </w:tabs>
        <w:ind w:left="0"/>
      </w:pPr>
    </w:p>
    <w:p w14:paraId="5201CF47" w14:textId="4E1001F2" w:rsidR="00FB2FC4" w:rsidRPr="00E53BD2" w:rsidRDefault="00FB2FC4" w:rsidP="00947081">
      <w:pPr>
        <w:pStyle w:val="BodyText"/>
        <w:tabs>
          <w:tab w:val="left" w:pos="528"/>
        </w:tabs>
        <w:spacing w:before="69"/>
        <w:ind w:left="0"/>
      </w:pPr>
      <w:r>
        <w:t xml:space="preserve">The phrase “in-transit” means any vessel underway, making way, continuous from a point of origin to a point of destination. </w:t>
      </w:r>
    </w:p>
    <w:p w14:paraId="6185347C" w14:textId="77777777" w:rsidR="00665E32" w:rsidRPr="00E53BD2" w:rsidRDefault="00665E32" w:rsidP="00F74B17">
      <w:pPr>
        <w:pStyle w:val="BodyText"/>
        <w:tabs>
          <w:tab w:val="left" w:pos="528"/>
        </w:tabs>
        <w:ind w:left="0" w:right="303"/>
      </w:pPr>
    </w:p>
    <w:p w14:paraId="4E3B70B5" w14:textId="77777777" w:rsidR="00665E32" w:rsidRPr="00E53BD2" w:rsidRDefault="00665E32" w:rsidP="00665E32">
      <w:pPr>
        <w:pStyle w:val="BodyText"/>
        <w:tabs>
          <w:tab w:val="left" w:pos="528"/>
        </w:tabs>
        <w:ind w:left="0"/>
        <w:rPr>
          <w:spacing w:val="-1"/>
        </w:rPr>
      </w:pPr>
      <w:r w:rsidRPr="00E53BD2">
        <w:t>There</w:t>
      </w:r>
      <w:r w:rsidRPr="00E53BD2">
        <w:rPr>
          <w:spacing w:val="58"/>
        </w:rPr>
        <w:t xml:space="preserve"> </w:t>
      </w:r>
      <w:r w:rsidRPr="00E53BD2">
        <w:t>are</w:t>
      </w:r>
      <w:r w:rsidRPr="00E53BD2">
        <w:rPr>
          <w:spacing w:val="58"/>
        </w:rPr>
        <w:t xml:space="preserve"> </w:t>
      </w:r>
      <w:r w:rsidRPr="00E53BD2">
        <w:t>three</w:t>
      </w:r>
      <w:r w:rsidRPr="00E53BD2">
        <w:rPr>
          <w:spacing w:val="58"/>
        </w:rPr>
        <w:t xml:space="preserve"> </w:t>
      </w:r>
      <w:r w:rsidRPr="00E53BD2">
        <w:rPr>
          <w:spacing w:val="-1"/>
        </w:rPr>
        <w:t>main</w:t>
      </w:r>
      <w:r w:rsidRPr="00E53BD2">
        <w:rPr>
          <w:spacing w:val="58"/>
        </w:rPr>
        <w:t xml:space="preserve"> </w:t>
      </w:r>
      <w:r w:rsidRPr="00E53BD2">
        <w:t>purposes</w:t>
      </w:r>
      <w:r w:rsidRPr="00E53BD2">
        <w:rPr>
          <w:spacing w:val="58"/>
        </w:rPr>
        <w:t xml:space="preserve"> </w:t>
      </w:r>
      <w:r w:rsidRPr="00E53BD2">
        <w:t>for</w:t>
      </w:r>
      <w:r w:rsidRPr="00E53BD2">
        <w:rPr>
          <w:spacing w:val="58"/>
        </w:rPr>
        <w:t xml:space="preserve"> </w:t>
      </w:r>
      <w:r w:rsidRPr="00E53BD2">
        <w:rPr>
          <w:spacing w:val="-1"/>
        </w:rPr>
        <w:t>requiring</w:t>
      </w:r>
      <w:r w:rsidRPr="00E53BD2">
        <w:rPr>
          <w:spacing w:val="58"/>
        </w:rPr>
        <w:t xml:space="preserve"> </w:t>
      </w:r>
      <w:r w:rsidRPr="00E53BD2">
        <w:rPr>
          <w:spacing w:val="-1"/>
        </w:rPr>
        <w:t>information</w:t>
      </w:r>
      <w:r w:rsidRPr="00E53BD2">
        <w:rPr>
          <w:spacing w:val="58"/>
        </w:rPr>
        <w:t xml:space="preserve"> </w:t>
      </w:r>
      <w:r w:rsidRPr="00E53BD2">
        <w:t>in</w:t>
      </w:r>
      <w:r w:rsidRPr="00E53BD2">
        <w:rPr>
          <w:spacing w:val="58"/>
        </w:rPr>
        <w:t xml:space="preserve"> </w:t>
      </w:r>
      <w:r w:rsidRPr="00E53BD2">
        <w:t>advance</w:t>
      </w:r>
      <w:r w:rsidRPr="00E53BD2">
        <w:rPr>
          <w:spacing w:val="58"/>
        </w:rPr>
        <w:t xml:space="preserve"> </w:t>
      </w:r>
      <w:r w:rsidRPr="00E53BD2">
        <w:t>of</w:t>
      </w:r>
      <w:r w:rsidRPr="00E53BD2">
        <w:rPr>
          <w:spacing w:val="58"/>
        </w:rPr>
        <w:t xml:space="preserve"> </w:t>
      </w:r>
      <w:r w:rsidRPr="00E53BD2">
        <w:t>a</w:t>
      </w:r>
      <w:r w:rsidRPr="00E53BD2">
        <w:rPr>
          <w:spacing w:val="58"/>
        </w:rPr>
        <w:t xml:space="preserve"> </w:t>
      </w:r>
      <w:r w:rsidRPr="00E53BD2">
        <w:t>vessel’s</w:t>
      </w:r>
      <w:r w:rsidRPr="00E53BD2">
        <w:rPr>
          <w:spacing w:val="39"/>
        </w:rPr>
        <w:t xml:space="preserve"> </w:t>
      </w:r>
      <w:r w:rsidRPr="00E53BD2">
        <w:t>arrival.</w:t>
      </w:r>
      <w:r w:rsidRPr="00E53BD2">
        <w:rPr>
          <w:spacing w:val="33"/>
        </w:rPr>
        <w:t xml:space="preserve"> </w:t>
      </w:r>
      <w:r w:rsidRPr="00E53BD2">
        <w:t>One</w:t>
      </w:r>
      <w:r w:rsidRPr="00E53BD2">
        <w:rPr>
          <w:spacing w:val="33"/>
        </w:rPr>
        <w:t xml:space="preserve"> </w:t>
      </w:r>
      <w:r w:rsidRPr="00E53BD2">
        <w:t>is</w:t>
      </w:r>
      <w:r w:rsidRPr="00E53BD2">
        <w:rPr>
          <w:spacing w:val="33"/>
        </w:rPr>
        <w:t xml:space="preserve"> </w:t>
      </w:r>
      <w:r w:rsidRPr="00E53BD2">
        <w:t>for</w:t>
      </w:r>
      <w:r w:rsidRPr="00E53BD2">
        <w:rPr>
          <w:spacing w:val="33"/>
        </w:rPr>
        <w:t xml:space="preserve"> </w:t>
      </w:r>
      <w:r w:rsidRPr="00E53BD2">
        <w:t>waterways</w:t>
      </w:r>
      <w:r w:rsidRPr="00E53BD2">
        <w:rPr>
          <w:spacing w:val="33"/>
        </w:rPr>
        <w:t xml:space="preserve"> </w:t>
      </w:r>
      <w:r w:rsidRPr="00E53BD2">
        <w:rPr>
          <w:spacing w:val="-1"/>
        </w:rPr>
        <w:t>management,</w:t>
      </w:r>
      <w:r w:rsidRPr="00E53BD2">
        <w:rPr>
          <w:spacing w:val="33"/>
        </w:rPr>
        <w:t xml:space="preserve"> </w:t>
      </w:r>
      <w:r w:rsidRPr="00E53BD2">
        <w:t>another</w:t>
      </w:r>
      <w:r w:rsidRPr="00E53BD2">
        <w:rPr>
          <w:spacing w:val="33"/>
        </w:rPr>
        <w:t xml:space="preserve"> </w:t>
      </w:r>
      <w:r w:rsidRPr="00E53BD2">
        <w:t>is</w:t>
      </w:r>
      <w:r w:rsidRPr="00E53BD2">
        <w:rPr>
          <w:spacing w:val="33"/>
        </w:rPr>
        <w:t xml:space="preserve"> </w:t>
      </w:r>
      <w:r w:rsidRPr="00E53BD2">
        <w:t>for</w:t>
      </w:r>
      <w:r w:rsidRPr="00E53BD2">
        <w:rPr>
          <w:spacing w:val="33"/>
        </w:rPr>
        <w:t xml:space="preserve"> </w:t>
      </w:r>
      <w:r w:rsidRPr="00E53BD2">
        <w:t>assessing</w:t>
      </w:r>
      <w:r w:rsidRPr="00E53BD2">
        <w:rPr>
          <w:spacing w:val="33"/>
        </w:rPr>
        <w:t xml:space="preserve"> </w:t>
      </w:r>
      <w:r w:rsidRPr="00E53BD2">
        <w:rPr>
          <w:spacing w:val="-1"/>
        </w:rPr>
        <w:t>maritime</w:t>
      </w:r>
      <w:r w:rsidRPr="00E53BD2">
        <w:rPr>
          <w:spacing w:val="33"/>
        </w:rPr>
        <w:t xml:space="preserve"> </w:t>
      </w:r>
      <w:r w:rsidRPr="00E53BD2">
        <w:t>safety,</w:t>
      </w:r>
      <w:r w:rsidRPr="00E53BD2">
        <w:rPr>
          <w:spacing w:val="25"/>
        </w:rPr>
        <w:t xml:space="preserve"> </w:t>
      </w:r>
      <w:r w:rsidRPr="00E53BD2">
        <w:t>and</w:t>
      </w:r>
      <w:r w:rsidRPr="00E53BD2">
        <w:rPr>
          <w:spacing w:val="21"/>
        </w:rPr>
        <w:t xml:space="preserve"> </w:t>
      </w:r>
      <w:r w:rsidRPr="00E53BD2">
        <w:t>the</w:t>
      </w:r>
      <w:r w:rsidRPr="00E53BD2">
        <w:rPr>
          <w:spacing w:val="21"/>
        </w:rPr>
        <w:t xml:space="preserve"> </w:t>
      </w:r>
      <w:r w:rsidRPr="00E53BD2">
        <w:t>last</w:t>
      </w:r>
      <w:r w:rsidRPr="00E53BD2">
        <w:rPr>
          <w:spacing w:val="21"/>
        </w:rPr>
        <w:t xml:space="preserve"> </w:t>
      </w:r>
      <w:r w:rsidRPr="00E53BD2">
        <w:t>is</w:t>
      </w:r>
      <w:r w:rsidRPr="00E53BD2">
        <w:rPr>
          <w:spacing w:val="21"/>
        </w:rPr>
        <w:t xml:space="preserve"> </w:t>
      </w:r>
      <w:r w:rsidRPr="00E53BD2">
        <w:rPr>
          <w:spacing w:val="-1"/>
        </w:rPr>
        <w:t>for</w:t>
      </w:r>
      <w:r w:rsidRPr="00E53BD2">
        <w:rPr>
          <w:spacing w:val="21"/>
        </w:rPr>
        <w:t xml:space="preserve"> </w:t>
      </w:r>
      <w:r w:rsidRPr="00E53BD2">
        <w:rPr>
          <w:spacing w:val="-1"/>
        </w:rPr>
        <w:t>maintaining</w:t>
      </w:r>
      <w:r w:rsidRPr="00E53BD2">
        <w:rPr>
          <w:spacing w:val="21"/>
        </w:rPr>
        <w:t xml:space="preserve"> </w:t>
      </w:r>
      <w:r w:rsidRPr="00E53BD2">
        <w:rPr>
          <w:spacing w:val="-1"/>
        </w:rPr>
        <w:t>homeland</w:t>
      </w:r>
      <w:r w:rsidRPr="00E53BD2">
        <w:rPr>
          <w:spacing w:val="21"/>
        </w:rPr>
        <w:t xml:space="preserve"> </w:t>
      </w:r>
      <w:r w:rsidRPr="00E53BD2">
        <w:t>security.</w:t>
      </w:r>
      <w:r w:rsidRPr="00E53BD2">
        <w:rPr>
          <w:spacing w:val="43"/>
        </w:rPr>
        <w:t xml:space="preserve"> </w:t>
      </w:r>
      <w:r w:rsidRPr="00E53BD2">
        <w:t>The</w:t>
      </w:r>
      <w:r w:rsidRPr="00E53BD2">
        <w:rPr>
          <w:spacing w:val="21"/>
        </w:rPr>
        <w:t xml:space="preserve"> </w:t>
      </w:r>
      <w:r w:rsidRPr="00E53BD2">
        <w:t>data</w:t>
      </w:r>
      <w:r w:rsidRPr="00E53BD2">
        <w:rPr>
          <w:spacing w:val="21"/>
        </w:rPr>
        <w:t xml:space="preserve"> </w:t>
      </w:r>
      <w:r w:rsidRPr="00E53BD2">
        <w:t>contained</w:t>
      </w:r>
      <w:r w:rsidRPr="00E53BD2">
        <w:rPr>
          <w:spacing w:val="21"/>
        </w:rPr>
        <w:t xml:space="preserve"> </w:t>
      </w:r>
      <w:r w:rsidRPr="00E53BD2">
        <w:t>in</w:t>
      </w:r>
      <w:r w:rsidRPr="00E53BD2">
        <w:rPr>
          <w:spacing w:val="21"/>
        </w:rPr>
        <w:t xml:space="preserve"> </w:t>
      </w:r>
      <w:r w:rsidRPr="00E53BD2">
        <w:t>the</w:t>
      </w:r>
      <w:r w:rsidRPr="00E53BD2">
        <w:rPr>
          <w:spacing w:val="21"/>
        </w:rPr>
        <w:t xml:space="preserve"> </w:t>
      </w:r>
      <w:r w:rsidRPr="00E53BD2">
        <w:t>NOA</w:t>
      </w:r>
      <w:r w:rsidRPr="00E53BD2">
        <w:rPr>
          <w:spacing w:val="21"/>
        </w:rPr>
        <w:t xml:space="preserve"> </w:t>
      </w:r>
      <w:r w:rsidRPr="00E53BD2">
        <w:t>is</w:t>
      </w:r>
      <w:r w:rsidRPr="00E53BD2">
        <w:rPr>
          <w:spacing w:val="35"/>
        </w:rPr>
        <w:t xml:space="preserve"> </w:t>
      </w:r>
      <w:r w:rsidRPr="00E53BD2">
        <w:rPr>
          <w:spacing w:val="-1"/>
        </w:rPr>
        <w:t xml:space="preserve">considered vital </w:t>
      </w:r>
      <w:r w:rsidRPr="00E53BD2">
        <w:t>to</w:t>
      </w:r>
      <w:r w:rsidRPr="00E53BD2">
        <w:rPr>
          <w:spacing w:val="-1"/>
        </w:rPr>
        <w:t xml:space="preserve"> these missions.</w:t>
      </w:r>
    </w:p>
    <w:p w14:paraId="595FACAA" w14:textId="77777777" w:rsidR="00665E32" w:rsidRPr="00E53BD2" w:rsidRDefault="00665E32" w:rsidP="00665E32">
      <w:pPr>
        <w:pStyle w:val="BodyText"/>
        <w:tabs>
          <w:tab w:val="left" w:pos="528"/>
        </w:tabs>
        <w:ind w:left="0" w:right="304"/>
        <w:rPr>
          <w:spacing w:val="-1"/>
        </w:rPr>
      </w:pPr>
    </w:p>
    <w:p w14:paraId="466FD897" w14:textId="77777777" w:rsidR="00665E32" w:rsidRPr="00E3371C" w:rsidRDefault="00665E32" w:rsidP="00E3371C">
      <w:pPr>
        <w:rPr>
          <w:b/>
          <w:bCs/>
          <w:sz w:val="28"/>
          <w:szCs w:val="28"/>
          <w:u w:val="single"/>
        </w:rPr>
      </w:pPr>
      <w:r w:rsidRPr="00E3371C">
        <w:rPr>
          <w:b/>
          <w:bCs/>
          <w:sz w:val="28"/>
          <w:szCs w:val="28"/>
          <w:u w:val="single"/>
        </w:rPr>
        <w:t>B.6.2 Applicability</w:t>
      </w:r>
    </w:p>
    <w:p w14:paraId="4BD4E2BC" w14:textId="77777777" w:rsidR="00665E32" w:rsidRPr="00E53BD2" w:rsidRDefault="00665E32" w:rsidP="00665E32">
      <w:pPr>
        <w:pStyle w:val="BodyText"/>
        <w:tabs>
          <w:tab w:val="left" w:pos="528"/>
        </w:tabs>
        <w:spacing w:before="69"/>
        <w:ind w:left="0"/>
      </w:pPr>
      <w:r w:rsidRPr="00E53BD2">
        <w:t xml:space="preserve">The NOA </w:t>
      </w:r>
      <w:r w:rsidRPr="00E53BD2">
        <w:rPr>
          <w:spacing w:val="-1"/>
        </w:rPr>
        <w:t>requirements</w:t>
      </w:r>
      <w:r w:rsidRPr="00E53BD2">
        <w:t xml:space="preserve"> generally apply</w:t>
      </w:r>
      <w:r w:rsidRPr="00E53BD2">
        <w:rPr>
          <w:spacing w:val="-1"/>
        </w:rPr>
        <w:t xml:space="preserve"> </w:t>
      </w:r>
      <w:r w:rsidRPr="00E53BD2">
        <w:t xml:space="preserve">to all U.S. </w:t>
      </w:r>
      <w:r w:rsidRPr="00E53BD2">
        <w:rPr>
          <w:spacing w:val="-1"/>
        </w:rPr>
        <w:t>commercial</w:t>
      </w:r>
      <w:r w:rsidRPr="00E53BD2">
        <w:t xml:space="preserve"> vessels</w:t>
      </w:r>
      <w:r w:rsidRPr="00E53BD2">
        <w:rPr>
          <w:spacing w:val="-1"/>
        </w:rPr>
        <w:t xml:space="preserve"> </w:t>
      </w:r>
      <w:r w:rsidRPr="00E53BD2">
        <w:rPr>
          <w:b/>
          <w:spacing w:val="-1"/>
          <w:u w:val="single"/>
        </w:rPr>
        <w:t>except</w:t>
      </w:r>
      <w:r w:rsidRPr="00E53BD2">
        <w:rPr>
          <w:spacing w:val="-1"/>
        </w:rPr>
        <w:t>:</w:t>
      </w:r>
    </w:p>
    <w:p w14:paraId="410B23E2" w14:textId="77777777" w:rsidR="00665E32" w:rsidRPr="00E53BD2" w:rsidRDefault="00665E32" w:rsidP="00665E32">
      <w:pPr>
        <w:pStyle w:val="BodyText"/>
        <w:numPr>
          <w:ilvl w:val="0"/>
          <w:numId w:val="20"/>
        </w:numPr>
        <w:tabs>
          <w:tab w:val="left" w:pos="888"/>
        </w:tabs>
      </w:pPr>
      <w:r w:rsidRPr="00E53BD2">
        <w:t>U.S. recreational vessels.</w:t>
      </w:r>
    </w:p>
    <w:p w14:paraId="636C69EB" w14:textId="77777777" w:rsidR="00665E32" w:rsidRPr="00E53BD2" w:rsidRDefault="00665E32" w:rsidP="00665E32">
      <w:pPr>
        <w:pStyle w:val="BodyText"/>
        <w:numPr>
          <w:ilvl w:val="0"/>
          <w:numId w:val="20"/>
        </w:numPr>
        <w:tabs>
          <w:tab w:val="left" w:pos="888"/>
        </w:tabs>
      </w:pPr>
      <w:r w:rsidRPr="00E53BD2">
        <w:t>Oil Spill Response Vessels (OSRVs) engaged</w:t>
      </w:r>
      <w:r w:rsidRPr="00E53BD2">
        <w:rPr>
          <w:spacing w:val="-2"/>
        </w:rPr>
        <w:t xml:space="preserve"> </w:t>
      </w:r>
      <w:r w:rsidRPr="00E53BD2">
        <w:t>in</w:t>
      </w:r>
      <w:r w:rsidRPr="00E53BD2">
        <w:rPr>
          <w:spacing w:val="-1"/>
        </w:rPr>
        <w:t xml:space="preserve"> </w:t>
      </w:r>
      <w:r w:rsidRPr="00E53BD2">
        <w:t>actual</w:t>
      </w:r>
      <w:r w:rsidRPr="00E53BD2">
        <w:rPr>
          <w:spacing w:val="-1"/>
        </w:rPr>
        <w:t xml:space="preserve"> </w:t>
      </w:r>
      <w:r w:rsidRPr="00E53BD2">
        <w:t>spill</w:t>
      </w:r>
      <w:r w:rsidRPr="00E53BD2">
        <w:rPr>
          <w:spacing w:val="-1"/>
        </w:rPr>
        <w:t xml:space="preserve"> </w:t>
      </w:r>
      <w:r w:rsidRPr="00E53BD2">
        <w:t>responses</w:t>
      </w:r>
      <w:r w:rsidRPr="00E53BD2">
        <w:rPr>
          <w:spacing w:val="-1"/>
        </w:rPr>
        <w:t xml:space="preserve"> </w:t>
      </w:r>
      <w:r w:rsidRPr="00E53BD2">
        <w:t>or</w:t>
      </w:r>
      <w:r w:rsidRPr="00E53BD2">
        <w:rPr>
          <w:spacing w:val="-1"/>
        </w:rPr>
        <w:t xml:space="preserve"> </w:t>
      </w:r>
      <w:r w:rsidRPr="00E53BD2">
        <w:t>exercises.</w:t>
      </w:r>
    </w:p>
    <w:p w14:paraId="51284DE3" w14:textId="77777777" w:rsidR="00665E32" w:rsidRPr="00E53BD2" w:rsidRDefault="00665E32" w:rsidP="00665E32">
      <w:pPr>
        <w:pStyle w:val="BodyText"/>
        <w:numPr>
          <w:ilvl w:val="0"/>
          <w:numId w:val="20"/>
        </w:numPr>
        <w:tabs>
          <w:tab w:val="left" w:pos="888"/>
        </w:tabs>
      </w:pPr>
      <w:r w:rsidRPr="00E53BD2">
        <w:t>Passenger and offshore supply vessels when</w:t>
      </w:r>
      <w:r w:rsidRPr="00E53BD2">
        <w:rPr>
          <w:spacing w:val="-1"/>
        </w:rPr>
        <w:t xml:space="preserve"> </w:t>
      </w:r>
      <w:r w:rsidRPr="00E53BD2">
        <w:t xml:space="preserve">engaged in the exploration or </w:t>
      </w:r>
      <w:r w:rsidRPr="00E53BD2">
        <w:rPr>
          <w:spacing w:val="-1"/>
        </w:rPr>
        <w:t>removal</w:t>
      </w:r>
      <w:r w:rsidRPr="00E53BD2">
        <w:rPr>
          <w:spacing w:val="25"/>
        </w:rPr>
        <w:t xml:space="preserve"> </w:t>
      </w:r>
      <w:r w:rsidRPr="00E53BD2">
        <w:t xml:space="preserve">of oil, gas, or </w:t>
      </w:r>
      <w:r w:rsidRPr="00E53BD2">
        <w:rPr>
          <w:spacing w:val="-1"/>
        </w:rPr>
        <w:t>mineral</w:t>
      </w:r>
      <w:r w:rsidRPr="00E53BD2">
        <w:t xml:space="preserve"> resources</w:t>
      </w:r>
      <w:r w:rsidRPr="00E53BD2">
        <w:rPr>
          <w:spacing w:val="-1"/>
        </w:rPr>
        <w:t xml:space="preserve"> </w:t>
      </w:r>
      <w:r w:rsidRPr="00E53BD2">
        <w:t xml:space="preserve">on </w:t>
      </w:r>
      <w:r w:rsidRPr="00E53BD2">
        <w:rPr>
          <w:spacing w:val="-1"/>
        </w:rPr>
        <w:t>the</w:t>
      </w:r>
      <w:r w:rsidRPr="00E53BD2">
        <w:t xml:space="preserve"> Outer </w:t>
      </w:r>
      <w:r w:rsidRPr="00E53BD2">
        <w:rPr>
          <w:spacing w:val="-1"/>
        </w:rPr>
        <w:t>Continental</w:t>
      </w:r>
      <w:r w:rsidRPr="00E53BD2">
        <w:t xml:space="preserve"> </w:t>
      </w:r>
      <w:r w:rsidRPr="00E53BD2">
        <w:rPr>
          <w:spacing w:val="-1"/>
        </w:rPr>
        <w:t>Shelf.</w:t>
      </w:r>
    </w:p>
    <w:p w14:paraId="1240DE6D" w14:textId="77777777" w:rsidR="00665E32" w:rsidRPr="00E53BD2" w:rsidRDefault="00665E32" w:rsidP="00665E32">
      <w:pPr>
        <w:pStyle w:val="BodyText"/>
        <w:numPr>
          <w:ilvl w:val="0"/>
          <w:numId w:val="20"/>
        </w:numPr>
        <w:tabs>
          <w:tab w:val="left" w:pos="828"/>
        </w:tabs>
      </w:pPr>
      <w:r w:rsidRPr="00E53BD2">
        <w:t>A</w:t>
      </w:r>
      <w:r w:rsidRPr="00E53BD2">
        <w:rPr>
          <w:spacing w:val="-1"/>
        </w:rPr>
        <w:t xml:space="preserve"> </w:t>
      </w:r>
      <w:r w:rsidRPr="00E53BD2">
        <w:t>U.S.</w:t>
      </w:r>
      <w:r w:rsidRPr="00E53BD2">
        <w:rPr>
          <w:spacing w:val="-1"/>
        </w:rPr>
        <w:t xml:space="preserve"> </w:t>
      </w:r>
      <w:r w:rsidRPr="00E53BD2">
        <w:t>or</w:t>
      </w:r>
      <w:r w:rsidRPr="00E53BD2">
        <w:rPr>
          <w:spacing w:val="-1"/>
        </w:rPr>
        <w:t xml:space="preserve"> </w:t>
      </w:r>
      <w:r w:rsidRPr="00E53BD2">
        <w:t>Canadian</w:t>
      </w:r>
      <w:r w:rsidRPr="00E53BD2">
        <w:rPr>
          <w:spacing w:val="-1"/>
        </w:rPr>
        <w:t xml:space="preserve"> </w:t>
      </w:r>
      <w:r w:rsidRPr="00E53BD2">
        <w:t>vessel</w:t>
      </w:r>
      <w:r w:rsidRPr="00E53BD2">
        <w:rPr>
          <w:spacing w:val="-1"/>
        </w:rPr>
        <w:t xml:space="preserve"> </w:t>
      </w:r>
      <w:r w:rsidRPr="00E53BD2">
        <w:t>engaged</w:t>
      </w:r>
      <w:r w:rsidRPr="00E53BD2">
        <w:rPr>
          <w:spacing w:val="-1"/>
        </w:rPr>
        <w:t xml:space="preserve"> </w:t>
      </w:r>
      <w:r w:rsidRPr="00E53BD2">
        <w:t>in</w:t>
      </w:r>
      <w:r w:rsidRPr="00E53BD2">
        <w:rPr>
          <w:spacing w:val="-1"/>
        </w:rPr>
        <w:t xml:space="preserve"> </w:t>
      </w:r>
      <w:r w:rsidRPr="00E53BD2">
        <w:t>salving</w:t>
      </w:r>
      <w:r w:rsidRPr="00E53BD2">
        <w:rPr>
          <w:spacing w:val="-1"/>
        </w:rPr>
        <w:t xml:space="preserve"> </w:t>
      </w:r>
      <w:r w:rsidRPr="00E53BD2">
        <w:t>operations</w:t>
      </w:r>
      <w:r w:rsidRPr="00E53BD2">
        <w:rPr>
          <w:spacing w:val="-1"/>
        </w:rPr>
        <w:t xml:space="preserve"> </w:t>
      </w:r>
      <w:r w:rsidRPr="00E53BD2">
        <w:t>of</w:t>
      </w:r>
      <w:r w:rsidRPr="00E53BD2">
        <w:rPr>
          <w:spacing w:val="-1"/>
        </w:rPr>
        <w:t xml:space="preserve"> </w:t>
      </w:r>
      <w:r w:rsidRPr="00E53BD2">
        <w:t>any</w:t>
      </w:r>
      <w:r w:rsidRPr="00E53BD2">
        <w:rPr>
          <w:spacing w:val="-1"/>
        </w:rPr>
        <w:t xml:space="preserve"> </w:t>
      </w:r>
      <w:r w:rsidRPr="00E53BD2">
        <w:t>property</w:t>
      </w:r>
      <w:r w:rsidRPr="00E53BD2">
        <w:rPr>
          <w:spacing w:val="-1"/>
        </w:rPr>
        <w:t xml:space="preserve"> </w:t>
      </w:r>
      <w:r w:rsidRPr="00E53BD2">
        <w:t xml:space="preserve">wrecked, or rendering aid and </w:t>
      </w:r>
      <w:r w:rsidRPr="00E53BD2">
        <w:rPr>
          <w:spacing w:val="-1"/>
        </w:rPr>
        <w:t xml:space="preserve">assistance </w:t>
      </w:r>
      <w:r w:rsidRPr="00E53BD2">
        <w:t>to</w:t>
      </w:r>
      <w:r w:rsidRPr="00E53BD2">
        <w:rPr>
          <w:spacing w:val="-1"/>
        </w:rPr>
        <w:t xml:space="preserve"> </w:t>
      </w:r>
      <w:r w:rsidRPr="00E53BD2">
        <w:t>any</w:t>
      </w:r>
      <w:r w:rsidRPr="00E53BD2">
        <w:rPr>
          <w:spacing w:val="-1"/>
        </w:rPr>
        <w:t xml:space="preserve"> </w:t>
      </w:r>
      <w:r w:rsidRPr="00E53BD2">
        <w:t>vessels</w:t>
      </w:r>
      <w:r w:rsidRPr="00E53BD2">
        <w:rPr>
          <w:spacing w:val="-1"/>
        </w:rPr>
        <w:t xml:space="preserve"> </w:t>
      </w:r>
      <w:r w:rsidRPr="00E53BD2">
        <w:t>wrecked,</w:t>
      </w:r>
      <w:r w:rsidRPr="00E53BD2">
        <w:rPr>
          <w:spacing w:val="-1"/>
        </w:rPr>
        <w:t xml:space="preserve"> </w:t>
      </w:r>
      <w:r w:rsidRPr="00E53BD2">
        <w:t>disabled,</w:t>
      </w:r>
      <w:r w:rsidRPr="00E53BD2">
        <w:rPr>
          <w:spacing w:val="-1"/>
        </w:rPr>
        <w:t xml:space="preserve"> </w:t>
      </w:r>
      <w:r w:rsidRPr="00E53BD2">
        <w:t>or</w:t>
      </w:r>
      <w:r w:rsidRPr="00E53BD2">
        <w:rPr>
          <w:spacing w:val="-1"/>
        </w:rPr>
        <w:t xml:space="preserve"> </w:t>
      </w:r>
      <w:r w:rsidRPr="00E53BD2">
        <w:t>in</w:t>
      </w:r>
      <w:r w:rsidRPr="00E53BD2">
        <w:rPr>
          <w:spacing w:val="-1"/>
        </w:rPr>
        <w:t xml:space="preserve"> </w:t>
      </w:r>
      <w:r w:rsidRPr="00E53BD2">
        <w:t>distress</w:t>
      </w:r>
      <w:r w:rsidRPr="00E53BD2">
        <w:rPr>
          <w:spacing w:val="-1"/>
        </w:rPr>
        <w:t xml:space="preserve"> </w:t>
      </w:r>
      <w:r w:rsidRPr="00E53BD2">
        <w:t>in</w:t>
      </w:r>
      <w:r w:rsidRPr="00E53BD2">
        <w:rPr>
          <w:spacing w:val="29"/>
        </w:rPr>
        <w:t xml:space="preserve"> </w:t>
      </w:r>
      <w:r w:rsidRPr="00E53BD2">
        <w:t>waters specified in Article II of the</w:t>
      </w:r>
      <w:r w:rsidRPr="00E53BD2">
        <w:rPr>
          <w:spacing w:val="-2"/>
        </w:rPr>
        <w:t xml:space="preserve"> </w:t>
      </w:r>
      <w:r w:rsidRPr="00E53BD2">
        <w:t xml:space="preserve">1908 Treaty of Extradition, </w:t>
      </w:r>
      <w:r w:rsidRPr="00E53BD2">
        <w:rPr>
          <w:spacing w:val="-1"/>
        </w:rPr>
        <w:t>Wrecking,</w:t>
      </w:r>
      <w:r w:rsidRPr="00E53BD2">
        <w:t xml:space="preserve"> and</w:t>
      </w:r>
      <w:r w:rsidRPr="00E53BD2">
        <w:rPr>
          <w:spacing w:val="26"/>
        </w:rPr>
        <w:t xml:space="preserve"> </w:t>
      </w:r>
      <w:r w:rsidRPr="00E53BD2">
        <w:t>Salvage</w:t>
      </w:r>
      <w:r w:rsidRPr="00E53BD2">
        <w:rPr>
          <w:spacing w:val="-1"/>
        </w:rPr>
        <w:t xml:space="preserve"> </w:t>
      </w:r>
      <w:r w:rsidRPr="00E53BD2">
        <w:t>(35</w:t>
      </w:r>
      <w:r w:rsidRPr="00E53BD2">
        <w:rPr>
          <w:spacing w:val="-1"/>
        </w:rPr>
        <w:t xml:space="preserve"> </w:t>
      </w:r>
      <w:r w:rsidRPr="00E53BD2">
        <w:t>Stat</w:t>
      </w:r>
      <w:r w:rsidRPr="00E53BD2">
        <w:rPr>
          <w:spacing w:val="-1"/>
        </w:rPr>
        <w:t xml:space="preserve"> </w:t>
      </w:r>
      <w:r w:rsidRPr="00E53BD2">
        <w:t>2035;</w:t>
      </w:r>
      <w:r w:rsidRPr="00E53BD2">
        <w:rPr>
          <w:spacing w:val="-1"/>
        </w:rPr>
        <w:t xml:space="preserve"> Treaty</w:t>
      </w:r>
      <w:r w:rsidRPr="00E53BD2">
        <w:t xml:space="preserve"> </w:t>
      </w:r>
      <w:r w:rsidRPr="00E53BD2">
        <w:rPr>
          <w:spacing w:val="-1"/>
        </w:rPr>
        <w:t xml:space="preserve">Series 502) </w:t>
      </w:r>
    </w:p>
    <w:p w14:paraId="5DA1B0B8" w14:textId="77777777" w:rsidR="00665E32" w:rsidRPr="00E53BD2" w:rsidRDefault="00665E32" w:rsidP="00665E32">
      <w:pPr>
        <w:pStyle w:val="BodyText"/>
        <w:numPr>
          <w:ilvl w:val="0"/>
          <w:numId w:val="20"/>
        </w:numPr>
        <w:tabs>
          <w:tab w:val="left" w:pos="828"/>
        </w:tabs>
      </w:pPr>
      <w:r w:rsidRPr="00E53BD2">
        <w:lastRenderedPageBreak/>
        <w:t xml:space="preserve">If not carrying Certain Dangerous Cargo (CDC) or </w:t>
      </w:r>
      <w:r w:rsidRPr="00E53BD2">
        <w:rPr>
          <w:spacing w:val="-1"/>
        </w:rPr>
        <w:t xml:space="preserve">controlling </w:t>
      </w:r>
      <w:r w:rsidRPr="00E53BD2">
        <w:t>a</w:t>
      </w:r>
      <w:r w:rsidRPr="00E53BD2">
        <w:rPr>
          <w:spacing w:val="-1"/>
        </w:rPr>
        <w:t xml:space="preserve"> vessel carrying CDCs:</w:t>
      </w:r>
    </w:p>
    <w:p w14:paraId="1F057ABB" w14:textId="77777777" w:rsidR="00665E32" w:rsidRPr="00E53BD2" w:rsidRDefault="00665E32" w:rsidP="00665E32">
      <w:pPr>
        <w:pStyle w:val="BodyText"/>
        <w:numPr>
          <w:ilvl w:val="1"/>
          <w:numId w:val="23"/>
        </w:numPr>
        <w:tabs>
          <w:tab w:val="left" w:pos="1188"/>
        </w:tabs>
        <w:spacing w:line="293" w:lineRule="exact"/>
      </w:pPr>
      <w:r w:rsidRPr="00E53BD2">
        <w:t>A vessel operating exclusively within</w:t>
      </w:r>
      <w:r w:rsidRPr="00E53BD2">
        <w:rPr>
          <w:spacing w:val="-1"/>
        </w:rPr>
        <w:t xml:space="preserve"> </w:t>
      </w:r>
      <w:r w:rsidRPr="00E53BD2">
        <w:t>a</w:t>
      </w:r>
      <w:r w:rsidRPr="00E53BD2">
        <w:rPr>
          <w:spacing w:val="-1"/>
        </w:rPr>
        <w:t xml:space="preserve"> single C</w:t>
      </w:r>
      <w:r>
        <w:rPr>
          <w:spacing w:val="-1"/>
        </w:rPr>
        <w:t xml:space="preserve">OTP </w:t>
      </w:r>
      <w:r w:rsidRPr="00E53BD2">
        <w:rPr>
          <w:spacing w:val="-1"/>
        </w:rPr>
        <w:t>zone.</w:t>
      </w:r>
    </w:p>
    <w:p w14:paraId="30422363" w14:textId="77777777" w:rsidR="00665E32" w:rsidRPr="00E53BD2" w:rsidRDefault="00665E32" w:rsidP="00665E32">
      <w:pPr>
        <w:pStyle w:val="BodyText"/>
        <w:numPr>
          <w:ilvl w:val="1"/>
          <w:numId w:val="23"/>
        </w:numPr>
        <w:tabs>
          <w:tab w:val="left" w:pos="1188"/>
        </w:tabs>
        <w:ind w:right="930"/>
      </w:pPr>
      <w:r w:rsidRPr="00E53BD2">
        <w:t>Towing</w:t>
      </w:r>
      <w:r w:rsidRPr="00E53BD2">
        <w:rPr>
          <w:spacing w:val="-1"/>
        </w:rPr>
        <w:t xml:space="preserve"> </w:t>
      </w:r>
      <w:r w:rsidRPr="00E53BD2">
        <w:t>vessels</w:t>
      </w:r>
      <w:r w:rsidRPr="00E53BD2">
        <w:rPr>
          <w:spacing w:val="-1"/>
        </w:rPr>
        <w:t xml:space="preserve"> </w:t>
      </w:r>
      <w:r w:rsidRPr="00E53BD2">
        <w:t>and</w:t>
      </w:r>
      <w:r w:rsidRPr="00E53BD2">
        <w:rPr>
          <w:spacing w:val="-1"/>
        </w:rPr>
        <w:t xml:space="preserve"> barges </w:t>
      </w:r>
      <w:r w:rsidRPr="00E53BD2">
        <w:t>operating</w:t>
      </w:r>
      <w:r w:rsidRPr="00E53BD2">
        <w:rPr>
          <w:spacing w:val="-1"/>
        </w:rPr>
        <w:t xml:space="preserve"> solely between </w:t>
      </w:r>
      <w:r w:rsidRPr="00E53BD2">
        <w:t>ports</w:t>
      </w:r>
      <w:r w:rsidRPr="00E53BD2">
        <w:rPr>
          <w:spacing w:val="-1"/>
        </w:rPr>
        <w:t xml:space="preserve"> or</w:t>
      </w:r>
      <w:r w:rsidRPr="00E53BD2">
        <w:t xml:space="preserve"> </w:t>
      </w:r>
      <w:r w:rsidRPr="00E53BD2">
        <w:rPr>
          <w:spacing w:val="-1"/>
        </w:rPr>
        <w:t xml:space="preserve">places </w:t>
      </w:r>
      <w:r w:rsidRPr="00E53BD2">
        <w:t>in</w:t>
      </w:r>
      <w:r w:rsidRPr="00E53BD2">
        <w:rPr>
          <w:spacing w:val="-1"/>
        </w:rPr>
        <w:t xml:space="preserve"> </w:t>
      </w:r>
      <w:r w:rsidRPr="00E53BD2">
        <w:t>the</w:t>
      </w:r>
      <w:r w:rsidRPr="00E53BD2">
        <w:rPr>
          <w:spacing w:val="37"/>
        </w:rPr>
        <w:t xml:space="preserve"> </w:t>
      </w:r>
      <w:r w:rsidRPr="00E53BD2">
        <w:t>continental</w:t>
      </w:r>
      <w:r w:rsidRPr="00E53BD2">
        <w:rPr>
          <w:spacing w:val="-1"/>
        </w:rPr>
        <w:t xml:space="preserve"> </w:t>
      </w:r>
      <w:r w:rsidRPr="00E53BD2">
        <w:t>U.S.</w:t>
      </w:r>
      <w:r w:rsidRPr="00E53BD2">
        <w:rPr>
          <w:spacing w:val="-1"/>
        </w:rPr>
        <w:t xml:space="preserve"> </w:t>
      </w:r>
      <w:r w:rsidRPr="00E53BD2">
        <w:t>(includes</w:t>
      </w:r>
      <w:r w:rsidRPr="00E53BD2">
        <w:rPr>
          <w:spacing w:val="-1"/>
        </w:rPr>
        <w:t xml:space="preserve"> </w:t>
      </w:r>
      <w:r w:rsidRPr="00E53BD2">
        <w:t>Alaska</w:t>
      </w:r>
      <w:r w:rsidRPr="00E53BD2">
        <w:rPr>
          <w:spacing w:val="-1"/>
        </w:rPr>
        <w:t xml:space="preserve"> </w:t>
      </w:r>
      <w:r w:rsidRPr="00E53BD2">
        <w:t>but</w:t>
      </w:r>
      <w:r w:rsidRPr="00E53BD2">
        <w:rPr>
          <w:spacing w:val="-1"/>
        </w:rPr>
        <w:t xml:space="preserve"> </w:t>
      </w:r>
      <w:r w:rsidRPr="00E53BD2">
        <w:t>not</w:t>
      </w:r>
      <w:r w:rsidRPr="00E53BD2">
        <w:rPr>
          <w:spacing w:val="-1"/>
        </w:rPr>
        <w:t xml:space="preserve"> </w:t>
      </w:r>
      <w:r w:rsidRPr="00E53BD2">
        <w:t>Hawaii</w:t>
      </w:r>
      <w:r w:rsidRPr="00E53BD2">
        <w:rPr>
          <w:spacing w:val="-1"/>
        </w:rPr>
        <w:t xml:space="preserve"> </w:t>
      </w:r>
      <w:r w:rsidRPr="00E53BD2">
        <w:t>or</w:t>
      </w:r>
      <w:r w:rsidRPr="00E53BD2">
        <w:rPr>
          <w:spacing w:val="-1"/>
        </w:rPr>
        <w:t xml:space="preserve"> </w:t>
      </w:r>
      <w:r w:rsidRPr="00E53BD2">
        <w:t>Pacific</w:t>
      </w:r>
      <w:r w:rsidRPr="00E53BD2">
        <w:rPr>
          <w:spacing w:val="-1"/>
        </w:rPr>
        <w:t xml:space="preserve"> </w:t>
      </w:r>
      <w:r w:rsidRPr="00E53BD2">
        <w:t>Islands).</w:t>
      </w:r>
    </w:p>
    <w:p w14:paraId="7454636E" w14:textId="77777777" w:rsidR="00665E32" w:rsidRPr="00E53BD2" w:rsidRDefault="00665E32" w:rsidP="00665E32">
      <w:pPr>
        <w:pStyle w:val="BodyText"/>
        <w:numPr>
          <w:ilvl w:val="1"/>
          <w:numId w:val="23"/>
        </w:numPr>
        <w:tabs>
          <w:tab w:val="left" w:pos="1188"/>
        </w:tabs>
      </w:pPr>
      <w:r w:rsidRPr="00E53BD2">
        <w:rPr>
          <w:spacing w:val="-1"/>
        </w:rPr>
        <w:t>Public vessels.</w:t>
      </w:r>
    </w:p>
    <w:p w14:paraId="64776453" w14:textId="77777777" w:rsidR="00665E32" w:rsidRPr="00E53BD2" w:rsidRDefault="00665E32" w:rsidP="00665E32">
      <w:pPr>
        <w:pStyle w:val="BodyText"/>
        <w:numPr>
          <w:ilvl w:val="1"/>
          <w:numId w:val="23"/>
        </w:numPr>
        <w:tabs>
          <w:tab w:val="left" w:pos="1188"/>
        </w:tabs>
        <w:ind w:right="323"/>
      </w:pPr>
      <w:r w:rsidRPr="00E53BD2">
        <w:t>Except</w:t>
      </w:r>
      <w:r w:rsidRPr="00E53BD2">
        <w:rPr>
          <w:spacing w:val="10"/>
        </w:rPr>
        <w:t xml:space="preserve"> </w:t>
      </w:r>
      <w:r w:rsidRPr="00E53BD2">
        <w:t>for</w:t>
      </w:r>
      <w:r w:rsidRPr="00E53BD2">
        <w:rPr>
          <w:spacing w:val="10"/>
        </w:rPr>
        <w:t xml:space="preserve"> </w:t>
      </w:r>
      <w:r w:rsidRPr="00E53BD2">
        <w:t>a</w:t>
      </w:r>
      <w:r w:rsidRPr="00E53BD2">
        <w:rPr>
          <w:spacing w:val="10"/>
        </w:rPr>
        <w:t xml:space="preserve"> </w:t>
      </w:r>
      <w:r w:rsidRPr="00E53BD2">
        <w:t>tank</w:t>
      </w:r>
      <w:r w:rsidRPr="00E53BD2">
        <w:rPr>
          <w:spacing w:val="9"/>
        </w:rPr>
        <w:t xml:space="preserve"> </w:t>
      </w:r>
      <w:r w:rsidRPr="00E53BD2">
        <w:t>vessel,</w:t>
      </w:r>
      <w:r w:rsidRPr="00E53BD2">
        <w:rPr>
          <w:spacing w:val="9"/>
        </w:rPr>
        <w:t xml:space="preserve"> </w:t>
      </w:r>
      <w:r w:rsidRPr="00E53BD2">
        <w:t>a</w:t>
      </w:r>
      <w:r w:rsidRPr="00E53BD2">
        <w:rPr>
          <w:spacing w:val="10"/>
        </w:rPr>
        <w:t xml:space="preserve"> </w:t>
      </w:r>
      <w:r w:rsidRPr="00E53BD2">
        <w:t>U.S.</w:t>
      </w:r>
      <w:r w:rsidRPr="00E53BD2">
        <w:rPr>
          <w:spacing w:val="10"/>
        </w:rPr>
        <w:t xml:space="preserve"> </w:t>
      </w:r>
      <w:r w:rsidRPr="00E53BD2">
        <w:rPr>
          <w:spacing w:val="-1"/>
        </w:rPr>
        <w:t>vessel</w:t>
      </w:r>
      <w:r w:rsidRPr="00E53BD2">
        <w:rPr>
          <w:spacing w:val="10"/>
        </w:rPr>
        <w:t xml:space="preserve"> </w:t>
      </w:r>
      <w:r w:rsidRPr="00E53BD2">
        <w:t>operating</w:t>
      </w:r>
      <w:r w:rsidRPr="00E53BD2">
        <w:rPr>
          <w:spacing w:val="10"/>
        </w:rPr>
        <w:t xml:space="preserve"> </w:t>
      </w:r>
      <w:r w:rsidRPr="00E53BD2">
        <w:t>solely</w:t>
      </w:r>
      <w:r w:rsidRPr="00E53BD2">
        <w:rPr>
          <w:spacing w:val="9"/>
        </w:rPr>
        <w:t xml:space="preserve"> </w:t>
      </w:r>
      <w:r w:rsidRPr="00E53BD2">
        <w:t>between</w:t>
      </w:r>
      <w:r w:rsidRPr="00E53BD2">
        <w:rPr>
          <w:spacing w:val="10"/>
        </w:rPr>
        <w:t xml:space="preserve"> </w:t>
      </w:r>
      <w:r w:rsidRPr="00E53BD2">
        <w:t>ports</w:t>
      </w:r>
      <w:r w:rsidRPr="00E53BD2">
        <w:rPr>
          <w:spacing w:val="10"/>
        </w:rPr>
        <w:t xml:space="preserve"> </w:t>
      </w:r>
      <w:r w:rsidRPr="00E53BD2">
        <w:rPr>
          <w:spacing w:val="-1"/>
        </w:rPr>
        <w:t>or</w:t>
      </w:r>
      <w:r w:rsidRPr="00E53BD2">
        <w:rPr>
          <w:spacing w:val="10"/>
        </w:rPr>
        <w:t xml:space="preserve"> </w:t>
      </w:r>
      <w:r w:rsidRPr="00E53BD2">
        <w:t>places</w:t>
      </w:r>
      <w:r w:rsidRPr="00E53BD2">
        <w:rPr>
          <w:spacing w:val="24"/>
        </w:rPr>
        <w:t xml:space="preserve"> </w:t>
      </w:r>
      <w:r w:rsidRPr="00E53BD2">
        <w:t>of</w:t>
      </w:r>
      <w:r w:rsidRPr="00E53BD2">
        <w:rPr>
          <w:spacing w:val="-1"/>
        </w:rPr>
        <w:t xml:space="preserve"> </w:t>
      </w:r>
      <w:r w:rsidRPr="00E53BD2">
        <w:t>the</w:t>
      </w:r>
      <w:r w:rsidRPr="00E53BD2">
        <w:rPr>
          <w:spacing w:val="-1"/>
        </w:rPr>
        <w:t xml:space="preserve"> </w:t>
      </w:r>
      <w:r>
        <w:t>U.S.</w:t>
      </w:r>
      <w:r w:rsidRPr="00E53BD2">
        <w:rPr>
          <w:spacing w:val="-1"/>
        </w:rPr>
        <w:t xml:space="preserve"> </w:t>
      </w:r>
      <w:r w:rsidRPr="00E53BD2">
        <w:t>on</w:t>
      </w:r>
      <w:r w:rsidRPr="00E53BD2">
        <w:rPr>
          <w:spacing w:val="-1"/>
        </w:rPr>
        <w:t xml:space="preserve"> </w:t>
      </w:r>
      <w:r w:rsidRPr="00E53BD2">
        <w:t>the</w:t>
      </w:r>
      <w:r w:rsidRPr="00E53BD2">
        <w:rPr>
          <w:spacing w:val="-1"/>
        </w:rPr>
        <w:t xml:space="preserve"> </w:t>
      </w:r>
      <w:r w:rsidRPr="00E53BD2">
        <w:t>Great</w:t>
      </w:r>
      <w:r w:rsidRPr="00E53BD2">
        <w:rPr>
          <w:spacing w:val="-1"/>
        </w:rPr>
        <w:t xml:space="preserve"> </w:t>
      </w:r>
      <w:r w:rsidRPr="00E53BD2">
        <w:t>Lakes.</w:t>
      </w:r>
    </w:p>
    <w:p w14:paraId="5350BD9C" w14:textId="77777777" w:rsidR="00665E32" w:rsidRPr="00E53BD2" w:rsidRDefault="00665E32" w:rsidP="00665E32">
      <w:pPr>
        <w:pStyle w:val="BodyText"/>
        <w:numPr>
          <w:ilvl w:val="1"/>
          <w:numId w:val="23"/>
        </w:numPr>
        <w:tabs>
          <w:tab w:val="left" w:pos="1188"/>
        </w:tabs>
        <w:ind w:right="410"/>
      </w:pPr>
      <w:r w:rsidRPr="00E53BD2">
        <w:t>A</w:t>
      </w:r>
      <w:r w:rsidRPr="00E53BD2">
        <w:rPr>
          <w:spacing w:val="-1"/>
        </w:rPr>
        <w:t xml:space="preserve"> </w:t>
      </w:r>
      <w:r w:rsidRPr="00E53BD2">
        <w:t>U.S.</w:t>
      </w:r>
      <w:r w:rsidRPr="00E53BD2">
        <w:rPr>
          <w:spacing w:val="-1"/>
        </w:rPr>
        <w:t xml:space="preserve"> </w:t>
      </w:r>
      <w:r w:rsidRPr="00E53BD2">
        <w:t>vessel</w:t>
      </w:r>
      <w:r w:rsidRPr="00E53BD2">
        <w:rPr>
          <w:spacing w:val="-1"/>
        </w:rPr>
        <w:t xml:space="preserve"> </w:t>
      </w:r>
      <w:r w:rsidRPr="00E53BD2">
        <w:t>300</w:t>
      </w:r>
      <w:r w:rsidRPr="00E53BD2">
        <w:rPr>
          <w:spacing w:val="-1"/>
        </w:rPr>
        <w:t xml:space="preserve"> </w:t>
      </w:r>
      <w:r>
        <w:rPr>
          <w:spacing w:val="-1"/>
        </w:rPr>
        <w:t>gross tons (</w:t>
      </w:r>
      <w:r w:rsidRPr="00E53BD2">
        <w:t>GT</w:t>
      </w:r>
      <w:r>
        <w:t>)</w:t>
      </w:r>
      <w:r w:rsidRPr="00E53BD2">
        <w:rPr>
          <w:spacing w:val="-1"/>
        </w:rPr>
        <w:t xml:space="preserve"> </w:t>
      </w:r>
      <w:r w:rsidRPr="00E53BD2">
        <w:t>or</w:t>
      </w:r>
      <w:r w:rsidRPr="00E53BD2">
        <w:rPr>
          <w:spacing w:val="-1"/>
        </w:rPr>
        <w:t xml:space="preserve"> </w:t>
      </w:r>
      <w:r w:rsidRPr="00E53BD2">
        <w:t>less,</w:t>
      </w:r>
      <w:r w:rsidRPr="00E53BD2">
        <w:rPr>
          <w:spacing w:val="-1"/>
        </w:rPr>
        <w:t xml:space="preserve"> </w:t>
      </w:r>
      <w:r w:rsidRPr="00E53BD2">
        <w:t>engaged</w:t>
      </w:r>
      <w:r w:rsidRPr="00E53BD2">
        <w:rPr>
          <w:spacing w:val="-1"/>
        </w:rPr>
        <w:t xml:space="preserve"> </w:t>
      </w:r>
      <w:r w:rsidRPr="00E53BD2">
        <w:t>in</w:t>
      </w:r>
      <w:r w:rsidRPr="00E53BD2">
        <w:rPr>
          <w:spacing w:val="-1"/>
        </w:rPr>
        <w:t xml:space="preserve"> </w:t>
      </w:r>
      <w:r w:rsidRPr="00E53BD2">
        <w:t>commercial</w:t>
      </w:r>
      <w:r w:rsidRPr="00E53BD2">
        <w:rPr>
          <w:spacing w:val="-1"/>
        </w:rPr>
        <w:t xml:space="preserve"> </w:t>
      </w:r>
      <w:r w:rsidRPr="00E53BD2">
        <w:t>service,</w:t>
      </w:r>
      <w:r w:rsidRPr="00E53BD2">
        <w:rPr>
          <w:spacing w:val="-1"/>
        </w:rPr>
        <w:t xml:space="preserve"> </w:t>
      </w:r>
      <w:r w:rsidRPr="00E53BD2">
        <w:t>not</w:t>
      </w:r>
      <w:r w:rsidRPr="00E53BD2">
        <w:rPr>
          <w:spacing w:val="-1"/>
        </w:rPr>
        <w:t xml:space="preserve"> coming </w:t>
      </w:r>
      <w:r w:rsidRPr="00E53BD2">
        <w:t>from</w:t>
      </w:r>
      <w:r w:rsidRPr="00E53BD2">
        <w:rPr>
          <w:spacing w:val="24"/>
        </w:rPr>
        <w:t xml:space="preserve"> </w:t>
      </w:r>
      <w:r w:rsidRPr="00E53BD2">
        <w:t>a foreign port or place.</w:t>
      </w:r>
    </w:p>
    <w:p w14:paraId="5B86F45E" w14:textId="77777777" w:rsidR="00665E32" w:rsidRPr="00E53BD2" w:rsidRDefault="00665E32" w:rsidP="00665E32">
      <w:pPr>
        <w:pStyle w:val="BodyText"/>
        <w:numPr>
          <w:ilvl w:val="1"/>
          <w:numId w:val="23"/>
        </w:numPr>
        <w:tabs>
          <w:tab w:val="left" w:pos="1188"/>
        </w:tabs>
        <w:ind w:right="325"/>
      </w:pPr>
      <w:r w:rsidRPr="00E53BD2">
        <w:t>Ferries</w:t>
      </w:r>
      <w:r w:rsidRPr="00E53BD2">
        <w:rPr>
          <w:spacing w:val="16"/>
        </w:rPr>
        <w:t xml:space="preserve"> </w:t>
      </w:r>
      <w:r w:rsidRPr="00E53BD2">
        <w:t>on</w:t>
      </w:r>
      <w:r w:rsidRPr="00E53BD2">
        <w:rPr>
          <w:spacing w:val="16"/>
        </w:rPr>
        <w:t xml:space="preserve"> </w:t>
      </w:r>
      <w:r w:rsidRPr="00E53BD2">
        <w:t>fixed</w:t>
      </w:r>
      <w:r w:rsidRPr="00E53BD2">
        <w:rPr>
          <w:spacing w:val="16"/>
        </w:rPr>
        <w:t xml:space="preserve"> </w:t>
      </w:r>
      <w:r w:rsidRPr="00E53BD2">
        <w:t>routes</w:t>
      </w:r>
      <w:r w:rsidRPr="00E53BD2">
        <w:rPr>
          <w:spacing w:val="16"/>
        </w:rPr>
        <w:t xml:space="preserve"> </w:t>
      </w:r>
      <w:r w:rsidRPr="00E53BD2">
        <w:rPr>
          <w:spacing w:val="-1"/>
        </w:rPr>
        <w:t>meeting</w:t>
      </w:r>
      <w:r w:rsidRPr="00E53BD2">
        <w:rPr>
          <w:spacing w:val="16"/>
        </w:rPr>
        <w:t xml:space="preserve"> </w:t>
      </w:r>
      <w:r w:rsidRPr="00E53BD2">
        <w:t>the</w:t>
      </w:r>
      <w:r w:rsidRPr="00E53BD2">
        <w:rPr>
          <w:spacing w:val="15"/>
        </w:rPr>
        <w:t xml:space="preserve"> </w:t>
      </w:r>
      <w:r w:rsidRPr="00E53BD2">
        <w:rPr>
          <w:spacing w:val="-1"/>
        </w:rPr>
        <w:t>requirements</w:t>
      </w:r>
      <w:r w:rsidRPr="00E53BD2">
        <w:rPr>
          <w:spacing w:val="16"/>
        </w:rPr>
        <w:t xml:space="preserve"> </w:t>
      </w:r>
      <w:r w:rsidRPr="00E53BD2">
        <w:t>of</w:t>
      </w:r>
      <w:r w:rsidRPr="00E53BD2">
        <w:rPr>
          <w:spacing w:val="16"/>
        </w:rPr>
        <w:t xml:space="preserve"> </w:t>
      </w:r>
      <w:r w:rsidRPr="00E53BD2">
        <w:t>33</w:t>
      </w:r>
      <w:r w:rsidRPr="00E53BD2">
        <w:rPr>
          <w:spacing w:val="16"/>
        </w:rPr>
        <w:t xml:space="preserve"> </w:t>
      </w:r>
      <w:r w:rsidRPr="00E53BD2">
        <w:t>CFR</w:t>
      </w:r>
      <w:r w:rsidRPr="00E53BD2">
        <w:rPr>
          <w:spacing w:val="16"/>
        </w:rPr>
        <w:t xml:space="preserve"> </w:t>
      </w:r>
      <w:r w:rsidRPr="00E53BD2">
        <w:t>160.204(a)(5)(vii)</w:t>
      </w:r>
      <w:r>
        <w:t>, which</w:t>
      </w:r>
      <w:r w:rsidRPr="00E53BD2">
        <w:rPr>
          <w:spacing w:val="31"/>
        </w:rPr>
        <w:t xml:space="preserve"> </w:t>
      </w:r>
      <w:r w:rsidRPr="00E53BD2">
        <w:t xml:space="preserve">(includes </w:t>
      </w:r>
      <w:r w:rsidRPr="00E53BD2">
        <w:rPr>
          <w:spacing w:val="-1"/>
        </w:rPr>
        <w:t>international</w:t>
      </w:r>
      <w:r w:rsidRPr="00E53BD2">
        <w:rPr>
          <w:spacing w:val="-2"/>
        </w:rPr>
        <w:t xml:space="preserve"> </w:t>
      </w:r>
      <w:r w:rsidRPr="00E53BD2">
        <w:t>routes).</w:t>
      </w:r>
    </w:p>
    <w:p w14:paraId="6359AD29" w14:textId="77777777" w:rsidR="00665E32" w:rsidRPr="00E53BD2" w:rsidRDefault="00665E32" w:rsidP="00665E32">
      <w:pPr>
        <w:pStyle w:val="BodyText"/>
        <w:tabs>
          <w:tab w:val="left" w:pos="468"/>
        </w:tabs>
        <w:spacing w:before="206"/>
        <w:ind w:left="0"/>
      </w:pPr>
      <w:r w:rsidRPr="00E53BD2">
        <w:t xml:space="preserve">The NOA </w:t>
      </w:r>
      <w:r w:rsidRPr="00E53BD2">
        <w:rPr>
          <w:spacing w:val="-1"/>
        </w:rPr>
        <w:t>requirements</w:t>
      </w:r>
      <w:r w:rsidRPr="00E53BD2">
        <w:t xml:space="preserve"> generally apply</w:t>
      </w:r>
      <w:r w:rsidRPr="00E53BD2">
        <w:rPr>
          <w:spacing w:val="-1"/>
        </w:rPr>
        <w:t xml:space="preserve"> to all foreign vessels </w:t>
      </w:r>
      <w:r w:rsidRPr="00E53BD2">
        <w:rPr>
          <w:b/>
          <w:spacing w:val="-1"/>
          <w:u w:val="single"/>
        </w:rPr>
        <w:t>except</w:t>
      </w:r>
      <w:r w:rsidRPr="00E53BD2">
        <w:rPr>
          <w:spacing w:val="-1"/>
        </w:rPr>
        <w:t>:</w:t>
      </w:r>
    </w:p>
    <w:p w14:paraId="0254F722" w14:textId="77777777" w:rsidR="00665E32" w:rsidRPr="00E53BD2" w:rsidRDefault="00665E32" w:rsidP="00665E32">
      <w:pPr>
        <w:pStyle w:val="BodyText"/>
        <w:numPr>
          <w:ilvl w:val="0"/>
          <w:numId w:val="41"/>
        </w:numPr>
        <w:tabs>
          <w:tab w:val="left" w:pos="1188"/>
          <w:tab w:val="left" w:pos="9360"/>
        </w:tabs>
      </w:pPr>
      <w:r w:rsidRPr="00E53BD2">
        <w:t>A</w:t>
      </w:r>
      <w:r w:rsidRPr="00E53BD2">
        <w:rPr>
          <w:spacing w:val="2"/>
        </w:rPr>
        <w:t xml:space="preserve"> </w:t>
      </w:r>
      <w:r w:rsidRPr="00E53BD2">
        <w:t>foreign</w:t>
      </w:r>
      <w:r w:rsidRPr="00E53BD2">
        <w:rPr>
          <w:spacing w:val="2"/>
        </w:rPr>
        <w:t xml:space="preserve"> </w:t>
      </w:r>
      <w:r w:rsidRPr="00E53BD2">
        <w:t>vessel</w:t>
      </w:r>
      <w:r w:rsidRPr="00E53BD2">
        <w:rPr>
          <w:spacing w:val="2"/>
        </w:rPr>
        <w:t xml:space="preserve"> </w:t>
      </w:r>
      <w:r w:rsidRPr="00E53BD2">
        <w:t>300</w:t>
      </w:r>
      <w:r w:rsidRPr="00E53BD2">
        <w:rPr>
          <w:spacing w:val="2"/>
        </w:rPr>
        <w:t xml:space="preserve"> </w:t>
      </w:r>
      <w:r w:rsidRPr="00E53BD2">
        <w:t>GT</w:t>
      </w:r>
      <w:r w:rsidRPr="00E53BD2">
        <w:rPr>
          <w:spacing w:val="2"/>
        </w:rPr>
        <w:t xml:space="preserve"> </w:t>
      </w:r>
      <w:r w:rsidRPr="00E53BD2">
        <w:t>or</w:t>
      </w:r>
      <w:r w:rsidRPr="00E53BD2">
        <w:rPr>
          <w:spacing w:val="1"/>
        </w:rPr>
        <w:t xml:space="preserve"> </w:t>
      </w:r>
      <w:r w:rsidRPr="00E53BD2">
        <w:t>less</w:t>
      </w:r>
      <w:r w:rsidRPr="00E53BD2">
        <w:rPr>
          <w:spacing w:val="2"/>
        </w:rPr>
        <w:t xml:space="preserve"> </w:t>
      </w:r>
      <w:r w:rsidRPr="00E53BD2">
        <w:rPr>
          <w:spacing w:val="-1"/>
        </w:rPr>
        <w:t>not</w:t>
      </w:r>
      <w:r w:rsidRPr="00E53BD2">
        <w:rPr>
          <w:spacing w:val="2"/>
        </w:rPr>
        <w:t xml:space="preserve"> </w:t>
      </w:r>
      <w:r w:rsidRPr="00E53BD2">
        <w:t>in</w:t>
      </w:r>
      <w:r w:rsidRPr="00E53BD2">
        <w:rPr>
          <w:spacing w:val="2"/>
        </w:rPr>
        <w:t xml:space="preserve"> </w:t>
      </w:r>
      <w:r w:rsidRPr="00E53BD2">
        <w:rPr>
          <w:spacing w:val="-1"/>
        </w:rPr>
        <w:t>commercial</w:t>
      </w:r>
      <w:r w:rsidRPr="00E53BD2">
        <w:rPr>
          <w:spacing w:val="2"/>
        </w:rPr>
        <w:t xml:space="preserve"> </w:t>
      </w:r>
      <w:r w:rsidRPr="00E53BD2">
        <w:rPr>
          <w:spacing w:val="-1"/>
        </w:rPr>
        <w:t>service</w:t>
      </w:r>
      <w:r w:rsidRPr="00E53BD2">
        <w:rPr>
          <w:spacing w:val="1"/>
        </w:rPr>
        <w:t xml:space="preserve"> </w:t>
      </w:r>
      <w:r w:rsidRPr="00E53BD2">
        <w:t>if</w:t>
      </w:r>
      <w:r w:rsidRPr="00E53BD2">
        <w:rPr>
          <w:spacing w:val="1"/>
        </w:rPr>
        <w:t xml:space="preserve"> </w:t>
      </w:r>
      <w:r w:rsidRPr="00E53BD2">
        <w:t>not</w:t>
      </w:r>
      <w:r w:rsidRPr="00E53BD2">
        <w:rPr>
          <w:spacing w:val="1"/>
        </w:rPr>
        <w:t xml:space="preserve"> </w:t>
      </w:r>
      <w:r w:rsidRPr="00E53BD2">
        <w:rPr>
          <w:spacing w:val="-1"/>
        </w:rPr>
        <w:t>carrying</w:t>
      </w:r>
      <w:r w:rsidRPr="00E53BD2">
        <w:rPr>
          <w:spacing w:val="1"/>
        </w:rPr>
        <w:t xml:space="preserve"> </w:t>
      </w:r>
      <w:r w:rsidRPr="00E53BD2">
        <w:t>CDC</w:t>
      </w:r>
      <w:r w:rsidRPr="00E53BD2">
        <w:rPr>
          <w:spacing w:val="33"/>
        </w:rPr>
        <w:t xml:space="preserve"> </w:t>
      </w:r>
      <w:r w:rsidRPr="00E53BD2">
        <w:t xml:space="preserve">or controlling a </w:t>
      </w:r>
      <w:r w:rsidRPr="00E53BD2">
        <w:rPr>
          <w:spacing w:val="-1"/>
        </w:rPr>
        <w:t xml:space="preserve">vessel </w:t>
      </w:r>
      <w:r w:rsidRPr="00E53BD2">
        <w:t>carrying</w:t>
      </w:r>
      <w:r w:rsidRPr="00E53BD2">
        <w:rPr>
          <w:spacing w:val="-1"/>
        </w:rPr>
        <w:t xml:space="preserve"> </w:t>
      </w:r>
      <w:r w:rsidRPr="00E53BD2">
        <w:t>CDCs.</w:t>
      </w:r>
    </w:p>
    <w:p w14:paraId="109982C9" w14:textId="62FB242E" w:rsidR="00665E32" w:rsidRPr="00E53BD2" w:rsidRDefault="00665E32" w:rsidP="00665E32">
      <w:pPr>
        <w:pStyle w:val="BodyText"/>
        <w:numPr>
          <w:ilvl w:val="0"/>
          <w:numId w:val="41"/>
        </w:numPr>
        <w:tabs>
          <w:tab w:val="left" w:pos="1188"/>
        </w:tabs>
      </w:pPr>
      <w:r w:rsidRPr="00E53BD2">
        <w:t>A</w:t>
      </w:r>
      <w:r w:rsidRPr="00E53BD2">
        <w:rPr>
          <w:spacing w:val="-1"/>
        </w:rPr>
        <w:t xml:space="preserve"> Canadian vessel engaged in salving operations of any property wrecked, or</w:t>
      </w:r>
      <w:r w:rsidRPr="00E53BD2">
        <w:rPr>
          <w:spacing w:val="26"/>
        </w:rPr>
        <w:t xml:space="preserve"> </w:t>
      </w:r>
      <w:r w:rsidRPr="00E53BD2">
        <w:t xml:space="preserve">rendering aid and assistance to any vessels </w:t>
      </w:r>
      <w:r w:rsidRPr="00E53BD2">
        <w:rPr>
          <w:spacing w:val="-1"/>
        </w:rPr>
        <w:t>wrecked, disabled, or in distress in</w:t>
      </w:r>
      <w:r w:rsidRPr="00E53BD2">
        <w:rPr>
          <w:spacing w:val="25"/>
        </w:rPr>
        <w:t xml:space="preserve"> </w:t>
      </w:r>
      <w:r w:rsidRPr="00E53BD2">
        <w:t>waters specified in Article II of the</w:t>
      </w:r>
      <w:r w:rsidRPr="00E53BD2">
        <w:rPr>
          <w:spacing w:val="-2"/>
        </w:rPr>
        <w:t xml:space="preserve"> </w:t>
      </w:r>
      <w:r w:rsidRPr="00E53BD2">
        <w:t xml:space="preserve">1908 Treaty of Extradition, </w:t>
      </w:r>
      <w:r w:rsidRPr="00E53BD2">
        <w:rPr>
          <w:spacing w:val="-1"/>
        </w:rPr>
        <w:t>Wrecking,</w:t>
      </w:r>
      <w:r w:rsidRPr="00E53BD2">
        <w:t xml:space="preserve"> and</w:t>
      </w:r>
      <w:r w:rsidRPr="00E53BD2">
        <w:rPr>
          <w:spacing w:val="26"/>
        </w:rPr>
        <w:t xml:space="preserve"> </w:t>
      </w:r>
      <w:r w:rsidRPr="00E53BD2">
        <w:t>Salvage</w:t>
      </w:r>
      <w:r w:rsidRPr="00E53BD2">
        <w:rPr>
          <w:spacing w:val="-1"/>
        </w:rPr>
        <w:t xml:space="preserve"> </w:t>
      </w:r>
      <w:r w:rsidRPr="00E53BD2">
        <w:t>(35</w:t>
      </w:r>
      <w:r w:rsidRPr="00E53BD2">
        <w:rPr>
          <w:spacing w:val="59"/>
        </w:rPr>
        <w:t xml:space="preserve"> </w:t>
      </w:r>
      <w:r w:rsidRPr="00E53BD2">
        <w:t>Stat</w:t>
      </w:r>
      <w:r w:rsidRPr="00E53BD2">
        <w:rPr>
          <w:spacing w:val="-1"/>
        </w:rPr>
        <w:t xml:space="preserve"> </w:t>
      </w:r>
      <w:r w:rsidRPr="00E53BD2">
        <w:t>2035;</w:t>
      </w:r>
      <w:r w:rsidRPr="00E53BD2">
        <w:rPr>
          <w:spacing w:val="-1"/>
        </w:rPr>
        <w:t xml:space="preserve"> </w:t>
      </w:r>
      <w:r w:rsidRPr="00E53BD2">
        <w:t>Treaty</w:t>
      </w:r>
      <w:r w:rsidRPr="00E53BD2">
        <w:rPr>
          <w:spacing w:val="-1"/>
        </w:rPr>
        <w:t xml:space="preserve"> Series 502</w:t>
      </w:r>
      <w:r w:rsidR="00495408" w:rsidRPr="00E53BD2">
        <w:rPr>
          <w:spacing w:val="-1"/>
        </w:rPr>
        <w:t>).</w:t>
      </w:r>
    </w:p>
    <w:p w14:paraId="6C3B0BAC" w14:textId="77777777" w:rsidR="00665E32" w:rsidRPr="00E53BD2" w:rsidRDefault="00665E32" w:rsidP="00665E32">
      <w:pPr>
        <w:pStyle w:val="BodyText"/>
        <w:numPr>
          <w:ilvl w:val="0"/>
          <w:numId w:val="41"/>
        </w:numPr>
        <w:tabs>
          <w:tab w:val="left" w:pos="1188"/>
        </w:tabs>
        <w:ind w:right="325"/>
      </w:pPr>
      <w:r w:rsidRPr="00E53BD2">
        <w:t>A foreign public vessel.</w:t>
      </w:r>
    </w:p>
    <w:p w14:paraId="303BAE3C" w14:textId="77777777" w:rsidR="00665E32" w:rsidRPr="00E53BD2" w:rsidRDefault="00665E32" w:rsidP="00665E32">
      <w:pPr>
        <w:pStyle w:val="BodyText"/>
        <w:numPr>
          <w:ilvl w:val="0"/>
          <w:numId w:val="41"/>
        </w:numPr>
        <w:tabs>
          <w:tab w:val="left" w:pos="1188"/>
        </w:tabs>
        <w:ind w:right="325"/>
      </w:pPr>
      <w:r w:rsidRPr="00E53BD2">
        <w:t xml:space="preserve">A foreign ferry on a fixed route </w:t>
      </w:r>
      <w:r w:rsidRPr="00E53BD2">
        <w:rPr>
          <w:spacing w:val="-1"/>
        </w:rPr>
        <w:t>as per 33 CFR 160.204(a)(5)(vii).</w:t>
      </w:r>
    </w:p>
    <w:p w14:paraId="7C980B3C" w14:textId="77777777" w:rsidR="00665E32" w:rsidRPr="00E53BD2" w:rsidRDefault="00665E32" w:rsidP="00665E32">
      <w:pPr>
        <w:pStyle w:val="BodyText"/>
        <w:tabs>
          <w:tab w:val="left" w:pos="1188"/>
        </w:tabs>
        <w:ind w:right="325"/>
      </w:pPr>
    </w:p>
    <w:p w14:paraId="6FF3FC06" w14:textId="77777777" w:rsidR="00665E32" w:rsidRPr="00E3371C" w:rsidRDefault="00665E32" w:rsidP="00E3371C">
      <w:pPr>
        <w:rPr>
          <w:b/>
          <w:bCs/>
          <w:sz w:val="28"/>
          <w:szCs w:val="28"/>
          <w:u w:val="single"/>
        </w:rPr>
      </w:pPr>
      <w:r w:rsidRPr="00E3371C">
        <w:rPr>
          <w:b/>
          <w:bCs/>
          <w:sz w:val="28"/>
          <w:szCs w:val="28"/>
          <w:u w:val="single"/>
        </w:rPr>
        <w:t>B.6.3 Force Majeure</w:t>
      </w:r>
    </w:p>
    <w:p w14:paraId="7E185C80" w14:textId="77777777" w:rsidR="00665E32" w:rsidRPr="00E53BD2" w:rsidRDefault="00665E32" w:rsidP="00665E32">
      <w:pPr>
        <w:pStyle w:val="BodyText"/>
        <w:tabs>
          <w:tab w:val="left" w:pos="468"/>
        </w:tabs>
        <w:spacing w:before="207" w:line="275" w:lineRule="exact"/>
        <w:ind w:left="0"/>
      </w:pPr>
      <w:r w:rsidRPr="00E53BD2">
        <w:t>Vessels</w:t>
      </w:r>
      <w:r w:rsidRPr="00E53BD2">
        <w:rPr>
          <w:spacing w:val="1"/>
        </w:rPr>
        <w:t xml:space="preserve"> </w:t>
      </w:r>
      <w:r w:rsidRPr="00E53BD2">
        <w:t>bound</w:t>
      </w:r>
      <w:r w:rsidRPr="00E53BD2">
        <w:rPr>
          <w:spacing w:val="1"/>
        </w:rPr>
        <w:t xml:space="preserve"> </w:t>
      </w:r>
      <w:r w:rsidRPr="00E53BD2">
        <w:t>under</w:t>
      </w:r>
      <w:r w:rsidRPr="00E53BD2">
        <w:rPr>
          <w:spacing w:val="1"/>
        </w:rPr>
        <w:t xml:space="preserve"> </w:t>
      </w:r>
      <w:r w:rsidRPr="00E53BD2">
        <w:t>force</w:t>
      </w:r>
      <w:r w:rsidRPr="00E53BD2">
        <w:rPr>
          <w:spacing w:val="1"/>
        </w:rPr>
        <w:t xml:space="preserve"> </w:t>
      </w:r>
      <w:r w:rsidRPr="00E53BD2">
        <w:rPr>
          <w:spacing w:val="-1"/>
        </w:rPr>
        <w:t>majeure</w:t>
      </w:r>
      <w:r w:rsidRPr="00E53BD2">
        <w:rPr>
          <w:spacing w:val="1"/>
        </w:rPr>
        <w:t xml:space="preserve"> </w:t>
      </w:r>
      <w:r w:rsidRPr="00E53BD2">
        <w:t>for</w:t>
      </w:r>
      <w:r w:rsidRPr="00E53BD2">
        <w:rPr>
          <w:spacing w:val="1"/>
        </w:rPr>
        <w:t xml:space="preserve"> </w:t>
      </w:r>
      <w:r w:rsidRPr="00E53BD2">
        <w:t>a</w:t>
      </w:r>
      <w:r w:rsidRPr="00E53BD2">
        <w:rPr>
          <w:spacing w:val="1"/>
        </w:rPr>
        <w:t xml:space="preserve"> </w:t>
      </w:r>
      <w:r>
        <w:t>U.S.</w:t>
      </w:r>
      <w:r w:rsidRPr="00E53BD2">
        <w:rPr>
          <w:spacing w:val="1"/>
        </w:rPr>
        <w:t xml:space="preserve"> </w:t>
      </w:r>
      <w:r w:rsidRPr="00E53BD2">
        <w:t>port</w:t>
      </w:r>
      <w:r w:rsidRPr="00E53BD2">
        <w:rPr>
          <w:spacing w:val="1"/>
        </w:rPr>
        <w:t xml:space="preserve"> </w:t>
      </w:r>
      <w:r w:rsidRPr="00E53BD2">
        <w:t>or</w:t>
      </w:r>
      <w:r w:rsidRPr="00E53BD2">
        <w:rPr>
          <w:spacing w:val="1"/>
        </w:rPr>
        <w:t xml:space="preserve"> </w:t>
      </w:r>
      <w:r w:rsidRPr="00E53BD2">
        <w:t>place</w:t>
      </w:r>
      <w:r w:rsidRPr="00E53BD2">
        <w:rPr>
          <w:spacing w:val="22"/>
        </w:rPr>
        <w:t xml:space="preserve"> </w:t>
      </w:r>
      <w:r w:rsidRPr="00E53BD2">
        <w:rPr>
          <w:spacing w:val="-1"/>
        </w:rPr>
        <w:t>must</w:t>
      </w:r>
      <w:r w:rsidRPr="00E53BD2">
        <w:rPr>
          <w:spacing w:val="15"/>
        </w:rPr>
        <w:t xml:space="preserve"> </w:t>
      </w:r>
      <w:r w:rsidRPr="00E53BD2">
        <w:rPr>
          <w:spacing w:val="-1"/>
        </w:rPr>
        <w:t>now</w:t>
      </w:r>
      <w:r w:rsidRPr="00E53BD2">
        <w:rPr>
          <w:spacing w:val="15"/>
        </w:rPr>
        <w:t xml:space="preserve"> </w:t>
      </w:r>
      <w:r w:rsidRPr="00E53BD2">
        <w:rPr>
          <w:spacing w:val="-1"/>
        </w:rPr>
        <w:t>provide</w:t>
      </w:r>
      <w:r w:rsidRPr="00E53BD2">
        <w:rPr>
          <w:spacing w:val="15"/>
        </w:rPr>
        <w:t xml:space="preserve"> </w:t>
      </w:r>
      <w:r w:rsidRPr="00E53BD2">
        <w:rPr>
          <w:spacing w:val="-1"/>
        </w:rPr>
        <w:t>notice</w:t>
      </w:r>
      <w:r w:rsidRPr="00E53BD2">
        <w:rPr>
          <w:spacing w:val="15"/>
        </w:rPr>
        <w:t xml:space="preserve"> </w:t>
      </w:r>
      <w:r w:rsidRPr="00E53BD2">
        <w:rPr>
          <w:spacing w:val="-1"/>
        </w:rPr>
        <w:t>of</w:t>
      </w:r>
      <w:r w:rsidRPr="00E53BD2">
        <w:rPr>
          <w:spacing w:val="15"/>
        </w:rPr>
        <w:t xml:space="preserve"> </w:t>
      </w:r>
      <w:r w:rsidRPr="00E53BD2">
        <w:rPr>
          <w:spacing w:val="-1"/>
        </w:rPr>
        <w:t>the</w:t>
      </w:r>
      <w:r w:rsidRPr="00E53BD2">
        <w:rPr>
          <w:spacing w:val="15"/>
        </w:rPr>
        <w:t xml:space="preserve"> </w:t>
      </w:r>
      <w:r w:rsidRPr="00E53BD2">
        <w:rPr>
          <w:spacing w:val="-1"/>
        </w:rPr>
        <w:t>master’s</w:t>
      </w:r>
      <w:r w:rsidRPr="00E53BD2">
        <w:rPr>
          <w:spacing w:val="14"/>
        </w:rPr>
        <w:t xml:space="preserve"> </w:t>
      </w:r>
      <w:r w:rsidRPr="00E53BD2">
        <w:rPr>
          <w:spacing w:val="-1"/>
        </w:rPr>
        <w:t>intentions,</w:t>
      </w:r>
      <w:r w:rsidRPr="00E53BD2">
        <w:rPr>
          <w:spacing w:val="15"/>
        </w:rPr>
        <w:t xml:space="preserve"> </w:t>
      </w:r>
      <w:r w:rsidRPr="00E53BD2">
        <w:t>any</w:t>
      </w:r>
      <w:r w:rsidRPr="00E53BD2">
        <w:rPr>
          <w:spacing w:val="15"/>
        </w:rPr>
        <w:t xml:space="preserve"> </w:t>
      </w:r>
      <w:r w:rsidRPr="00E53BD2">
        <w:rPr>
          <w:spacing w:val="-1"/>
        </w:rPr>
        <w:t>hazardous</w:t>
      </w:r>
      <w:r w:rsidRPr="00E53BD2">
        <w:rPr>
          <w:spacing w:val="15"/>
        </w:rPr>
        <w:t xml:space="preserve"> </w:t>
      </w:r>
      <w:r w:rsidRPr="00E53BD2">
        <w:rPr>
          <w:spacing w:val="-1"/>
        </w:rPr>
        <w:t>conditions,</w:t>
      </w:r>
      <w:r w:rsidRPr="00E53BD2">
        <w:rPr>
          <w:spacing w:val="14"/>
        </w:rPr>
        <w:t xml:space="preserve"> </w:t>
      </w:r>
      <w:r w:rsidRPr="00E53BD2">
        <w:t>and</w:t>
      </w:r>
      <w:r w:rsidRPr="00E53BD2">
        <w:rPr>
          <w:spacing w:val="65"/>
        </w:rPr>
        <w:t xml:space="preserve"> </w:t>
      </w:r>
      <w:r w:rsidRPr="00E53BD2">
        <w:t>if</w:t>
      </w:r>
      <w:r w:rsidRPr="00E53BD2">
        <w:rPr>
          <w:spacing w:val="36"/>
        </w:rPr>
        <w:t xml:space="preserve"> </w:t>
      </w:r>
      <w:r w:rsidRPr="00E53BD2">
        <w:t>the</w:t>
      </w:r>
      <w:r w:rsidRPr="00E53BD2">
        <w:rPr>
          <w:spacing w:val="37"/>
        </w:rPr>
        <w:t xml:space="preserve"> </w:t>
      </w:r>
      <w:r w:rsidRPr="00E53BD2">
        <w:rPr>
          <w:spacing w:val="-1"/>
        </w:rPr>
        <w:t>vessel</w:t>
      </w:r>
      <w:r w:rsidRPr="00E53BD2">
        <w:rPr>
          <w:spacing w:val="37"/>
        </w:rPr>
        <w:t xml:space="preserve"> </w:t>
      </w:r>
      <w:r w:rsidRPr="00E53BD2">
        <w:t>is</w:t>
      </w:r>
      <w:r w:rsidRPr="00E53BD2">
        <w:rPr>
          <w:spacing w:val="37"/>
        </w:rPr>
        <w:t xml:space="preserve"> </w:t>
      </w:r>
      <w:r w:rsidRPr="00E53BD2">
        <w:rPr>
          <w:spacing w:val="-1"/>
        </w:rPr>
        <w:t>carrying</w:t>
      </w:r>
      <w:r w:rsidRPr="00E53BD2">
        <w:rPr>
          <w:spacing w:val="35"/>
        </w:rPr>
        <w:t xml:space="preserve"> </w:t>
      </w:r>
      <w:r w:rsidRPr="00E53BD2">
        <w:rPr>
          <w:spacing w:val="-1"/>
        </w:rPr>
        <w:t>certain</w:t>
      </w:r>
      <w:r w:rsidRPr="00E53BD2">
        <w:rPr>
          <w:spacing w:val="35"/>
        </w:rPr>
        <w:t xml:space="preserve"> </w:t>
      </w:r>
      <w:r w:rsidRPr="00E53BD2">
        <w:rPr>
          <w:spacing w:val="-1"/>
        </w:rPr>
        <w:t>dangerous</w:t>
      </w:r>
      <w:r w:rsidRPr="00E53BD2">
        <w:rPr>
          <w:spacing w:val="36"/>
        </w:rPr>
        <w:t xml:space="preserve"> </w:t>
      </w:r>
      <w:r w:rsidRPr="00E53BD2">
        <w:rPr>
          <w:spacing w:val="-1"/>
        </w:rPr>
        <w:t>cargo</w:t>
      </w:r>
      <w:r w:rsidRPr="00E53BD2">
        <w:rPr>
          <w:spacing w:val="36"/>
        </w:rPr>
        <w:t xml:space="preserve"> </w:t>
      </w:r>
      <w:r w:rsidRPr="00E53BD2">
        <w:rPr>
          <w:spacing w:val="-1"/>
        </w:rPr>
        <w:t>or</w:t>
      </w:r>
      <w:r w:rsidRPr="00E53BD2">
        <w:rPr>
          <w:spacing w:val="36"/>
        </w:rPr>
        <w:t xml:space="preserve"> </w:t>
      </w:r>
      <w:r w:rsidRPr="00E53BD2">
        <w:rPr>
          <w:spacing w:val="-1"/>
        </w:rPr>
        <w:t>controlling</w:t>
      </w:r>
      <w:r w:rsidRPr="00E53BD2">
        <w:rPr>
          <w:spacing w:val="36"/>
        </w:rPr>
        <w:t xml:space="preserve"> </w:t>
      </w:r>
      <w:r w:rsidRPr="00E53BD2">
        <w:t>a</w:t>
      </w:r>
      <w:r w:rsidRPr="00E53BD2">
        <w:rPr>
          <w:spacing w:val="36"/>
        </w:rPr>
        <w:t xml:space="preserve"> </w:t>
      </w:r>
      <w:r w:rsidRPr="00E53BD2">
        <w:rPr>
          <w:spacing w:val="-1"/>
        </w:rPr>
        <w:t>vessel</w:t>
      </w:r>
      <w:r w:rsidRPr="00E53BD2">
        <w:rPr>
          <w:spacing w:val="36"/>
        </w:rPr>
        <w:t xml:space="preserve"> </w:t>
      </w:r>
      <w:r w:rsidRPr="00E53BD2">
        <w:rPr>
          <w:spacing w:val="-1"/>
        </w:rPr>
        <w:t>carrying</w:t>
      </w:r>
      <w:r w:rsidRPr="00E53BD2">
        <w:rPr>
          <w:spacing w:val="54"/>
        </w:rPr>
        <w:t xml:space="preserve"> </w:t>
      </w:r>
      <w:r w:rsidRPr="00E53BD2">
        <w:t>certain dangerous cargo.</w:t>
      </w:r>
    </w:p>
    <w:p w14:paraId="07A1911E" w14:textId="77777777" w:rsidR="00665E32" w:rsidRPr="00E53BD2" w:rsidRDefault="00665E32" w:rsidP="00665E32">
      <w:pPr>
        <w:pStyle w:val="BodyText"/>
        <w:tabs>
          <w:tab w:val="left" w:pos="468"/>
        </w:tabs>
        <w:spacing w:line="275" w:lineRule="exact"/>
        <w:ind w:left="0"/>
      </w:pPr>
    </w:p>
    <w:p w14:paraId="5C48CDB1" w14:textId="77777777" w:rsidR="00665E32" w:rsidRPr="00E3371C" w:rsidRDefault="00665E32" w:rsidP="00E3371C">
      <w:pPr>
        <w:rPr>
          <w:b/>
          <w:bCs/>
          <w:sz w:val="28"/>
          <w:szCs w:val="28"/>
          <w:u w:val="single"/>
        </w:rPr>
      </w:pPr>
      <w:r w:rsidRPr="00E3371C">
        <w:rPr>
          <w:b/>
          <w:bCs/>
          <w:sz w:val="28"/>
          <w:szCs w:val="28"/>
          <w:u w:val="single"/>
        </w:rPr>
        <w:t>B.6.4 Certain Dangerous Cargo</w:t>
      </w:r>
    </w:p>
    <w:p w14:paraId="7007D611" w14:textId="77777777" w:rsidR="00665E32" w:rsidRPr="00E53BD2" w:rsidRDefault="00665E32" w:rsidP="00665E32">
      <w:pPr>
        <w:pStyle w:val="BodyText"/>
        <w:tabs>
          <w:tab w:val="left" w:pos="468"/>
        </w:tabs>
        <w:spacing w:before="207" w:line="275" w:lineRule="exact"/>
        <w:ind w:left="0"/>
      </w:pPr>
      <w:r w:rsidRPr="00E53BD2">
        <w:t xml:space="preserve">Certain Dangerous Cargo (see 33 CFR 160.202 </w:t>
      </w:r>
      <w:r w:rsidRPr="00E53BD2">
        <w:rPr>
          <w:spacing w:val="-1"/>
        </w:rPr>
        <w:t xml:space="preserve">for complete </w:t>
      </w:r>
      <w:r w:rsidRPr="00E53BD2">
        <w:t>details)</w:t>
      </w:r>
      <w:r w:rsidRPr="00E53BD2">
        <w:rPr>
          <w:spacing w:val="-1"/>
        </w:rPr>
        <w:t xml:space="preserve"> </w:t>
      </w:r>
      <w:r w:rsidRPr="00E53BD2">
        <w:t>is</w:t>
      </w:r>
      <w:r w:rsidRPr="00E53BD2">
        <w:rPr>
          <w:spacing w:val="-1"/>
        </w:rPr>
        <w:t xml:space="preserve"> </w:t>
      </w:r>
      <w:r w:rsidRPr="00E53BD2">
        <w:t>as</w:t>
      </w:r>
      <w:r w:rsidRPr="00E53BD2">
        <w:rPr>
          <w:spacing w:val="-1"/>
        </w:rPr>
        <w:t xml:space="preserve"> </w:t>
      </w:r>
      <w:r w:rsidRPr="00E53BD2">
        <w:t>follows:</w:t>
      </w:r>
    </w:p>
    <w:p w14:paraId="77AC310D" w14:textId="77777777" w:rsidR="00665E32" w:rsidRPr="00E53BD2" w:rsidRDefault="00665E32" w:rsidP="00665E32">
      <w:pPr>
        <w:pStyle w:val="BodyText"/>
        <w:numPr>
          <w:ilvl w:val="0"/>
          <w:numId w:val="21"/>
        </w:numPr>
        <w:tabs>
          <w:tab w:val="left" w:pos="1188"/>
        </w:tabs>
        <w:ind w:right="325"/>
      </w:pPr>
      <w:r w:rsidRPr="00E53BD2">
        <w:t>Division 1.1 or 1.2 explosives.</w:t>
      </w:r>
    </w:p>
    <w:p w14:paraId="23E2A8B3" w14:textId="77777777" w:rsidR="00665E32" w:rsidRPr="00E53BD2" w:rsidRDefault="00665E32" w:rsidP="00665E32">
      <w:pPr>
        <w:pStyle w:val="BodyText"/>
        <w:numPr>
          <w:ilvl w:val="0"/>
          <w:numId w:val="21"/>
        </w:numPr>
        <w:tabs>
          <w:tab w:val="left" w:pos="1188"/>
        </w:tabs>
        <w:ind w:right="325"/>
      </w:pPr>
      <w:r w:rsidRPr="00E53BD2">
        <w:t>Division 1.5D blasting agents.</w:t>
      </w:r>
    </w:p>
    <w:p w14:paraId="496EA0EF" w14:textId="77777777" w:rsidR="00665E32" w:rsidRPr="00E53BD2" w:rsidRDefault="00665E32" w:rsidP="00665E32">
      <w:pPr>
        <w:pStyle w:val="BodyText"/>
        <w:numPr>
          <w:ilvl w:val="0"/>
          <w:numId w:val="21"/>
        </w:numPr>
        <w:tabs>
          <w:tab w:val="left" w:pos="1188"/>
        </w:tabs>
        <w:ind w:right="325"/>
      </w:pPr>
      <w:r w:rsidRPr="00E53BD2">
        <w:t>Division 2.3 poisonous gas.</w:t>
      </w:r>
    </w:p>
    <w:p w14:paraId="3420DCB9" w14:textId="77777777" w:rsidR="00665E32" w:rsidRPr="00E53BD2" w:rsidRDefault="00665E32" w:rsidP="00665E32">
      <w:pPr>
        <w:pStyle w:val="BodyText"/>
        <w:numPr>
          <w:ilvl w:val="0"/>
          <w:numId w:val="21"/>
        </w:numPr>
        <w:tabs>
          <w:tab w:val="left" w:pos="1188"/>
        </w:tabs>
        <w:ind w:right="325"/>
      </w:pPr>
      <w:r w:rsidRPr="00E53BD2">
        <w:t>Division 5.1 oxidizing materials.</w:t>
      </w:r>
    </w:p>
    <w:p w14:paraId="6BC06E43" w14:textId="77777777" w:rsidR="00665E32" w:rsidRPr="00E53BD2" w:rsidRDefault="00665E32" w:rsidP="00665E32">
      <w:pPr>
        <w:pStyle w:val="BodyText"/>
        <w:numPr>
          <w:ilvl w:val="0"/>
          <w:numId w:val="21"/>
        </w:numPr>
        <w:tabs>
          <w:tab w:val="left" w:pos="1188"/>
        </w:tabs>
        <w:ind w:right="325"/>
      </w:pPr>
      <w:r w:rsidRPr="00E53BD2">
        <w:t>Liquid Division 6.1 poisonous materials.</w:t>
      </w:r>
    </w:p>
    <w:p w14:paraId="5052DE00" w14:textId="77777777" w:rsidR="00665E32" w:rsidRPr="00E53BD2" w:rsidRDefault="00665E32" w:rsidP="00665E32">
      <w:pPr>
        <w:pStyle w:val="BodyText"/>
        <w:numPr>
          <w:ilvl w:val="0"/>
          <w:numId w:val="21"/>
        </w:numPr>
        <w:tabs>
          <w:tab w:val="left" w:pos="1188"/>
        </w:tabs>
        <w:ind w:right="325"/>
      </w:pPr>
      <w:r w:rsidRPr="00E53BD2">
        <w:t>Class 7 radioactive material.</w:t>
      </w:r>
    </w:p>
    <w:p w14:paraId="161B81F1" w14:textId="77777777" w:rsidR="00665E32" w:rsidRPr="00E53BD2" w:rsidRDefault="00665E32" w:rsidP="00665E32">
      <w:pPr>
        <w:pStyle w:val="BodyText"/>
        <w:numPr>
          <w:ilvl w:val="0"/>
          <w:numId w:val="21"/>
        </w:numPr>
        <w:tabs>
          <w:tab w:val="left" w:pos="1188"/>
        </w:tabs>
        <w:ind w:right="325"/>
      </w:pPr>
      <w:r w:rsidRPr="00E53BD2">
        <w:t>Bulk liquefied gas carried under 46 CFR 151.50-31 or listed in 46 CFR 154.7.</w:t>
      </w:r>
    </w:p>
    <w:p w14:paraId="3854A928" w14:textId="77777777" w:rsidR="00665E32" w:rsidRPr="00E53BD2" w:rsidRDefault="00665E32" w:rsidP="00665E32">
      <w:pPr>
        <w:pStyle w:val="BodyText"/>
        <w:numPr>
          <w:ilvl w:val="0"/>
          <w:numId w:val="21"/>
        </w:numPr>
        <w:tabs>
          <w:tab w:val="left" w:pos="1188"/>
        </w:tabs>
        <w:ind w:right="325"/>
      </w:pPr>
      <w:r w:rsidRPr="00E53BD2">
        <w:t>That is flammable or toxic and that is not carried as CDC residue.</w:t>
      </w:r>
    </w:p>
    <w:p w14:paraId="22EA3CA0" w14:textId="77777777" w:rsidR="00665E32" w:rsidRPr="00E53BD2" w:rsidRDefault="00665E32" w:rsidP="00665E32">
      <w:pPr>
        <w:pStyle w:val="BodyText"/>
        <w:numPr>
          <w:ilvl w:val="0"/>
          <w:numId w:val="21"/>
        </w:numPr>
        <w:tabs>
          <w:tab w:val="left" w:pos="1188"/>
        </w:tabs>
      </w:pPr>
      <w:r w:rsidRPr="00E53BD2">
        <w:t>Except when not carried as CDC residue, bulk liquid acetone cyanohydrin, allyl alcohol, chlorosulfonic acid, crotonaldehyde, ethylene chlorohydrin, ethylene dibromide, methacrylonitrile, oleum (fuming sulfuric acid), and propylene oxide.</w:t>
      </w:r>
    </w:p>
    <w:p w14:paraId="0F24787B" w14:textId="77777777" w:rsidR="00665E32" w:rsidRPr="00E53BD2" w:rsidRDefault="00665E32" w:rsidP="00665E32">
      <w:pPr>
        <w:pStyle w:val="BodyText"/>
        <w:numPr>
          <w:ilvl w:val="0"/>
          <w:numId w:val="21"/>
        </w:numPr>
        <w:tabs>
          <w:tab w:val="left" w:pos="1188"/>
        </w:tabs>
        <w:ind w:right="325"/>
      </w:pPr>
      <w:r w:rsidRPr="00E53BD2">
        <w:t>Ammonium nitrate Division 5.1 material (not CDC residue).</w:t>
      </w:r>
    </w:p>
    <w:p w14:paraId="052EBC90" w14:textId="77777777" w:rsidR="00665E32" w:rsidRPr="00E53BD2" w:rsidRDefault="00665E32" w:rsidP="00665E32">
      <w:pPr>
        <w:pStyle w:val="BodyText"/>
        <w:numPr>
          <w:ilvl w:val="0"/>
          <w:numId w:val="21"/>
        </w:numPr>
        <w:tabs>
          <w:tab w:val="left" w:pos="1188"/>
        </w:tabs>
        <w:ind w:right="325"/>
      </w:pPr>
      <w:r w:rsidRPr="00E53BD2">
        <w:t>Ammonium nitrate Division 5.1 fertilizer (not CDC residue).</w:t>
      </w:r>
    </w:p>
    <w:p w14:paraId="6D04846D" w14:textId="77777777" w:rsidR="00665E32" w:rsidRPr="00E53BD2" w:rsidRDefault="00665E32" w:rsidP="00665E32">
      <w:pPr>
        <w:pStyle w:val="BodyText"/>
        <w:numPr>
          <w:ilvl w:val="0"/>
          <w:numId w:val="21"/>
        </w:numPr>
        <w:tabs>
          <w:tab w:val="left" w:pos="1188"/>
        </w:tabs>
        <w:rPr>
          <w:spacing w:val="-1"/>
        </w:rPr>
      </w:pPr>
      <w:r w:rsidRPr="00E53BD2">
        <w:t>Note: CDC residue does NOT include the following cargoes (they remain treated as CDCs)</w:t>
      </w:r>
      <w:r w:rsidRPr="00E53BD2">
        <w:rPr>
          <w:spacing w:val="-1"/>
        </w:rPr>
        <w:t>:</w:t>
      </w:r>
    </w:p>
    <w:p w14:paraId="61593891" w14:textId="77777777" w:rsidR="00665E32" w:rsidRPr="00E53BD2" w:rsidRDefault="00665E32" w:rsidP="00665E32">
      <w:pPr>
        <w:pStyle w:val="BodyText"/>
        <w:numPr>
          <w:ilvl w:val="0"/>
          <w:numId w:val="22"/>
        </w:numPr>
        <w:tabs>
          <w:tab w:val="left" w:pos="1188"/>
        </w:tabs>
        <w:ind w:right="325"/>
        <w:rPr>
          <w:spacing w:val="-1"/>
        </w:rPr>
      </w:pPr>
      <w:r w:rsidRPr="00E53BD2">
        <w:rPr>
          <w:spacing w:val="-1"/>
        </w:rPr>
        <w:lastRenderedPageBreak/>
        <w:t xml:space="preserve">Ammonium nitrate in bulk and ammonium nitrate-based fertilizer exceeding 1000 lbs. total and/or individual quantities over 2 cu ft, even if all saleable cargo is </w:t>
      </w:r>
      <w:proofErr w:type="gramStart"/>
      <w:r w:rsidRPr="00E53BD2">
        <w:rPr>
          <w:spacing w:val="-1"/>
        </w:rPr>
        <w:t>disc</w:t>
      </w:r>
      <w:r>
        <w:rPr>
          <w:spacing w:val="-1"/>
        </w:rPr>
        <w:t>h</w:t>
      </w:r>
      <w:r w:rsidRPr="00E53BD2">
        <w:rPr>
          <w:spacing w:val="-1"/>
        </w:rPr>
        <w:t>arged</w:t>
      </w:r>
      <w:proofErr w:type="gramEnd"/>
    </w:p>
    <w:p w14:paraId="36DBECF7" w14:textId="77777777" w:rsidR="00665E32" w:rsidRPr="00E53BD2" w:rsidRDefault="00665E32" w:rsidP="00665E32">
      <w:pPr>
        <w:pStyle w:val="BodyText"/>
        <w:numPr>
          <w:ilvl w:val="0"/>
          <w:numId w:val="22"/>
        </w:numPr>
        <w:tabs>
          <w:tab w:val="left" w:pos="1188"/>
        </w:tabs>
        <w:ind w:right="325"/>
        <w:rPr>
          <w:spacing w:val="-1"/>
        </w:rPr>
      </w:pPr>
      <w:r w:rsidRPr="00E53BD2">
        <w:rPr>
          <w:spacing w:val="-1"/>
        </w:rPr>
        <w:t>Anhydrous ammonia</w:t>
      </w:r>
    </w:p>
    <w:p w14:paraId="2E1E94DA" w14:textId="77777777" w:rsidR="00665E32" w:rsidRPr="00E53BD2" w:rsidRDefault="00665E32" w:rsidP="00665E32">
      <w:pPr>
        <w:pStyle w:val="BodyText"/>
        <w:numPr>
          <w:ilvl w:val="0"/>
          <w:numId w:val="22"/>
        </w:numPr>
        <w:tabs>
          <w:tab w:val="left" w:pos="1188"/>
        </w:tabs>
        <w:ind w:right="325"/>
        <w:rPr>
          <w:spacing w:val="-1"/>
        </w:rPr>
      </w:pPr>
      <w:r w:rsidRPr="00E53BD2">
        <w:rPr>
          <w:spacing w:val="-1"/>
        </w:rPr>
        <w:t>Chlorine</w:t>
      </w:r>
    </w:p>
    <w:p w14:paraId="66412FDB" w14:textId="77777777" w:rsidR="00665E32" w:rsidRPr="00E53BD2" w:rsidRDefault="00665E32" w:rsidP="00665E32">
      <w:pPr>
        <w:pStyle w:val="BodyText"/>
        <w:numPr>
          <w:ilvl w:val="0"/>
          <w:numId w:val="22"/>
        </w:numPr>
        <w:tabs>
          <w:tab w:val="left" w:pos="1188"/>
        </w:tabs>
        <w:ind w:right="325"/>
        <w:rPr>
          <w:spacing w:val="-1"/>
        </w:rPr>
      </w:pPr>
      <w:r w:rsidRPr="00E53BD2">
        <w:rPr>
          <w:spacing w:val="-1"/>
        </w:rPr>
        <w:t>Ethane</w:t>
      </w:r>
    </w:p>
    <w:p w14:paraId="6DD5DB64" w14:textId="77777777" w:rsidR="00665E32" w:rsidRPr="00E53BD2" w:rsidRDefault="00665E32" w:rsidP="00665E32">
      <w:pPr>
        <w:pStyle w:val="BodyText"/>
        <w:numPr>
          <w:ilvl w:val="0"/>
          <w:numId w:val="22"/>
        </w:numPr>
        <w:tabs>
          <w:tab w:val="left" w:pos="1188"/>
        </w:tabs>
        <w:ind w:right="325"/>
        <w:rPr>
          <w:spacing w:val="-1"/>
        </w:rPr>
      </w:pPr>
      <w:r w:rsidRPr="00E53BD2">
        <w:rPr>
          <w:spacing w:val="-1"/>
        </w:rPr>
        <w:t>Methane (L</w:t>
      </w:r>
      <w:r>
        <w:rPr>
          <w:spacing w:val="-1"/>
        </w:rPr>
        <w:t xml:space="preserve">iquid </w:t>
      </w:r>
      <w:r w:rsidRPr="00E53BD2">
        <w:rPr>
          <w:spacing w:val="-1"/>
        </w:rPr>
        <w:t>N</w:t>
      </w:r>
      <w:r>
        <w:rPr>
          <w:spacing w:val="-1"/>
        </w:rPr>
        <w:t xml:space="preserve">atural </w:t>
      </w:r>
      <w:r w:rsidRPr="00E53BD2">
        <w:rPr>
          <w:spacing w:val="-1"/>
        </w:rPr>
        <w:t>G</w:t>
      </w:r>
      <w:r>
        <w:rPr>
          <w:spacing w:val="-1"/>
        </w:rPr>
        <w:t>as</w:t>
      </w:r>
      <w:r w:rsidRPr="00E53BD2">
        <w:rPr>
          <w:spacing w:val="-1"/>
        </w:rPr>
        <w:t>)</w:t>
      </w:r>
    </w:p>
    <w:p w14:paraId="404E8EAD" w14:textId="77777777" w:rsidR="00665E32" w:rsidRPr="00E53BD2" w:rsidRDefault="00665E32" w:rsidP="00665E32">
      <w:pPr>
        <w:pStyle w:val="BodyText"/>
        <w:numPr>
          <w:ilvl w:val="0"/>
          <w:numId w:val="22"/>
        </w:numPr>
        <w:tabs>
          <w:tab w:val="left" w:pos="1188"/>
        </w:tabs>
        <w:ind w:right="325"/>
        <w:rPr>
          <w:spacing w:val="-1"/>
        </w:rPr>
      </w:pPr>
      <w:r w:rsidRPr="00E53BD2">
        <w:rPr>
          <w:spacing w:val="-1"/>
        </w:rPr>
        <w:t>Sulfur dioxide</w:t>
      </w:r>
    </w:p>
    <w:p w14:paraId="20C46CB9" w14:textId="77777777" w:rsidR="00665E32" w:rsidRPr="00E53BD2" w:rsidRDefault="00665E32" w:rsidP="00665E32">
      <w:pPr>
        <w:pStyle w:val="BodyText"/>
        <w:numPr>
          <w:ilvl w:val="0"/>
          <w:numId w:val="22"/>
        </w:numPr>
        <w:tabs>
          <w:tab w:val="left" w:pos="1188"/>
        </w:tabs>
        <w:ind w:right="325"/>
        <w:rPr>
          <w:spacing w:val="-1"/>
        </w:rPr>
      </w:pPr>
      <w:r w:rsidRPr="00E53BD2">
        <w:rPr>
          <w:spacing w:val="-1"/>
        </w:rPr>
        <w:t>Vinyl chloride</w:t>
      </w:r>
    </w:p>
    <w:p w14:paraId="2A8BC1EF" w14:textId="77777777" w:rsidR="00665E32" w:rsidRPr="00E53BD2" w:rsidRDefault="00665E32" w:rsidP="00665E32">
      <w:pPr>
        <w:pStyle w:val="BodyText"/>
        <w:tabs>
          <w:tab w:val="left" w:pos="1188"/>
        </w:tabs>
        <w:ind w:right="325"/>
        <w:rPr>
          <w:spacing w:val="-1"/>
        </w:rPr>
      </w:pPr>
    </w:p>
    <w:p w14:paraId="4E9BC7AA" w14:textId="77777777" w:rsidR="00665E32" w:rsidRPr="00E3371C" w:rsidRDefault="00665E32" w:rsidP="00E3371C">
      <w:pPr>
        <w:spacing w:after="120"/>
        <w:rPr>
          <w:b/>
          <w:bCs/>
          <w:sz w:val="28"/>
          <w:szCs w:val="28"/>
          <w:u w:val="single"/>
        </w:rPr>
      </w:pPr>
      <w:r w:rsidRPr="00E3371C">
        <w:rPr>
          <w:b/>
          <w:bCs/>
          <w:sz w:val="28"/>
          <w:szCs w:val="28"/>
          <w:u w:val="single"/>
        </w:rPr>
        <w:t>B.6.5 NOA Time Requirements</w:t>
      </w:r>
    </w:p>
    <w:p w14:paraId="4947966E" w14:textId="77777777" w:rsidR="00665E32" w:rsidRPr="00E53BD2" w:rsidRDefault="00665E32" w:rsidP="00665E32">
      <w:pPr>
        <w:pStyle w:val="BodyText"/>
        <w:tabs>
          <w:tab w:val="left" w:pos="468"/>
        </w:tabs>
        <w:ind w:left="0"/>
      </w:pPr>
      <w:r w:rsidRPr="00E53BD2">
        <w:t>The</w:t>
      </w:r>
      <w:r w:rsidRPr="00E53BD2">
        <w:rPr>
          <w:spacing w:val="27"/>
        </w:rPr>
        <w:t xml:space="preserve"> </w:t>
      </w:r>
      <w:r w:rsidRPr="00E53BD2">
        <w:rPr>
          <w:spacing w:val="-1"/>
        </w:rPr>
        <w:t>time</w:t>
      </w:r>
      <w:r w:rsidRPr="00E53BD2">
        <w:rPr>
          <w:spacing w:val="27"/>
        </w:rPr>
        <w:t xml:space="preserve"> </w:t>
      </w:r>
      <w:r w:rsidRPr="00E53BD2">
        <w:rPr>
          <w:spacing w:val="-1"/>
        </w:rPr>
        <w:t>requirements</w:t>
      </w:r>
      <w:r w:rsidRPr="00E53BD2">
        <w:rPr>
          <w:spacing w:val="27"/>
        </w:rPr>
        <w:t xml:space="preserve"> </w:t>
      </w:r>
      <w:r w:rsidRPr="00E53BD2">
        <w:t>are</w:t>
      </w:r>
      <w:r w:rsidRPr="00E53BD2">
        <w:rPr>
          <w:spacing w:val="27"/>
        </w:rPr>
        <w:t xml:space="preserve"> </w:t>
      </w:r>
      <w:r w:rsidRPr="00E53BD2">
        <w:t>based</w:t>
      </w:r>
      <w:r w:rsidRPr="00E53BD2">
        <w:rPr>
          <w:spacing w:val="27"/>
        </w:rPr>
        <w:t xml:space="preserve"> </w:t>
      </w:r>
      <w:r w:rsidRPr="00E53BD2">
        <w:t>on</w:t>
      </w:r>
      <w:r w:rsidRPr="00E53BD2">
        <w:rPr>
          <w:spacing w:val="27"/>
        </w:rPr>
        <w:t xml:space="preserve"> </w:t>
      </w:r>
      <w:r w:rsidRPr="00E53BD2">
        <w:t>the</w:t>
      </w:r>
      <w:r w:rsidRPr="00E53BD2">
        <w:rPr>
          <w:spacing w:val="27"/>
        </w:rPr>
        <w:t xml:space="preserve"> </w:t>
      </w:r>
      <w:r w:rsidRPr="00E53BD2">
        <w:t>vessel’s</w:t>
      </w:r>
      <w:r w:rsidRPr="00E53BD2">
        <w:rPr>
          <w:spacing w:val="27"/>
        </w:rPr>
        <w:t xml:space="preserve"> </w:t>
      </w:r>
      <w:r w:rsidRPr="00E53BD2">
        <w:t>voyage</w:t>
      </w:r>
      <w:r w:rsidRPr="00E53BD2">
        <w:rPr>
          <w:spacing w:val="27"/>
        </w:rPr>
        <w:t xml:space="preserve"> </w:t>
      </w:r>
      <w:r w:rsidRPr="00E53BD2">
        <w:rPr>
          <w:spacing w:val="-1"/>
        </w:rPr>
        <w:t>time</w:t>
      </w:r>
      <w:r w:rsidRPr="00E53BD2">
        <w:rPr>
          <w:spacing w:val="27"/>
        </w:rPr>
        <w:t xml:space="preserve"> </w:t>
      </w:r>
      <w:r w:rsidRPr="00E53BD2">
        <w:t>to</w:t>
      </w:r>
      <w:r w:rsidRPr="00E53BD2">
        <w:rPr>
          <w:spacing w:val="27"/>
        </w:rPr>
        <w:t xml:space="preserve"> </w:t>
      </w:r>
      <w:r w:rsidRPr="00E53BD2">
        <w:t>the</w:t>
      </w:r>
      <w:r w:rsidRPr="00E53BD2">
        <w:rPr>
          <w:spacing w:val="27"/>
        </w:rPr>
        <w:t xml:space="preserve"> </w:t>
      </w:r>
      <w:r w:rsidRPr="00E53BD2">
        <w:t>intended</w:t>
      </w:r>
      <w:r w:rsidRPr="00E53BD2">
        <w:rPr>
          <w:spacing w:val="27"/>
        </w:rPr>
        <w:t xml:space="preserve"> </w:t>
      </w:r>
      <w:r w:rsidRPr="00E53BD2">
        <w:t>port</w:t>
      </w:r>
      <w:r w:rsidRPr="00E53BD2">
        <w:rPr>
          <w:spacing w:val="27"/>
        </w:rPr>
        <w:t xml:space="preserve"> </w:t>
      </w:r>
      <w:r w:rsidRPr="00E53BD2">
        <w:t>or</w:t>
      </w:r>
      <w:r w:rsidRPr="00E53BD2">
        <w:rPr>
          <w:spacing w:val="29"/>
        </w:rPr>
        <w:t xml:space="preserve"> </w:t>
      </w:r>
      <w:r w:rsidRPr="00E53BD2">
        <w:t xml:space="preserve">place of destination, not the first </w:t>
      </w:r>
      <w:r w:rsidRPr="00E53BD2">
        <w:rPr>
          <w:spacing w:val="-1"/>
        </w:rPr>
        <w:t>entry</w:t>
      </w:r>
      <w:r w:rsidRPr="00E53BD2">
        <w:rPr>
          <w:spacing w:val="-2"/>
        </w:rPr>
        <w:t xml:space="preserve"> </w:t>
      </w:r>
      <w:r w:rsidRPr="00E53BD2">
        <w:t xml:space="preserve">point </w:t>
      </w:r>
      <w:r w:rsidRPr="00E53BD2">
        <w:rPr>
          <w:spacing w:val="-1"/>
        </w:rPr>
        <w:t>into</w:t>
      </w:r>
      <w:r w:rsidRPr="00E53BD2">
        <w:t xml:space="preserve"> U.S. waters.</w:t>
      </w:r>
    </w:p>
    <w:p w14:paraId="5A62D359" w14:textId="77777777" w:rsidR="00665E32" w:rsidRPr="00E53BD2" w:rsidRDefault="00665E32" w:rsidP="00665E32">
      <w:pPr>
        <w:pStyle w:val="BodyText"/>
        <w:tabs>
          <w:tab w:val="left" w:pos="468"/>
        </w:tabs>
        <w:ind w:left="0" w:right="143"/>
      </w:pPr>
    </w:p>
    <w:p w14:paraId="1C52F1EC" w14:textId="77777777" w:rsidR="00665E32" w:rsidRPr="00E53BD2" w:rsidRDefault="00665E32" w:rsidP="004B08DC">
      <w:pPr>
        <w:pStyle w:val="BodyText"/>
        <w:numPr>
          <w:ilvl w:val="0"/>
          <w:numId w:val="26"/>
        </w:numPr>
        <w:tabs>
          <w:tab w:val="left" w:pos="468"/>
        </w:tabs>
      </w:pPr>
      <w:r w:rsidRPr="00E53BD2">
        <w:t xml:space="preserve">If voyage </w:t>
      </w:r>
      <w:r w:rsidRPr="00E53BD2">
        <w:rPr>
          <w:spacing w:val="-1"/>
        </w:rPr>
        <w:t>time</w:t>
      </w:r>
      <w:r w:rsidRPr="00E53BD2">
        <w:t xml:space="preserve"> </w:t>
      </w:r>
      <w:r>
        <w:t xml:space="preserve">is </w:t>
      </w:r>
      <w:r w:rsidRPr="00E53BD2">
        <w:t>96 hours</w:t>
      </w:r>
      <w:r>
        <w:t xml:space="preserve"> or more</w:t>
      </w:r>
      <w:r w:rsidRPr="00E53BD2">
        <w:t xml:space="preserve">, </w:t>
      </w:r>
      <w:r w:rsidRPr="00E53BD2">
        <w:rPr>
          <w:spacing w:val="-1"/>
        </w:rPr>
        <w:t>submit</w:t>
      </w:r>
      <w:r w:rsidRPr="00E53BD2">
        <w:t xml:space="preserve"> NOA 96</w:t>
      </w:r>
      <w:r w:rsidRPr="00E53BD2">
        <w:rPr>
          <w:spacing w:val="-1"/>
        </w:rPr>
        <w:t xml:space="preserve"> </w:t>
      </w:r>
      <w:r w:rsidRPr="00E53BD2">
        <w:t>hours</w:t>
      </w:r>
      <w:r w:rsidRPr="00E53BD2">
        <w:rPr>
          <w:spacing w:val="-1"/>
        </w:rPr>
        <w:t xml:space="preserve"> </w:t>
      </w:r>
      <w:r w:rsidRPr="00E53BD2">
        <w:t>prior</w:t>
      </w:r>
      <w:r w:rsidRPr="00E53BD2">
        <w:rPr>
          <w:spacing w:val="-1"/>
        </w:rPr>
        <w:t xml:space="preserve"> </w:t>
      </w:r>
      <w:r w:rsidRPr="00E53BD2">
        <w:t>to</w:t>
      </w:r>
      <w:r w:rsidRPr="00E53BD2">
        <w:rPr>
          <w:spacing w:val="-1"/>
        </w:rPr>
        <w:t xml:space="preserve"> </w:t>
      </w:r>
      <w:r w:rsidRPr="00E53BD2">
        <w:t>intended</w:t>
      </w:r>
      <w:r w:rsidRPr="00E53BD2">
        <w:rPr>
          <w:spacing w:val="-1"/>
        </w:rPr>
        <w:t xml:space="preserve"> </w:t>
      </w:r>
      <w:r w:rsidRPr="00E53BD2">
        <w:t>arrival</w:t>
      </w:r>
      <w:r w:rsidRPr="00E53BD2">
        <w:rPr>
          <w:spacing w:val="-1"/>
        </w:rPr>
        <w:t xml:space="preserve"> time.</w:t>
      </w:r>
    </w:p>
    <w:p w14:paraId="3517B67D" w14:textId="77777777" w:rsidR="00665E32" w:rsidRPr="00E53BD2" w:rsidRDefault="00665E32" w:rsidP="004B08DC">
      <w:pPr>
        <w:pStyle w:val="BodyText"/>
        <w:numPr>
          <w:ilvl w:val="0"/>
          <w:numId w:val="26"/>
        </w:numPr>
        <w:tabs>
          <w:tab w:val="left" w:pos="468"/>
        </w:tabs>
      </w:pPr>
      <w:r w:rsidRPr="00E53BD2">
        <w:t>If</w:t>
      </w:r>
      <w:r w:rsidRPr="00E53BD2">
        <w:rPr>
          <w:spacing w:val="3"/>
        </w:rPr>
        <w:t xml:space="preserve"> </w:t>
      </w:r>
      <w:r w:rsidRPr="00E53BD2">
        <w:t>voyage</w:t>
      </w:r>
      <w:r w:rsidRPr="00E53BD2">
        <w:rPr>
          <w:spacing w:val="3"/>
        </w:rPr>
        <w:t xml:space="preserve"> </w:t>
      </w:r>
      <w:r w:rsidRPr="00E53BD2">
        <w:rPr>
          <w:spacing w:val="-1"/>
        </w:rPr>
        <w:t>time</w:t>
      </w:r>
      <w:r w:rsidRPr="00E53BD2">
        <w:rPr>
          <w:spacing w:val="3"/>
        </w:rPr>
        <w:t xml:space="preserve"> </w:t>
      </w:r>
      <w:r w:rsidRPr="00E53BD2">
        <w:t>is</w:t>
      </w:r>
      <w:r w:rsidRPr="00E53BD2">
        <w:rPr>
          <w:spacing w:val="3"/>
        </w:rPr>
        <w:t xml:space="preserve"> </w:t>
      </w:r>
      <w:r w:rsidRPr="00E53BD2">
        <w:t>96</w:t>
      </w:r>
      <w:r w:rsidRPr="00E53BD2">
        <w:rPr>
          <w:spacing w:val="3"/>
        </w:rPr>
        <w:t xml:space="preserve"> </w:t>
      </w:r>
      <w:r w:rsidRPr="00E53BD2">
        <w:t>hours</w:t>
      </w:r>
      <w:r>
        <w:t xml:space="preserve"> or less</w:t>
      </w:r>
      <w:r w:rsidRPr="00E53BD2">
        <w:t>,</w:t>
      </w:r>
      <w:r w:rsidRPr="00E53BD2">
        <w:rPr>
          <w:spacing w:val="3"/>
        </w:rPr>
        <w:t xml:space="preserve"> </w:t>
      </w:r>
      <w:r w:rsidRPr="00E53BD2">
        <w:rPr>
          <w:spacing w:val="-1"/>
        </w:rPr>
        <w:t>submit</w:t>
      </w:r>
      <w:r w:rsidRPr="00E53BD2">
        <w:rPr>
          <w:spacing w:val="3"/>
        </w:rPr>
        <w:t xml:space="preserve"> </w:t>
      </w:r>
      <w:r w:rsidRPr="00E53BD2">
        <w:t>NOA</w:t>
      </w:r>
      <w:r w:rsidRPr="00E53BD2">
        <w:rPr>
          <w:spacing w:val="3"/>
        </w:rPr>
        <w:t xml:space="preserve"> </w:t>
      </w:r>
      <w:r w:rsidRPr="00E53BD2">
        <w:t>before</w:t>
      </w:r>
      <w:r w:rsidRPr="00E53BD2">
        <w:rPr>
          <w:spacing w:val="3"/>
        </w:rPr>
        <w:t xml:space="preserve"> </w:t>
      </w:r>
      <w:r w:rsidRPr="00E53BD2">
        <w:t>departure</w:t>
      </w:r>
      <w:r w:rsidRPr="00E53BD2">
        <w:rPr>
          <w:spacing w:val="3"/>
        </w:rPr>
        <w:t xml:space="preserve"> </w:t>
      </w:r>
      <w:r w:rsidRPr="00E53BD2">
        <w:t>but</w:t>
      </w:r>
      <w:r w:rsidRPr="00E53BD2">
        <w:rPr>
          <w:spacing w:val="3"/>
        </w:rPr>
        <w:t xml:space="preserve"> </w:t>
      </w:r>
      <w:r w:rsidRPr="00E53BD2">
        <w:t>at</w:t>
      </w:r>
      <w:r w:rsidRPr="00E53BD2">
        <w:rPr>
          <w:spacing w:val="3"/>
        </w:rPr>
        <w:t xml:space="preserve"> </w:t>
      </w:r>
      <w:r w:rsidRPr="00E53BD2">
        <w:t>least</w:t>
      </w:r>
      <w:r w:rsidRPr="00E53BD2">
        <w:rPr>
          <w:spacing w:val="3"/>
        </w:rPr>
        <w:t xml:space="preserve"> </w:t>
      </w:r>
      <w:r w:rsidRPr="00E53BD2">
        <w:t>24</w:t>
      </w:r>
      <w:r w:rsidRPr="00E53BD2">
        <w:rPr>
          <w:spacing w:val="3"/>
        </w:rPr>
        <w:t xml:space="preserve"> </w:t>
      </w:r>
      <w:r w:rsidRPr="00E53BD2">
        <w:t>hours</w:t>
      </w:r>
      <w:r w:rsidRPr="00E53BD2">
        <w:rPr>
          <w:spacing w:val="3"/>
        </w:rPr>
        <w:t xml:space="preserve"> </w:t>
      </w:r>
      <w:r w:rsidRPr="00E53BD2">
        <w:t>before</w:t>
      </w:r>
      <w:r w:rsidRPr="00E53BD2">
        <w:rPr>
          <w:spacing w:val="27"/>
        </w:rPr>
        <w:t xml:space="preserve"> </w:t>
      </w:r>
      <w:r w:rsidRPr="00E53BD2">
        <w:rPr>
          <w:spacing w:val="-1"/>
        </w:rPr>
        <w:t xml:space="preserve">arriving </w:t>
      </w:r>
      <w:r w:rsidRPr="00E53BD2">
        <w:t>at</w:t>
      </w:r>
      <w:r w:rsidRPr="00E53BD2">
        <w:rPr>
          <w:spacing w:val="-1"/>
        </w:rPr>
        <w:t xml:space="preserve"> </w:t>
      </w:r>
      <w:r w:rsidRPr="00E53BD2">
        <w:t>the</w:t>
      </w:r>
      <w:r w:rsidRPr="00E53BD2">
        <w:rPr>
          <w:spacing w:val="-1"/>
        </w:rPr>
        <w:t xml:space="preserve"> </w:t>
      </w:r>
      <w:r w:rsidRPr="00E53BD2">
        <w:t>port</w:t>
      </w:r>
      <w:r w:rsidRPr="00E53BD2">
        <w:rPr>
          <w:spacing w:val="-1"/>
        </w:rPr>
        <w:t xml:space="preserve"> </w:t>
      </w:r>
      <w:r w:rsidRPr="00E53BD2">
        <w:t>or</w:t>
      </w:r>
      <w:r w:rsidRPr="00E53BD2">
        <w:rPr>
          <w:spacing w:val="-1"/>
        </w:rPr>
        <w:t xml:space="preserve"> place </w:t>
      </w:r>
      <w:r w:rsidRPr="00E53BD2">
        <w:t>of</w:t>
      </w:r>
      <w:r w:rsidRPr="00E53BD2">
        <w:rPr>
          <w:spacing w:val="-1"/>
        </w:rPr>
        <w:t xml:space="preserve"> destination.</w:t>
      </w:r>
    </w:p>
    <w:p w14:paraId="69C0A563" w14:textId="77777777" w:rsidR="00665E32" w:rsidRPr="00E53BD2" w:rsidRDefault="00665E32" w:rsidP="004B08DC">
      <w:pPr>
        <w:pStyle w:val="BodyText"/>
        <w:numPr>
          <w:ilvl w:val="0"/>
          <w:numId w:val="26"/>
        </w:numPr>
        <w:tabs>
          <w:tab w:val="left" w:pos="468"/>
        </w:tabs>
      </w:pPr>
      <w:r w:rsidRPr="00E53BD2">
        <w:t>Towing</w:t>
      </w:r>
      <w:r w:rsidRPr="00E53BD2">
        <w:rPr>
          <w:spacing w:val="4"/>
        </w:rPr>
        <w:t xml:space="preserve"> </w:t>
      </w:r>
      <w:r w:rsidRPr="00E53BD2">
        <w:t>vessels</w:t>
      </w:r>
      <w:r w:rsidRPr="00E53BD2">
        <w:rPr>
          <w:spacing w:val="4"/>
        </w:rPr>
        <w:t xml:space="preserve"> </w:t>
      </w:r>
      <w:r w:rsidRPr="00E53BD2">
        <w:t>in</w:t>
      </w:r>
      <w:r w:rsidRPr="00E53BD2">
        <w:rPr>
          <w:spacing w:val="4"/>
        </w:rPr>
        <w:t xml:space="preserve"> </w:t>
      </w:r>
      <w:r w:rsidRPr="00E53BD2">
        <w:t>control</w:t>
      </w:r>
      <w:r w:rsidRPr="00E53BD2">
        <w:rPr>
          <w:spacing w:val="4"/>
        </w:rPr>
        <w:t xml:space="preserve"> </w:t>
      </w:r>
      <w:r w:rsidRPr="00E53BD2">
        <w:t>of</w:t>
      </w:r>
      <w:r w:rsidRPr="00E53BD2">
        <w:rPr>
          <w:spacing w:val="2"/>
        </w:rPr>
        <w:t xml:space="preserve"> </w:t>
      </w:r>
      <w:r w:rsidRPr="00E53BD2">
        <w:t>a</w:t>
      </w:r>
      <w:r w:rsidRPr="00E53BD2">
        <w:rPr>
          <w:spacing w:val="4"/>
        </w:rPr>
        <w:t xml:space="preserve"> </w:t>
      </w:r>
      <w:r w:rsidRPr="00E53BD2">
        <w:t>vessel</w:t>
      </w:r>
      <w:r w:rsidRPr="00E53BD2">
        <w:rPr>
          <w:spacing w:val="4"/>
        </w:rPr>
        <w:t xml:space="preserve"> </w:t>
      </w:r>
      <w:r w:rsidRPr="00E53BD2">
        <w:t>carrying</w:t>
      </w:r>
      <w:r w:rsidRPr="00E53BD2">
        <w:rPr>
          <w:spacing w:val="4"/>
        </w:rPr>
        <w:t xml:space="preserve"> </w:t>
      </w:r>
      <w:r w:rsidRPr="00E53BD2">
        <w:t>CDC</w:t>
      </w:r>
      <w:r w:rsidRPr="00E53BD2">
        <w:rPr>
          <w:spacing w:val="4"/>
        </w:rPr>
        <w:t xml:space="preserve"> </w:t>
      </w:r>
      <w:r w:rsidRPr="00E53BD2">
        <w:t>and</w:t>
      </w:r>
      <w:r w:rsidRPr="00E53BD2">
        <w:rPr>
          <w:spacing w:val="4"/>
        </w:rPr>
        <w:t xml:space="preserve"> </w:t>
      </w:r>
      <w:r w:rsidRPr="00E53BD2">
        <w:rPr>
          <w:spacing w:val="-1"/>
        </w:rPr>
        <w:t>operating</w:t>
      </w:r>
      <w:r w:rsidRPr="00E53BD2">
        <w:rPr>
          <w:spacing w:val="5"/>
        </w:rPr>
        <w:t xml:space="preserve"> </w:t>
      </w:r>
      <w:r w:rsidRPr="00E53BD2">
        <w:rPr>
          <w:spacing w:val="-1"/>
        </w:rPr>
        <w:t>solely</w:t>
      </w:r>
      <w:r w:rsidRPr="00E53BD2">
        <w:rPr>
          <w:spacing w:val="3"/>
        </w:rPr>
        <w:t xml:space="preserve"> </w:t>
      </w:r>
      <w:r w:rsidRPr="00E53BD2">
        <w:rPr>
          <w:spacing w:val="-1"/>
        </w:rPr>
        <w:t>between</w:t>
      </w:r>
      <w:r w:rsidRPr="00E53BD2">
        <w:rPr>
          <w:spacing w:val="5"/>
        </w:rPr>
        <w:t xml:space="preserve"> </w:t>
      </w:r>
      <w:r w:rsidRPr="00E53BD2">
        <w:rPr>
          <w:spacing w:val="-1"/>
        </w:rPr>
        <w:t>ports</w:t>
      </w:r>
      <w:r w:rsidRPr="00E53BD2">
        <w:rPr>
          <w:spacing w:val="41"/>
        </w:rPr>
        <w:t xml:space="preserve"> </w:t>
      </w:r>
      <w:r w:rsidRPr="00E53BD2">
        <w:t>or</w:t>
      </w:r>
      <w:r w:rsidRPr="00E53BD2">
        <w:rPr>
          <w:spacing w:val="19"/>
        </w:rPr>
        <w:t xml:space="preserve"> </w:t>
      </w:r>
      <w:r w:rsidRPr="00E53BD2">
        <w:t>places</w:t>
      </w:r>
      <w:r w:rsidRPr="00E53BD2">
        <w:rPr>
          <w:spacing w:val="19"/>
        </w:rPr>
        <w:t xml:space="preserve"> </w:t>
      </w:r>
      <w:r w:rsidRPr="00E53BD2">
        <w:t>of</w:t>
      </w:r>
      <w:r w:rsidRPr="00E53BD2">
        <w:rPr>
          <w:spacing w:val="19"/>
        </w:rPr>
        <w:t xml:space="preserve"> </w:t>
      </w:r>
      <w:r w:rsidRPr="00E53BD2">
        <w:t>the</w:t>
      </w:r>
      <w:r w:rsidRPr="00E53BD2">
        <w:rPr>
          <w:spacing w:val="19"/>
        </w:rPr>
        <w:t xml:space="preserve"> </w:t>
      </w:r>
      <w:r w:rsidRPr="00E53BD2">
        <w:t>contiguous</w:t>
      </w:r>
      <w:r w:rsidRPr="00E53BD2">
        <w:rPr>
          <w:spacing w:val="19"/>
        </w:rPr>
        <w:t xml:space="preserve"> </w:t>
      </w:r>
      <w:r>
        <w:t>U.S.</w:t>
      </w:r>
      <w:r w:rsidRPr="00E53BD2">
        <w:rPr>
          <w:spacing w:val="18"/>
        </w:rPr>
        <w:t xml:space="preserve"> </w:t>
      </w:r>
      <w:r w:rsidRPr="00E53BD2">
        <w:t>and/or</w:t>
      </w:r>
      <w:r w:rsidRPr="00E53BD2">
        <w:rPr>
          <w:spacing w:val="19"/>
        </w:rPr>
        <w:t xml:space="preserve"> </w:t>
      </w:r>
      <w:r w:rsidRPr="00E53BD2">
        <w:t>Alaska,</w:t>
      </w:r>
      <w:r w:rsidRPr="00E53BD2">
        <w:rPr>
          <w:spacing w:val="19"/>
        </w:rPr>
        <w:t xml:space="preserve"> </w:t>
      </w:r>
      <w:r w:rsidRPr="00E53BD2">
        <w:t>must</w:t>
      </w:r>
      <w:r w:rsidRPr="00E53BD2">
        <w:rPr>
          <w:spacing w:val="19"/>
        </w:rPr>
        <w:t xml:space="preserve"> </w:t>
      </w:r>
      <w:r w:rsidRPr="00E53BD2">
        <w:rPr>
          <w:spacing w:val="-1"/>
        </w:rPr>
        <w:t>submit</w:t>
      </w:r>
      <w:r w:rsidRPr="00E53BD2">
        <w:rPr>
          <w:spacing w:val="19"/>
        </w:rPr>
        <w:t xml:space="preserve"> </w:t>
      </w:r>
      <w:r w:rsidRPr="00E53BD2">
        <w:t>an</w:t>
      </w:r>
      <w:r w:rsidRPr="00E53BD2">
        <w:rPr>
          <w:spacing w:val="19"/>
        </w:rPr>
        <w:t xml:space="preserve"> </w:t>
      </w:r>
      <w:r w:rsidRPr="00E53BD2">
        <w:t>NOA</w:t>
      </w:r>
      <w:r w:rsidRPr="00E53BD2">
        <w:rPr>
          <w:spacing w:val="19"/>
        </w:rPr>
        <w:t xml:space="preserve"> </w:t>
      </w:r>
      <w:r w:rsidRPr="00E53BD2">
        <w:t>before</w:t>
      </w:r>
      <w:r w:rsidRPr="00E53BD2">
        <w:rPr>
          <w:spacing w:val="24"/>
        </w:rPr>
        <w:t xml:space="preserve"> </w:t>
      </w:r>
      <w:r w:rsidRPr="00E53BD2">
        <w:rPr>
          <w:spacing w:val="-1"/>
        </w:rPr>
        <w:t xml:space="preserve">departure but </w:t>
      </w:r>
      <w:r w:rsidRPr="00E53BD2">
        <w:t>at</w:t>
      </w:r>
      <w:r w:rsidRPr="00E53BD2">
        <w:rPr>
          <w:spacing w:val="-1"/>
        </w:rPr>
        <w:t xml:space="preserve"> </w:t>
      </w:r>
      <w:r w:rsidRPr="00E53BD2">
        <w:t>least</w:t>
      </w:r>
      <w:r w:rsidRPr="00E53BD2">
        <w:rPr>
          <w:spacing w:val="-1"/>
        </w:rPr>
        <w:t xml:space="preserve"> </w:t>
      </w:r>
      <w:r w:rsidRPr="00E53BD2">
        <w:t>12</w:t>
      </w:r>
      <w:r w:rsidRPr="00E53BD2">
        <w:rPr>
          <w:spacing w:val="-1"/>
        </w:rPr>
        <w:t xml:space="preserve"> </w:t>
      </w:r>
      <w:r w:rsidRPr="00E53BD2">
        <w:t>hours</w:t>
      </w:r>
      <w:r w:rsidRPr="00E53BD2">
        <w:rPr>
          <w:spacing w:val="-1"/>
        </w:rPr>
        <w:t xml:space="preserve"> </w:t>
      </w:r>
      <w:r w:rsidRPr="00E53BD2">
        <w:t>before</w:t>
      </w:r>
      <w:r w:rsidRPr="00E53BD2">
        <w:rPr>
          <w:spacing w:val="-1"/>
        </w:rPr>
        <w:t xml:space="preserve"> arriving</w:t>
      </w:r>
      <w:r w:rsidRPr="00E53BD2">
        <w:t xml:space="preserve"> at the port or </w:t>
      </w:r>
      <w:r w:rsidRPr="00E53BD2">
        <w:rPr>
          <w:spacing w:val="-1"/>
        </w:rPr>
        <w:t>place</w:t>
      </w:r>
      <w:r w:rsidRPr="00E53BD2">
        <w:t xml:space="preserve"> of </w:t>
      </w:r>
      <w:r w:rsidRPr="00E53BD2">
        <w:rPr>
          <w:spacing w:val="-1"/>
        </w:rPr>
        <w:t>destination.</w:t>
      </w:r>
    </w:p>
    <w:p w14:paraId="1E95A7D9" w14:textId="77777777" w:rsidR="00665E32" w:rsidRPr="00E53BD2" w:rsidRDefault="00665E32" w:rsidP="004B08DC">
      <w:pPr>
        <w:pStyle w:val="BodyText"/>
        <w:numPr>
          <w:ilvl w:val="0"/>
          <w:numId w:val="26"/>
        </w:numPr>
        <w:tabs>
          <w:tab w:val="left" w:pos="468"/>
        </w:tabs>
      </w:pPr>
      <w:r w:rsidRPr="00E53BD2">
        <w:t>U.S.</w:t>
      </w:r>
      <w:r w:rsidRPr="00E53BD2">
        <w:rPr>
          <w:spacing w:val="4"/>
        </w:rPr>
        <w:t xml:space="preserve"> </w:t>
      </w:r>
      <w:r w:rsidRPr="00E53BD2">
        <w:t>vessels</w:t>
      </w:r>
      <w:r w:rsidRPr="00E53BD2">
        <w:rPr>
          <w:spacing w:val="4"/>
        </w:rPr>
        <w:t xml:space="preserve"> </w:t>
      </w:r>
      <w:r w:rsidRPr="00E53BD2">
        <w:t>300</w:t>
      </w:r>
      <w:r>
        <w:t xml:space="preserve"> </w:t>
      </w:r>
      <w:r w:rsidRPr="00E53BD2">
        <w:t>GT</w:t>
      </w:r>
      <w:r w:rsidRPr="00E53BD2">
        <w:rPr>
          <w:spacing w:val="4"/>
        </w:rPr>
        <w:t xml:space="preserve"> </w:t>
      </w:r>
      <w:r w:rsidRPr="00E53BD2">
        <w:t>or</w:t>
      </w:r>
      <w:r w:rsidRPr="00E53BD2">
        <w:rPr>
          <w:spacing w:val="4"/>
        </w:rPr>
        <w:t xml:space="preserve"> </w:t>
      </w:r>
      <w:r w:rsidRPr="00E53BD2">
        <w:t>less,</w:t>
      </w:r>
      <w:r w:rsidRPr="00E53BD2">
        <w:rPr>
          <w:spacing w:val="4"/>
        </w:rPr>
        <w:t xml:space="preserve"> </w:t>
      </w:r>
      <w:r w:rsidRPr="00E53BD2">
        <w:t>arriving</w:t>
      </w:r>
      <w:r w:rsidRPr="00E53BD2">
        <w:rPr>
          <w:spacing w:val="3"/>
        </w:rPr>
        <w:t xml:space="preserve"> </w:t>
      </w:r>
      <w:r w:rsidRPr="00E53BD2">
        <w:t>from</w:t>
      </w:r>
      <w:r w:rsidRPr="00E53BD2">
        <w:rPr>
          <w:spacing w:val="3"/>
        </w:rPr>
        <w:t xml:space="preserve"> </w:t>
      </w:r>
      <w:r w:rsidRPr="00E53BD2">
        <w:t>a</w:t>
      </w:r>
      <w:r w:rsidRPr="00E53BD2">
        <w:rPr>
          <w:spacing w:val="3"/>
        </w:rPr>
        <w:t xml:space="preserve"> </w:t>
      </w:r>
      <w:r w:rsidRPr="00E53BD2">
        <w:t>foreign</w:t>
      </w:r>
      <w:r w:rsidRPr="00E53BD2">
        <w:rPr>
          <w:spacing w:val="5"/>
        </w:rPr>
        <w:t xml:space="preserve"> </w:t>
      </w:r>
      <w:r w:rsidRPr="00E53BD2">
        <w:t>port</w:t>
      </w:r>
      <w:r w:rsidRPr="00E53BD2">
        <w:rPr>
          <w:spacing w:val="5"/>
        </w:rPr>
        <w:t xml:space="preserve"> </w:t>
      </w:r>
      <w:r w:rsidRPr="00E53BD2">
        <w:t>or</w:t>
      </w:r>
      <w:r w:rsidRPr="00E53BD2">
        <w:rPr>
          <w:spacing w:val="5"/>
        </w:rPr>
        <w:t xml:space="preserve"> </w:t>
      </w:r>
      <w:r w:rsidRPr="00E53BD2">
        <w:rPr>
          <w:spacing w:val="-1"/>
        </w:rPr>
        <w:t>place,</w:t>
      </w:r>
      <w:r w:rsidRPr="00E53BD2">
        <w:rPr>
          <w:spacing w:val="5"/>
        </w:rPr>
        <w:t xml:space="preserve"> </w:t>
      </w:r>
      <w:r w:rsidRPr="00E53BD2">
        <w:t>if</w:t>
      </w:r>
      <w:r w:rsidRPr="00E53BD2">
        <w:rPr>
          <w:spacing w:val="5"/>
        </w:rPr>
        <w:t xml:space="preserve"> </w:t>
      </w:r>
      <w:r w:rsidRPr="00E53BD2">
        <w:t>voyage</w:t>
      </w:r>
      <w:r w:rsidRPr="00E53BD2">
        <w:rPr>
          <w:spacing w:val="5"/>
        </w:rPr>
        <w:t xml:space="preserve"> </w:t>
      </w:r>
      <w:r w:rsidRPr="00E53BD2">
        <w:rPr>
          <w:spacing w:val="-1"/>
        </w:rPr>
        <w:t>time</w:t>
      </w:r>
      <w:r w:rsidRPr="00E53BD2">
        <w:rPr>
          <w:spacing w:val="5"/>
        </w:rPr>
        <w:t xml:space="preserve"> </w:t>
      </w:r>
      <w:r w:rsidRPr="00E53BD2">
        <w:t>is</w:t>
      </w:r>
      <w:r w:rsidRPr="00E53BD2">
        <w:rPr>
          <w:spacing w:val="5"/>
        </w:rPr>
        <w:t xml:space="preserve"> </w:t>
      </w:r>
      <w:r w:rsidRPr="00E53BD2">
        <w:t>24</w:t>
      </w:r>
      <w:r w:rsidRPr="00E53BD2">
        <w:rPr>
          <w:spacing w:val="25"/>
        </w:rPr>
        <w:t xml:space="preserve"> </w:t>
      </w:r>
      <w:r w:rsidRPr="00E53BD2">
        <w:rPr>
          <w:spacing w:val="-1"/>
        </w:rPr>
        <w:t>hours</w:t>
      </w:r>
      <w:r>
        <w:rPr>
          <w:spacing w:val="-1"/>
        </w:rPr>
        <w:t xml:space="preserve"> or less</w:t>
      </w:r>
      <w:r w:rsidRPr="00E53BD2">
        <w:rPr>
          <w:spacing w:val="-1"/>
        </w:rPr>
        <w:t>,</w:t>
      </w:r>
      <w:r w:rsidRPr="00E53BD2">
        <w:rPr>
          <w:spacing w:val="14"/>
        </w:rPr>
        <w:t xml:space="preserve"> </w:t>
      </w:r>
      <w:r w:rsidRPr="00E53BD2">
        <w:rPr>
          <w:spacing w:val="-1"/>
        </w:rPr>
        <w:t>must</w:t>
      </w:r>
      <w:r w:rsidRPr="00E53BD2">
        <w:rPr>
          <w:spacing w:val="14"/>
        </w:rPr>
        <w:t xml:space="preserve"> </w:t>
      </w:r>
      <w:r w:rsidRPr="00E53BD2">
        <w:rPr>
          <w:spacing w:val="-1"/>
        </w:rPr>
        <w:t>submit</w:t>
      </w:r>
      <w:r w:rsidRPr="00E53BD2">
        <w:rPr>
          <w:spacing w:val="14"/>
        </w:rPr>
        <w:t xml:space="preserve"> </w:t>
      </w:r>
      <w:r w:rsidRPr="00E53BD2">
        <w:rPr>
          <w:spacing w:val="-1"/>
        </w:rPr>
        <w:t>NOA</w:t>
      </w:r>
      <w:r w:rsidRPr="00E53BD2">
        <w:rPr>
          <w:spacing w:val="14"/>
        </w:rPr>
        <w:t xml:space="preserve"> </w:t>
      </w:r>
      <w:r w:rsidRPr="00E53BD2">
        <w:rPr>
          <w:spacing w:val="-1"/>
        </w:rPr>
        <w:t>at</w:t>
      </w:r>
      <w:r w:rsidRPr="00E53BD2">
        <w:rPr>
          <w:spacing w:val="14"/>
        </w:rPr>
        <w:t xml:space="preserve"> </w:t>
      </w:r>
      <w:r w:rsidRPr="00E53BD2">
        <w:rPr>
          <w:spacing w:val="-1"/>
        </w:rPr>
        <w:t>least</w:t>
      </w:r>
      <w:r w:rsidRPr="00E53BD2">
        <w:rPr>
          <w:spacing w:val="14"/>
        </w:rPr>
        <w:t xml:space="preserve"> </w:t>
      </w:r>
      <w:r w:rsidRPr="00E53BD2">
        <w:rPr>
          <w:spacing w:val="-1"/>
        </w:rPr>
        <w:t>60</w:t>
      </w:r>
      <w:r w:rsidRPr="00E53BD2">
        <w:rPr>
          <w:spacing w:val="14"/>
        </w:rPr>
        <w:t xml:space="preserve"> </w:t>
      </w:r>
      <w:r w:rsidRPr="00E53BD2">
        <w:rPr>
          <w:spacing w:val="-1"/>
        </w:rPr>
        <w:t>minutes</w:t>
      </w:r>
      <w:r w:rsidRPr="00E53BD2">
        <w:rPr>
          <w:spacing w:val="16"/>
        </w:rPr>
        <w:t xml:space="preserve"> </w:t>
      </w:r>
      <w:r w:rsidRPr="00E53BD2">
        <w:rPr>
          <w:spacing w:val="-1"/>
        </w:rPr>
        <w:t>before</w:t>
      </w:r>
      <w:r w:rsidRPr="00E53BD2">
        <w:rPr>
          <w:spacing w:val="14"/>
        </w:rPr>
        <w:t xml:space="preserve"> </w:t>
      </w:r>
      <w:r w:rsidRPr="00E53BD2">
        <w:rPr>
          <w:spacing w:val="-1"/>
        </w:rPr>
        <w:t>departure</w:t>
      </w:r>
      <w:r w:rsidRPr="00E53BD2">
        <w:rPr>
          <w:spacing w:val="14"/>
        </w:rPr>
        <w:t xml:space="preserve"> </w:t>
      </w:r>
      <w:r w:rsidRPr="00E53BD2">
        <w:rPr>
          <w:spacing w:val="-1"/>
        </w:rPr>
        <w:t>from</w:t>
      </w:r>
      <w:r w:rsidRPr="00E53BD2">
        <w:rPr>
          <w:spacing w:val="12"/>
        </w:rPr>
        <w:t xml:space="preserve"> </w:t>
      </w:r>
      <w:r w:rsidRPr="00E53BD2">
        <w:rPr>
          <w:spacing w:val="-1"/>
        </w:rPr>
        <w:t>the</w:t>
      </w:r>
      <w:r w:rsidRPr="00E53BD2">
        <w:rPr>
          <w:spacing w:val="14"/>
        </w:rPr>
        <w:t xml:space="preserve"> </w:t>
      </w:r>
      <w:r w:rsidRPr="00E53BD2">
        <w:rPr>
          <w:spacing w:val="-1"/>
        </w:rPr>
        <w:t>foreign</w:t>
      </w:r>
      <w:r w:rsidRPr="00E53BD2">
        <w:rPr>
          <w:spacing w:val="20"/>
        </w:rPr>
        <w:t xml:space="preserve"> </w:t>
      </w:r>
      <w:r w:rsidRPr="00E53BD2">
        <w:rPr>
          <w:spacing w:val="-1"/>
        </w:rPr>
        <w:t>port/place.</w:t>
      </w:r>
    </w:p>
    <w:p w14:paraId="6E550459" w14:textId="77777777" w:rsidR="00665E32" w:rsidRPr="00E53BD2" w:rsidRDefault="00665E32" w:rsidP="004B08DC">
      <w:pPr>
        <w:pStyle w:val="BodyText"/>
        <w:numPr>
          <w:ilvl w:val="0"/>
          <w:numId w:val="26"/>
        </w:numPr>
        <w:tabs>
          <w:tab w:val="left" w:pos="468"/>
        </w:tabs>
      </w:pPr>
      <w:r w:rsidRPr="00E53BD2">
        <w:t>Canadian</w:t>
      </w:r>
      <w:r w:rsidRPr="00E53BD2">
        <w:rPr>
          <w:spacing w:val="-1"/>
        </w:rPr>
        <w:t xml:space="preserve"> </w:t>
      </w:r>
      <w:r w:rsidRPr="00E53BD2">
        <w:t>vessels</w:t>
      </w:r>
      <w:r w:rsidRPr="00E53BD2">
        <w:rPr>
          <w:spacing w:val="-1"/>
        </w:rPr>
        <w:t xml:space="preserve"> </w:t>
      </w:r>
      <w:r w:rsidRPr="00E53BD2">
        <w:t>300GT</w:t>
      </w:r>
      <w:r w:rsidRPr="00E53BD2">
        <w:rPr>
          <w:spacing w:val="-2"/>
        </w:rPr>
        <w:t xml:space="preserve"> </w:t>
      </w:r>
      <w:r w:rsidRPr="00E53BD2">
        <w:t>or</w:t>
      </w:r>
      <w:r w:rsidRPr="00E53BD2">
        <w:rPr>
          <w:spacing w:val="-1"/>
        </w:rPr>
        <w:t xml:space="preserve"> </w:t>
      </w:r>
      <w:r w:rsidRPr="00E53BD2">
        <w:t>less,</w:t>
      </w:r>
      <w:r w:rsidRPr="00E53BD2">
        <w:rPr>
          <w:spacing w:val="-1"/>
        </w:rPr>
        <w:t xml:space="preserve"> </w:t>
      </w:r>
      <w:r w:rsidRPr="00E53BD2">
        <w:t>arriving</w:t>
      </w:r>
      <w:r w:rsidRPr="00E53BD2">
        <w:rPr>
          <w:spacing w:val="-1"/>
        </w:rPr>
        <w:t xml:space="preserve"> </w:t>
      </w:r>
      <w:r w:rsidRPr="00E53BD2">
        <w:t>directly from</w:t>
      </w:r>
      <w:r w:rsidRPr="00E53BD2">
        <w:rPr>
          <w:spacing w:val="-2"/>
        </w:rPr>
        <w:t xml:space="preserve"> </w:t>
      </w:r>
      <w:r w:rsidRPr="00E53BD2">
        <w:t xml:space="preserve">Canada </w:t>
      </w:r>
      <w:r w:rsidRPr="00E53BD2">
        <w:rPr>
          <w:spacing w:val="-1"/>
        </w:rPr>
        <w:t xml:space="preserve">via </w:t>
      </w:r>
      <w:r w:rsidRPr="00E53BD2">
        <w:t>boundary</w:t>
      </w:r>
      <w:r w:rsidRPr="00E53BD2">
        <w:rPr>
          <w:spacing w:val="-1"/>
        </w:rPr>
        <w:t xml:space="preserve"> </w:t>
      </w:r>
      <w:r w:rsidRPr="00E53BD2">
        <w:t>waters,</w:t>
      </w:r>
      <w:r w:rsidRPr="00E53BD2">
        <w:rPr>
          <w:spacing w:val="-1"/>
        </w:rPr>
        <w:t xml:space="preserve"> </w:t>
      </w:r>
      <w:r w:rsidRPr="00E53BD2">
        <w:t>if</w:t>
      </w:r>
      <w:r w:rsidRPr="00E53BD2">
        <w:rPr>
          <w:spacing w:val="23"/>
        </w:rPr>
        <w:t xml:space="preserve"> </w:t>
      </w:r>
      <w:r w:rsidRPr="00E53BD2">
        <w:t xml:space="preserve">voyage </w:t>
      </w:r>
      <w:r w:rsidRPr="00E53BD2">
        <w:rPr>
          <w:spacing w:val="-1"/>
        </w:rPr>
        <w:t>time</w:t>
      </w:r>
      <w:r w:rsidRPr="00E53BD2">
        <w:t xml:space="preserve"> is 24 hours or less, </w:t>
      </w:r>
      <w:r w:rsidRPr="00E53BD2">
        <w:rPr>
          <w:spacing w:val="-1"/>
        </w:rPr>
        <w:t>must</w:t>
      </w:r>
      <w:r w:rsidRPr="00E53BD2">
        <w:t xml:space="preserve"> </w:t>
      </w:r>
      <w:r w:rsidRPr="00E53BD2">
        <w:rPr>
          <w:spacing w:val="-1"/>
        </w:rPr>
        <w:t>submit</w:t>
      </w:r>
      <w:r w:rsidRPr="00E53BD2">
        <w:t xml:space="preserve"> NOA at least 60 </w:t>
      </w:r>
      <w:r w:rsidRPr="00E53BD2">
        <w:rPr>
          <w:spacing w:val="-1"/>
        </w:rPr>
        <w:t xml:space="preserve">minutes </w:t>
      </w:r>
      <w:r w:rsidRPr="00E53BD2">
        <w:t>before departing</w:t>
      </w:r>
      <w:r w:rsidRPr="00E53BD2">
        <w:rPr>
          <w:spacing w:val="27"/>
        </w:rPr>
        <w:t xml:space="preserve"> </w:t>
      </w:r>
      <w:r w:rsidRPr="00E53BD2">
        <w:t>the Canadian port or place.</w:t>
      </w:r>
    </w:p>
    <w:p w14:paraId="4E94C656" w14:textId="77777777" w:rsidR="00665E32" w:rsidRPr="00E53BD2" w:rsidRDefault="00665E32" w:rsidP="00665E32">
      <w:pPr>
        <w:pStyle w:val="BodyText"/>
        <w:numPr>
          <w:ilvl w:val="0"/>
          <w:numId w:val="26"/>
        </w:numPr>
        <w:tabs>
          <w:tab w:val="left" w:pos="468"/>
        </w:tabs>
      </w:pPr>
      <w:r w:rsidRPr="00E53BD2">
        <w:t>Updates Required:</w:t>
      </w:r>
    </w:p>
    <w:p w14:paraId="3C89C2C2" w14:textId="77777777" w:rsidR="00665E32" w:rsidRPr="00E53BD2" w:rsidRDefault="00665E32" w:rsidP="00665E32">
      <w:pPr>
        <w:pStyle w:val="BodyText"/>
        <w:numPr>
          <w:ilvl w:val="3"/>
          <w:numId w:val="27"/>
        </w:numPr>
        <w:tabs>
          <w:tab w:val="left" w:pos="1188"/>
        </w:tabs>
        <w:ind w:left="1080" w:right="270"/>
      </w:pPr>
      <w:r w:rsidRPr="00E53BD2">
        <w:t xml:space="preserve">If </w:t>
      </w:r>
      <w:r w:rsidRPr="00E53BD2">
        <w:rPr>
          <w:spacing w:val="-1"/>
        </w:rPr>
        <w:t>remaining</w:t>
      </w:r>
      <w:r w:rsidRPr="00E53BD2">
        <w:t xml:space="preserve"> voyage </w:t>
      </w:r>
      <w:r w:rsidRPr="00E53BD2">
        <w:rPr>
          <w:spacing w:val="-1"/>
        </w:rPr>
        <w:t>time</w:t>
      </w:r>
      <w:r w:rsidRPr="00E53BD2">
        <w:t xml:space="preserve"> is 96 hours or </w:t>
      </w:r>
      <w:r w:rsidRPr="00E53BD2">
        <w:rPr>
          <w:spacing w:val="-1"/>
        </w:rPr>
        <w:t>more,</w:t>
      </w:r>
      <w:r w:rsidRPr="00E53BD2">
        <w:t xml:space="preserve"> or less than 96 but </w:t>
      </w:r>
      <w:r w:rsidRPr="00E53BD2">
        <w:rPr>
          <w:spacing w:val="-1"/>
        </w:rPr>
        <w:t>more</w:t>
      </w:r>
      <w:r w:rsidRPr="00E53BD2">
        <w:t xml:space="preserve"> than 24</w:t>
      </w:r>
      <w:r w:rsidRPr="00E53BD2">
        <w:rPr>
          <w:spacing w:val="25"/>
        </w:rPr>
        <w:t xml:space="preserve"> </w:t>
      </w:r>
      <w:r w:rsidRPr="00E53BD2">
        <w:t>hours</w:t>
      </w:r>
      <w:r w:rsidRPr="00E53BD2">
        <w:rPr>
          <w:spacing w:val="-1"/>
        </w:rPr>
        <w:t xml:space="preserve"> remain, </w:t>
      </w:r>
      <w:r w:rsidRPr="00E53BD2">
        <w:t>an</w:t>
      </w:r>
      <w:r w:rsidRPr="00E53BD2">
        <w:rPr>
          <w:spacing w:val="-1"/>
        </w:rPr>
        <w:t xml:space="preserve"> </w:t>
      </w:r>
      <w:r w:rsidRPr="00E53BD2">
        <w:t>update</w:t>
      </w:r>
      <w:r w:rsidRPr="00E53BD2">
        <w:rPr>
          <w:spacing w:val="-1"/>
        </w:rPr>
        <w:t xml:space="preserve"> </w:t>
      </w:r>
      <w:r w:rsidRPr="00E53BD2">
        <w:t>must</w:t>
      </w:r>
      <w:r w:rsidRPr="00E53BD2">
        <w:rPr>
          <w:spacing w:val="-1"/>
        </w:rPr>
        <w:t xml:space="preserve"> </w:t>
      </w:r>
      <w:r w:rsidRPr="00E53BD2">
        <w:t>be</w:t>
      </w:r>
      <w:r w:rsidRPr="00E53BD2">
        <w:rPr>
          <w:spacing w:val="-1"/>
        </w:rPr>
        <w:t xml:space="preserve"> </w:t>
      </w:r>
      <w:r w:rsidRPr="00E53BD2">
        <w:t>provided as soon as practicable but at least 24</w:t>
      </w:r>
      <w:r w:rsidRPr="00E53BD2">
        <w:rPr>
          <w:spacing w:val="25"/>
        </w:rPr>
        <w:t xml:space="preserve"> </w:t>
      </w:r>
      <w:r w:rsidRPr="00E53BD2">
        <w:t xml:space="preserve">hours before </w:t>
      </w:r>
      <w:r w:rsidRPr="00E53BD2">
        <w:rPr>
          <w:spacing w:val="-1"/>
        </w:rPr>
        <w:t>arriving</w:t>
      </w:r>
      <w:r w:rsidRPr="00E53BD2">
        <w:t xml:space="preserve"> at the port or </w:t>
      </w:r>
      <w:r w:rsidRPr="00E53BD2">
        <w:rPr>
          <w:spacing w:val="-1"/>
        </w:rPr>
        <w:t>place.</w:t>
      </w:r>
    </w:p>
    <w:p w14:paraId="0C016D70" w14:textId="77777777" w:rsidR="00665E32" w:rsidRPr="00E53BD2" w:rsidRDefault="00665E32" w:rsidP="00665E32">
      <w:pPr>
        <w:pStyle w:val="BodyText"/>
        <w:numPr>
          <w:ilvl w:val="3"/>
          <w:numId w:val="27"/>
        </w:numPr>
        <w:tabs>
          <w:tab w:val="left" w:pos="1188"/>
        </w:tabs>
        <w:spacing w:before="4"/>
        <w:ind w:left="1080" w:right="316"/>
        <w:rPr>
          <w:sz w:val="20"/>
          <w:szCs w:val="20"/>
        </w:rPr>
      </w:pPr>
      <w:r w:rsidRPr="00E53BD2">
        <w:t>If</w:t>
      </w:r>
      <w:r w:rsidRPr="00E53BD2">
        <w:rPr>
          <w:spacing w:val="-1"/>
        </w:rPr>
        <w:t xml:space="preserve"> remaining </w:t>
      </w:r>
      <w:r w:rsidRPr="00E53BD2">
        <w:t>voyage</w:t>
      </w:r>
      <w:r w:rsidRPr="00E53BD2">
        <w:rPr>
          <w:spacing w:val="-1"/>
        </w:rPr>
        <w:t xml:space="preserve"> </w:t>
      </w:r>
      <w:r w:rsidRPr="00430AD5">
        <w:rPr>
          <w:color w:val="000000" w:themeColor="text1"/>
          <w:spacing w:val="-1"/>
        </w:rPr>
        <w:t xml:space="preserve">time </w:t>
      </w:r>
      <w:r w:rsidRPr="00430AD5">
        <w:rPr>
          <w:color w:val="000000" w:themeColor="text1"/>
        </w:rPr>
        <w:t xml:space="preserve">is less </w:t>
      </w:r>
      <w:r w:rsidRPr="00E53BD2">
        <w:t>than</w:t>
      </w:r>
      <w:r w:rsidRPr="00E53BD2">
        <w:rPr>
          <w:spacing w:val="-1"/>
        </w:rPr>
        <w:t xml:space="preserve"> </w:t>
      </w:r>
      <w:r w:rsidRPr="00E53BD2">
        <w:t>24</w:t>
      </w:r>
      <w:r w:rsidRPr="00E53BD2">
        <w:rPr>
          <w:spacing w:val="-1"/>
        </w:rPr>
        <w:t xml:space="preserve"> </w:t>
      </w:r>
      <w:r w:rsidRPr="00E53BD2">
        <w:t xml:space="preserve">hours, then an update </w:t>
      </w:r>
      <w:r w:rsidRPr="00E53BD2">
        <w:rPr>
          <w:spacing w:val="-1"/>
        </w:rPr>
        <w:t>must</w:t>
      </w:r>
      <w:r w:rsidRPr="00E53BD2">
        <w:t xml:space="preserve"> be provided</w:t>
      </w:r>
      <w:r w:rsidRPr="00E53BD2">
        <w:rPr>
          <w:spacing w:val="23"/>
        </w:rPr>
        <w:t xml:space="preserve"> </w:t>
      </w:r>
      <w:r w:rsidRPr="00E53BD2">
        <w:t>as soon as practicable but at</w:t>
      </w:r>
      <w:r w:rsidRPr="00E53BD2">
        <w:rPr>
          <w:spacing w:val="-1"/>
        </w:rPr>
        <w:t xml:space="preserve"> least 12 hours before arriving </w:t>
      </w:r>
      <w:r w:rsidRPr="00E53BD2">
        <w:t>at</w:t>
      </w:r>
      <w:r w:rsidRPr="00E53BD2">
        <w:rPr>
          <w:spacing w:val="-1"/>
        </w:rPr>
        <w:t xml:space="preserve"> </w:t>
      </w:r>
      <w:r w:rsidRPr="00E53BD2">
        <w:t>the</w:t>
      </w:r>
      <w:r w:rsidRPr="00E53BD2">
        <w:rPr>
          <w:spacing w:val="-1"/>
        </w:rPr>
        <w:t xml:space="preserve"> </w:t>
      </w:r>
      <w:r w:rsidRPr="00E53BD2">
        <w:t>port</w:t>
      </w:r>
      <w:r w:rsidRPr="00E53BD2">
        <w:rPr>
          <w:spacing w:val="-1"/>
        </w:rPr>
        <w:t xml:space="preserve"> </w:t>
      </w:r>
      <w:r w:rsidRPr="00E53BD2">
        <w:t>or</w:t>
      </w:r>
      <w:r w:rsidRPr="00E53BD2">
        <w:rPr>
          <w:spacing w:val="-1"/>
        </w:rPr>
        <w:t xml:space="preserve"> </w:t>
      </w:r>
      <w:r w:rsidRPr="00E53BD2">
        <w:t>place.</w:t>
      </w:r>
    </w:p>
    <w:p w14:paraId="2DD016D0" w14:textId="77777777" w:rsidR="00665E32" w:rsidRPr="00E53BD2" w:rsidRDefault="00665E32" w:rsidP="00665E32">
      <w:pPr>
        <w:pStyle w:val="BodyText"/>
        <w:numPr>
          <w:ilvl w:val="0"/>
          <w:numId w:val="26"/>
        </w:numPr>
        <w:tabs>
          <w:tab w:val="left" w:pos="828"/>
        </w:tabs>
      </w:pPr>
      <w:r w:rsidRPr="00E53BD2">
        <w:t>Updates not required:</w:t>
      </w:r>
    </w:p>
    <w:p w14:paraId="2307FB16" w14:textId="77777777" w:rsidR="00665E32" w:rsidRPr="00E53BD2" w:rsidRDefault="00665E32" w:rsidP="00665E32">
      <w:pPr>
        <w:pStyle w:val="BodyText"/>
        <w:numPr>
          <w:ilvl w:val="3"/>
          <w:numId w:val="28"/>
        </w:numPr>
        <w:tabs>
          <w:tab w:val="left" w:pos="1188"/>
        </w:tabs>
        <w:spacing w:line="293" w:lineRule="exact"/>
        <w:ind w:left="1080"/>
      </w:pPr>
      <w:r w:rsidRPr="00E53BD2">
        <w:t>Changes</w:t>
      </w:r>
      <w:r w:rsidRPr="00E53BD2">
        <w:rPr>
          <w:spacing w:val="-1"/>
        </w:rPr>
        <w:t xml:space="preserve"> </w:t>
      </w:r>
      <w:r w:rsidRPr="00E53BD2">
        <w:t>in</w:t>
      </w:r>
      <w:r w:rsidRPr="00E53BD2">
        <w:rPr>
          <w:spacing w:val="-1"/>
        </w:rPr>
        <w:t xml:space="preserve"> </w:t>
      </w:r>
      <w:r w:rsidRPr="00E53BD2">
        <w:t>arrival</w:t>
      </w:r>
      <w:r w:rsidRPr="00E53BD2">
        <w:rPr>
          <w:spacing w:val="-1"/>
        </w:rPr>
        <w:t xml:space="preserve"> </w:t>
      </w:r>
      <w:r w:rsidRPr="00E53BD2">
        <w:t>or</w:t>
      </w:r>
      <w:r w:rsidRPr="00E53BD2">
        <w:rPr>
          <w:spacing w:val="-1"/>
        </w:rPr>
        <w:t xml:space="preserve"> departure times </w:t>
      </w:r>
      <w:r w:rsidRPr="00E53BD2">
        <w:t>of</w:t>
      </w:r>
      <w:r w:rsidRPr="00E53BD2">
        <w:rPr>
          <w:spacing w:val="-1"/>
        </w:rPr>
        <w:t xml:space="preserve"> </w:t>
      </w:r>
      <w:r w:rsidRPr="00E53BD2">
        <w:t>less</w:t>
      </w:r>
      <w:r w:rsidRPr="00E53BD2">
        <w:rPr>
          <w:spacing w:val="-1"/>
        </w:rPr>
        <w:t xml:space="preserve"> </w:t>
      </w:r>
      <w:r w:rsidRPr="00E53BD2">
        <w:t>than</w:t>
      </w:r>
      <w:r w:rsidRPr="00E53BD2">
        <w:rPr>
          <w:spacing w:val="-1"/>
        </w:rPr>
        <w:t xml:space="preserve"> </w:t>
      </w:r>
      <w:r w:rsidRPr="00E53BD2">
        <w:t>6</w:t>
      </w:r>
      <w:r w:rsidRPr="00E53BD2">
        <w:rPr>
          <w:spacing w:val="-1"/>
        </w:rPr>
        <w:t xml:space="preserve"> </w:t>
      </w:r>
      <w:r w:rsidRPr="00E53BD2">
        <w:t>hours.</w:t>
      </w:r>
    </w:p>
    <w:p w14:paraId="04384673" w14:textId="77777777" w:rsidR="00665E32" w:rsidRPr="00E53BD2" w:rsidRDefault="00665E32" w:rsidP="00665E32">
      <w:pPr>
        <w:pStyle w:val="BodyText"/>
        <w:numPr>
          <w:ilvl w:val="3"/>
          <w:numId w:val="28"/>
        </w:numPr>
        <w:tabs>
          <w:tab w:val="left" w:pos="1188"/>
        </w:tabs>
        <w:spacing w:line="293" w:lineRule="exact"/>
        <w:ind w:left="1080"/>
      </w:pPr>
      <w:r w:rsidRPr="00E53BD2">
        <w:t>Changes</w:t>
      </w:r>
      <w:r w:rsidRPr="00E53BD2">
        <w:rPr>
          <w:spacing w:val="-1"/>
        </w:rPr>
        <w:t xml:space="preserve"> </w:t>
      </w:r>
      <w:r w:rsidRPr="00E53BD2">
        <w:t>in</w:t>
      </w:r>
      <w:r w:rsidRPr="00E53BD2">
        <w:rPr>
          <w:spacing w:val="-1"/>
        </w:rPr>
        <w:t xml:space="preserve"> </w:t>
      </w:r>
      <w:r w:rsidRPr="00E53BD2">
        <w:t>vessel</w:t>
      </w:r>
      <w:r w:rsidRPr="00E53BD2">
        <w:rPr>
          <w:spacing w:val="-1"/>
        </w:rPr>
        <w:t xml:space="preserve"> </w:t>
      </w:r>
      <w:r w:rsidRPr="00E53BD2">
        <w:t>location</w:t>
      </w:r>
      <w:r w:rsidRPr="00E53BD2">
        <w:rPr>
          <w:spacing w:val="-1"/>
        </w:rPr>
        <w:t xml:space="preserve"> </w:t>
      </w:r>
      <w:r w:rsidRPr="00E53BD2">
        <w:t>or</w:t>
      </w:r>
      <w:r w:rsidRPr="00E53BD2">
        <w:rPr>
          <w:spacing w:val="-1"/>
        </w:rPr>
        <w:t xml:space="preserve"> position</w:t>
      </w:r>
      <w:r w:rsidRPr="00E53BD2">
        <w:t xml:space="preserve"> at the </w:t>
      </w:r>
      <w:r w:rsidRPr="00E53BD2">
        <w:rPr>
          <w:spacing w:val="-1"/>
        </w:rPr>
        <w:t>time</w:t>
      </w:r>
      <w:r w:rsidRPr="00E53BD2">
        <w:t xml:space="preserve"> of</w:t>
      </w:r>
      <w:r w:rsidRPr="00E53BD2">
        <w:rPr>
          <w:spacing w:val="-1"/>
        </w:rPr>
        <w:t xml:space="preserve"> reporting.</w:t>
      </w:r>
    </w:p>
    <w:p w14:paraId="7DF359E1" w14:textId="77777777" w:rsidR="00665E32" w:rsidRPr="00E53BD2" w:rsidRDefault="00665E32" w:rsidP="00665E32">
      <w:pPr>
        <w:pStyle w:val="BodyText"/>
        <w:numPr>
          <w:ilvl w:val="3"/>
          <w:numId w:val="28"/>
        </w:numPr>
        <w:tabs>
          <w:tab w:val="left" w:pos="1188"/>
        </w:tabs>
        <w:ind w:left="1080"/>
      </w:pPr>
      <w:r w:rsidRPr="00E53BD2">
        <w:t>Changes</w:t>
      </w:r>
      <w:r w:rsidRPr="00E53BD2">
        <w:rPr>
          <w:spacing w:val="-1"/>
        </w:rPr>
        <w:t xml:space="preserve"> </w:t>
      </w:r>
      <w:r w:rsidRPr="00E53BD2">
        <w:t>to</w:t>
      </w:r>
      <w:r w:rsidRPr="00E53BD2">
        <w:rPr>
          <w:spacing w:val="-1"/>
        </w:rPr>
        <w:t xml:space="preserve"> crewmembers’ positions</w:t>
      </w:r>
      <w:r w:rsidRPr="00E53BD2">
        <w:rPr>
          <w:spacing w:val="-2"/>
        </w:rPr>
        <w:t xml:space="preserve"> </w:t>
      </w:r>
      <w:r w:rsidRPr="00E53BD2">
        <w:t>or</w:t>
      </w:r>
      <w:r w:rsidRPr="00E53BD2">
        <w:rPr>
          <w:spacing w:val="-1"/>
        </w:rPr>
        <w:t xml:space="preserve"> </w:t>
      </w:r>
      <w:r w:rsidRPr="00E53BD2">
        <w:t>duties.</w:t>
      </w:r>
    </w:p>
    <w:p w14:paraId="7BCBFE1A" w14:textId="77777777" w:rsidR="00665E32" w:rsidRPr="00E53BD2" w:rsidRDefault="00665E32" w:rsidP="00665E32">
      <w:pPr>
        <w:pStyle w:val="BodyText"/>
        <w:tabs>
          <w:tab w:val="left" w:pos="1188"/>
        </w:tabs>
        <w:ind w:left="528"/>
        <w:jc w:val="right"/>
      </w:pPr>
    </w:p>
    <w:p w14:paraId="5BE024E7" w14:textId="77777777" w:rsidR="00665E32" w:rsidRPr="00E3371C" w:rsidRDefault="00665E32" w:rsidP="00E3371C">
      <w:pPr>
        <w:spacing w:after="120"/>
        <w:rPr>
          <w:b/>
          <w:bCs/>
          <w:sz w:val="28"/>
          <w:szCs w:val="28"/>
          <w:u w:val="single"/>
        </w:rPr>
      </w:pPr>
      <w:r w:rsidRPr="00E3371C">
        <w:rPr>
          <w:b/>
          <w:bCs/>
          <w:sz w:val="28"/>
          <w:szCs w:val="28"/>
          <w:u w:val="single"/>
        </w:rPr>
        <w:t>B.6.6 Reporting</w:t>
      </w:r>
      <w:r w:rsidRPr="00E3371C">
        <w:rPr>
          <w:b/>
          <w:bCs/>
          <w:spacing w:val="-18"/>
          <w:sz w:val="28"/>
          <w:szCs w:val="28"/>
          <w:u w:val="single"/>
        </w:rPr>
        <w:t xml:space="preserve"> </w:t>
      </w:r>
      <w:r w:rsidRPr="00E3371C">
        <w:rPr>
          <w:b/>
          <w:bCs/>
          <w:sz w:val="28"/>
          <w:szCs w:val="28"/>
          <w:u w:val="single"/>
        </w:rPr>
        <w:t>Methods</w:t>
      </w:r>
      <w:r w:rsidRPr="00E3371C">
        <w:rPr>
          <w:b/>
          <w:bCs/>
          <w:spacing w:val="-17"/>
          <w:sz w:val="28"/>
          <w:szCs w:val="28"/>
          <w:u w:val="single"/>
        </w:rPr>
        <w:t xml:space="preserve"> </w:t>
      </w:r>
      <w:r w:rsidRPr="00E3371C">
        <w:rPr>
          <w:b/>
          <w:bCs/>
          <w:sz w:val="28"/>
          <w:szCs w:val="28"/>
          <w:u w:val="single"/>
        </w:rPr>
        <w:t>and</w:t>
      </w:r>
      <w:r w:rsidRPr="00E3371C">
        <w:rPr>
          <w:b/>
          <w:bCs/>
          <w:spacing w:val="-17"/>
          <w:sz w:val="28"/>
          <w:szCs w:val="28"/>
          <w:u w:val="single"/>
        </w:rPr>
        <w:t xml:space="preserve"> </w:t>
      </w:r>
      <w:r w:rsidRPr="00E3371C">
        <w:rPr>
          <w:b/>
          <w:bCs/>
          <w:sz w:val="28"/>
          <w:szCs w:val="28"/>
          <w:u w:val="single"/>
        </w:rPr>
        <w:t>Coast Guard/Customs and Border Protection (CBP) Alignment</w:t>
      </w:r>
    </w:p>
    <w:p w14:paraId="40F49CB1" w14:textId="77777777" w:rsidR="00665E32" w:rsidRPr="00E53BD2" w:rsidRDefault="00665E32" w:rsidP="00665E32">
      <w:pPr>
        <w:pStyle w:val="BodyText"/>
        <w:ind w:left="0"/>
        <w:rPr>
          <w:spacing w:val="4"/>
        </w:rPr>
      </w:pPr>
      <w:r w:rsidRPr="00E53BD2">
        <w:t>Vessels</w:t>
      </w:r>
      <w:r w:rsidRPr="00E53BD2">
        <w:rPr>
          <w:spacing w:val="1"/>
        </w:rPr>
        <w:t xml:space="preserve"> </w:t>
      </w:r>
      <w:r w:rsidRPr="00E53BD2">
        <w:rPr>
          <w:spacing w:val="-1"/>
        </w:rPr>
        <w:t>must</w:t>
      </w:r>
      <w:r w:rsidRPr="00E53BD2">
        <w:rPr>
          <w:spacing w:val="1"/>
        </w:rPr>
        <w:t xml:space="preserve"> </w:t>
      </w:r>
      <w:r w:rsidRPr="00E53BD2">
        <w:t>report</w:t>
      </w:r>
      <w:r w:rsidRPr="00E53BD2">
        <w:rPr>
          <w:spacing w:val="1"/>
        </w:rPr>
        <w:t xml:space="preserve"> </w:t>
      </w:r>
      <w:r w:rsidRPr="00E53BD2">
        <w:t>their</w:t>
      </w:r>
      <w:r w:rsidRPr="00E53BD2">
        <w:rPr>
          <w:spacing w:val="1"/>
        </w:rPr>
        <w:t xml:space="preserve"> </w:t>
      </w:r>
      <w:r w:rsidRPr="00E53BD2">
        <w:t>NOAs</w:t>
      </w:r>
      <w:r w:rsidRPr="00E53BD2">
        <w:rPr>
          <w:spacing w:val="1"/>
        </w:rPr>
        <w:t xml:space="preserve"> </w:t>
      </w:r>
      <w:r w:rsidRPr="00E53BD2">
        <w:rPr>
          <w:spacing w:val="-1"/>
        </w:rPr>
        <w:t>electronically</w:t>
      </w:r>
      <w:r w:rsidRPr="00E53BD2">
        <w:rPr>
          <w:spacing w:val="1"/>
        </w:rPr>
        <w:t xml:space="preserve"> (eNOA) </w:t>
      </w:r>
      <w:r w:rsidRPr="00E53BD2">
        <w:rPr>
          <w:spacing w:val="-1"/>
        </w:rPr>
        <w:t>to</w:t>
      </w:r>
      <w:r w:rsidRPr="00E53BD2">
        <w:rPr>
          <w:spacing w:val="1"/>
        </w:rPr>
        <w:t xml:space="preserve"> </w:t>
      </w:r>
      <w:r w:rsidRPr="00E53BD2">
        <w:rPr>
          <w:spacing w:val="-1"/>
        </w:rPr>
        <w:t>the</w:t>
      </w:r>
      <w:r w:rsidRPr="00E53BD2">
        <w:rPr>
          <w:spacing w:val="1"/>
        </w:rPr>
        <w:t xml:space="preserve"> </w:t>
      </w:r>
      <w:r w:rsidRPr="00E53BD2">
        <w:rPr>
          <w:spacing w:val="-1"/>
        </w:rPr>
        <w:t>National Vessel Movement Center (NVMC)</w:t>
      </w:r>
      <w:r w:rsidRPr="00E53BD2">
        <w:rPr>
          <w:spacing w:val="1"/>
        </w:rPr>
        <w:t xml:space="preserve"> </w:t>
      </w:r>
      <w:r w:rsidRPr="00E53BD2">
        <w:rPr>
          <w:spacing w:val="-1"/>
        </w:rPr>
        <w:t>through</w:t>
      </w:r>
      <w:r w:rsidRPr="00E53BD2">
        <w:rPr>
          <w:spacing w:val="1"/>
        </w:rPr>
        <w:t xml:space="preserve"> </w:t>
      </w:r>
      <w:r w:rsidRPr="00E53BD2">
        <w:rPr>
          <w:spacing w:val="-1"/>
        </w:rPr>
        <w:t>the</w:t>
      </w:r>
      <w:r w:rsidRPr="00E53BD2">
        <w:rPr>
          <w:spacing w:val="1"/>
        </w:rPr>
        <w:t xml:space="preserve"> </w:t>
      </w:r>
      <w:r w:rsidRPr="00E53BD2">
        <w:rPr>
          <w:spacing w:val="-1"/>
        </w:rPr>
        <w:t>NVMC</w:t>
      </w:r>
      <w:r w:rsidRPr="00E53BD2">
        <w:rPr>
          <w:spacing w:val="31"/>
        </w:rPr>
        <w:t xml:space="preserve"> </w:t>
      </w:r>
      <w:r w:rsidRPr="00E53BD2">
        <w:rPr>
          <w:spacing w:val="-1"/>
        </w:rPr>
        <w:t>website:</w:t>
      </w:r>
      <w:r w:rsidRPr="00E53BD2">
        <w:rPr>
          <w:spacing w:val="4"/>
        </w:rPr>
        <w:t xml:space="preserve"> </w:t>
      </w:r>
    </w:p>
    <w:p w14:paraId="3D022005" w14:textId="77777777" w:rsidR="008A5608" w:rsidRDefault="00000000" w:rsidP="001640B8">
      <w:pPr>
        <w:pStyle w:val="BodyText"/>
        <w:spacing w:before="181"/>
        <w:ind w:left="0"/>
        <w:jc w:val="center"/>
        <w:rPr>
          <w:color w:val="1A1A1A"/>
          <w:spacing w:val="-1"/>
          <w:u w:val="single" w:color="1A1A1A"/>
        </w:rPr>
      </w:pPr>
      <w:hyperlink r:id="rId26" w:history="1">
        <w:r w:rsidR="008A5608" w:rsidRPr="008A5608">
          <w:rPr>
            <w:rStyle w:val="Hyperlink"/>
            <w:spacing w:val="-1"/>
          </w:rPr>
          <w:t>http://www.nvmc.uscg.gov/</w:t>
        </w:r>
      </w:hyperlink>
    </w:p>
    <w:p w14:paraId="4AEBFD7C" w14:textId="22DABFF0" w:rsidR="00665E32" w:rsidRPr="00E53BD2" w:rsidRDefault="00665E32" w:rsidP="00665E32">
      <w:pPr>
        <w:pStyle w:val="BodyText"/>
        <w:spacing w:before="181"/>
        <w:ind w:left="0"/>
      </w:pPr>
      <w:r w:rsidRPr="00E53BD2">
        <w:t xml:space="preserve">The electronic submission automates the reporting and vetting system. In addition, when a vessel sends an </w:t>
      </w:r>
      <w:r>
        <w:t>e</w:t>
      </w:r>
      <w:r w:rsidRPr="00E53BD2">
        <w:t xml:space="preserve">NOA to the NVMC, the NOA is automatically sent to CBP’s Advanced Passenger </w:t>
      </w:r>
      <w:r w:rsidRPr="00E53BD2">
        <w:lastRenderedPageBreak/>
        <w:t>Information System (APIS). CBP requires all commercial vessels to submit a NOA when arriving from a foreign port or place.</w:t>
      </w:r>
    </w:p>
    <w:p w14:paraId="5A685437" w14:textId="77777777" w:rsidR="00665E32" w:rsidRPr="00E53BD2" w:rsidRDefault="00665E32" w:rsidP="00665E32">
      <w:pPr>
        <w:pStyle w:val="BodyText"/>
        <w:spacing w:before="181"/>
        <w:ind w:left="0" w:right="324"/>
      </w:pPr>
    </w:p>
    <w:p w14:paraId="6F73AE79" w14:textId="77777777" w:rsidR="00665E32" w:rsidRPr="00E3371C" w:rsidRDefault="00665E32" w:rsidP="00E3371C">
      <w:pPr>
        <w:spacing w:after="120"/>
        <w:rPr>
          <w:b/>
          <w:bCs/>
          <w:sz w:val="28"/>
          <w:szCs w:val="28"/>
          <w:u w:val="single"/>
        </w:rPr>
      </w:pPr>
      <w:r w:rsidRPr="00E3371C">
        <w:rPr>
          <w:b/>
          <w:bCs/>
          <w:sz w:val="28"/>
          <w:szCs w:val="28"/>
          <w:u w:val="single"/>
        </w:rPr>
        <w:t>B.6.7 NOA Reporting Process</w:t>
      </w:r>
    </w:p>
    <w:p w14:paraId="43F958C2" w14:textId="0970AA96" w:rsidR="00665E32" w:rsidRPr="00E53BD2" w:rsidRDefault="00665E32" w:rsidP="00665E32">
      <w:pPr>
        <w:pStyle w:val="BodyText"/>
        <w:ind w:left="0"/>
      </w:pPr>
      <w:r w:rsidRPr="00E53BD2">
        <w:t>When</w:t>
      </w:r>
      <w:r w:rsidRPr="00E53BD2">
        <w:rPr>
          <w:spacing w:val="14"/>
        </w:rPr>
        <w:t xml:space="preserve"> </w:t>
      </w:r>
      <w:r w:rsidRPr="00E53BD2">
        <w:t>a</w:t>
      </w:r>
      <w:r w:rsidRPr="00E53BD2">
        <w:rPr>
          <w:spacing w:val="14"/>
        </w:rPr>
        <w:t xml:space="preserve"> </w:t>
      </w:r>
      <w:r w:rsidRPr="00E53BD2">
        <w:t>vessel</w:t>
      </w:r>
      <w:r w:rsidRPr="00E53BD2">
        <w:rPr>
          <w:spacing w:val="14"/>
        </w:rPr>
        <w:t xml:space="preserve"> </w:t>
      </w:r>
      <w:r w:rsidRPr="00E53BD2">
        <w:rPr>
          <w:spacing w:val="-1"/>
        </w:rPr>
        <w:t>submits</w:t>
      </w:r>
      <w:r w:rsidRPr="00E53BD2">
        <w:rPr>
          <w:spacing w:val="14"/>
        </w:rPr>
        <w:t xml:space="preserve"> </w:t>
      </w:r>
      <w:r w:rsidR="00495408" w:rsidRPr="00E53BD2">
        <w:t>an</w:t>
      </w:r>
      <w:r w:rsidRPr="00E53BD2">
        <w:rPr>
          <w:spacing w:val="14"/>
        </w:rPr>
        <w:t xml:space="preserve"> </w:t>
      </w:r>
      <w:r w:rsidRPr="00E53BD2">
        <w:t>NOA,</w:t>
      </w:r>
      <w:r w:rsidRPr="00E53BD2">
        <w:rPr>
          <w:spacing w:val="14"/>
        </w:rPr>
        <w:t xml:space="preserve"> </w:t>
      </w:r>
      <w:r w:rsidRPr="00E53BD2">
        <w:t>the</w:t>
      </w:r>
      <w:r w:rsidRPr="00E53BD2">
        <w:rPr>
          <w:spacing w:val="14"/>
        </w:rPr>
        <w:t xml:space="preserve"> </w:t>
      </w:r>
      <w:r w:rsidRPr="00E53BD2">
        <w:rPr>
          <w:spacing w:val="-1"/>
        </w:rPr>
        <w:t>information</w:t>
      </w:r>
      <w:r w:rsidRPr="00E53BD2">
        <w:rPr>
          <w:spacing w:val="14"/>
        </w:rPr>
        <w:t xml:space="preserve"> </w:t>
      </w:r>
      <w:r w:rsidRPr="00E53BD2">
        <w:t>is</w:t>
      </w:r>
      <w:r w:rsidRPr="00E53BD2">
        <w:rPr>
          <w:spacing w:val="14"/>
        </w:rPr>
        <w:t xml:space="preserve"> </w:t>
      </w:r>
      <w:r w:rsidRPr="00E53BD2">
        <w:t>processed</w:t>
      </w:r>
      <w:r w:rsidRPr="00E53BD2">
        <w:rPr>
          <w:spacing w:val="14"/>
        </w:rPr>
        <w:t xml:space="preserve"> </w:t>
      </w:r>
      <w:r w:rsidRPr="00E53BD2">
        <w:t>by</w:t>
      </w:r>
      <w:r w:rsidRPr="00E53BD2">
        <w:rPr>
          <w:spacing w:val="14"/>
        </w:rPr>
        <w:t xml:space="preserve"> </w:t>
      </w:r>
      <w:r w:rsidRPr="00E53BD2">
        <w:t>the</w:t>
      </w:r>
      <w:r w:rsidRPr="00E53BD2">
        <w:rPr>
          <w:spacing w:val="15"/>
        </w:rPr>
        <w:t xml:space="preserve"> </w:t>
      </w:r>
      <w:r w:rsidRPr="00E53BD2">
        <w:rPr>
          <w:spacing w:val="-1"/>
        </w:rPr>
        <w:t>NVMC.</w:t>
      </w:r>
      <w:r w:rsidRPr="00E53BD2">
        <w:rPr>
          <w:spacing w:val="28"/>
        </w:rPr>
        <w:t xml:space="preserve"> </w:t>
      </w:r>
      <w:r w:rsidRPr="00E53BD2">
        <w:rPr>
          <w:spacing w:val="-1"/>
        </w:rPr>
        <w:t>It</w:t>
      </w:r>
      <w:r w:rsidRPr="00E53BD2">
        <w:rPr>
          <w:spacing w:val="13"/>
        </w:rPr>
        <w:t xml:space="preserve"> </w:t>
      </w:r>
      <w:r w:rsidRPr="00E53BD2">
        <w:rPr>
          <w:spacing w:val="-1"/>
        </w:rPr>
        <w:t>is</w:t>
      </w:r>
      <w:r w:rsidRPr="00E53BD2">
        <w:rPr>
          <w:spacing w:val="13"/>
        </w:rPr>
        <w:t xml:space="preserve"> </w:t>
      </w:r>
      <w:r w:rsidRPr="00E53BD2">
        <w:rPr>
          <w:spacing w:val="-1"/>
        </w:rPr>
        <w:t>first</w:t>
      </w:r>
      <w:r w:rsidRPr="00E53BD2">
        <w:rPr>
          <w:spacing w:val="32"/>
        </w:rPr>
        <w:t xml:space="preserve"> </w:t>
      </w:r>
      <w:r w:rsidRPr="00E53BD2">
        <w:t>validated</w:t>
      </w:r>
      <w:r w:rsidRPr="00E53BD2">
        <w:rPr>
          <w:spacing w:val="13"/>
        </w:rPr>
        <w:t xml:space="preserve"> </w:t>
      </w:r>
      <w:r w:rsidRPr="00E53BD2">
        <w:rPr>
          <w:spacing w:val="-1"/>
        </w:rPr>
        <w:t>(for</w:t>
      </w:r>
      <w:r w:rsidRPr="00E53BD2">
        <w:rPr>
          <w:spacing w:val="13"/>
        </w:rPr>
        <w:t xml:space="preserve"> </w:t>
      </w:r>
      <w:r w:rsidRPr="00E53BD2">
        <w:rPr>
          <w:spacing w:val="-1"/>
        </w:rPr>
        <w:t>completion</w:t>
      </w:r>
      <w:r w:rsidRPr="00E53BD2">
        <w:rPr>
          <w:spacing w:val="13"/>
        </w:rPr>
        <w:t xml:space="preserve"> </w:t>
      </w:r>
      <w:r w:rsidRPr="00E53BD2">
        <w:t>and</w:t>
      </w:r>
      <w:r w:rsidRPr="00E53BD2">
        <w:rPr>
          <w:spacing w:val="13"/>
        </w:rPr>
        <w:t xml:space="preserve"> </w:t>
      </w:r>
      <w:r w:rsidRPr="00E53BD2">
        <w:t>some</w:t>
      </w:r>
      <w:r w:rsidRPr="00E53BD2">
        <w:rPr>
          <w:spacing w:val="13"/>
        </w:rPr>
        <w:t xml:space="preserve"> </w:t>
      </w:r>
      <w:r w:rsidRPr="00E53BD2">
        <w:t>accuracy)</w:t>
      </w:r>
      <w:r w:rsidRPr="00E53BD2">
        <w:rPr>
          <w:spacing w:val="10"/>
        </w:rPr>
        <w:t xml:space="preserve"> </w:t>
      </w:r>
      <w:r w:rsidRPr="00E53BD2">
        <w:t>by</w:t>
      </w:r>
      <w:r w:rsidRPr="00E53BD2">
        <w:rPr>
          <w:spacing w:val="13"/>
        </w:rPr>
        <w:t xml:space="preserve"> </w:t>
      </w:r>
      <w:r w:rsidRPr="00E53BD2">
        <w:t>the</w:t>
      </w:r>
      <w:r w:rsidRPr="00E53BD2">
        <w:rPr>
          <w:spacing w:val="13"/>
        </w:rPr>
        <w:t xml:space="preserve"> </w:t>
      </w:r>
      <w:r w:rsidRPr="00E53BD2">
        <w:t>NVMC.</w:t>
      </w:r>
      <w:r w:rsidRPr="00E53BD2">
        <w:rPr>
          <w:spacing w:val="26"/>
        </w:rPr>
        <w:t xml:space="preserve"> </w:t>
      </w:r>
      <w:r w:rsidRPr="00E53BD2">
        <w:t>It</w:t>
      </w:r>
      <w:r w:rsidRPr="00E53BD2">
        <w:rPr>
          <w:spacing w:val="13"/>
        </w:rPr>
        <w:t xml:space="preserve"> </w:t>
      </w:r>
      <w:r w:rsidRPr="00E53BD2">
        <w:t>then</w:t>
      </w:r>
      <w:r w:rsidRPr="00E53BD2">
        <w:rPr>
          <w:spacing w:val="11"/>
        </w:rPr>
        <w:t xml:space="preserve"> </w:t>
      </w:r>
      <w:r w:rsidRPr="00E53BD2">
        <w:t>is</w:t>
      </w:r>
      <w:r w:rsidRPr="00E53BD2">
        <w:rPr>
          <w:spacing w:val="13"/>
        </w:rPr>
        <w:t xml:space="preserve"> </w:t>
      </w:r>
      <w:r w:rsidRPr="00E53BD2">
        <w:rPr>
          <w:spacing w:val="-1"/>
        </w:rPr>
        <w:t>entered</w:t>
      </w:r>
      <w:r w:rsidRPr="00E53BD2">
        <w:rPr>
          <w:spacing w:val="13"/>
        </w:rPr>
        <w:t xml:space="preserve"> </w:t>
      </w:r>
      <w:r w:rsidRPr="00E53BD2">
        <w:t>into</w:t>
      </w:r>
      <w:r w:rsidRPr="00E53BD2">
        <w:rPr>
          <w:spacing w:val="13"/>
        </w:rPr>
        <w:t xml:space="preserve"> </w:t>
      </w:r>
      <w:r w:rsidRPr="00E53BD2">
        <w:t>a</w:t>
      </w:r>
      <w:r w:rsidRPr="00E53BD2">
        <w:rPr>
          <w:spacing w:val="31"/>
        </w:rPr>
        <w:t xml:space="preserve"> </w:t>
      </w:r>
      <w:r w:rsidRPr="00E53BD2">
        <w:rPr>
          <w:spacing w:val="-1"/>
        </w:rPr>
        <w:t>database.</w:t>
      </w:r>
      <w:r w:rsidRPr="00E53BD2">
        <w:rPr>
          <w:spacing w:val="10"/>
        </w:rPr>
        <w:t xml:space="preserve"> </w:t>
      </w:r>
      <w:r w:rsidRPr="00E53BD2">
        <w:rPr>
          <w:spacing w:val="-1"/>
        </w:rPr>
        <w:t>From</w:t>
      </w:r>
      <w:r w:rsidRPr="00E53BD2">
        <w:rPr>
          <w:spacing w:val="8"/>
        </w:rPr>
        <w:t xml:space="preserve"> </w:t>
      </w:r>
      <w:r w:rsidRPr="00E53BD2">
        <w:t>there,</w:t>
      </w:r>
      <w:r w:rsidRPr="00E53BD2">
        <w:rPr>
          <w:spacing w:val="9"/>
        </w:rPr>
        <w:t xml:space="preserve"> </w:t>
      </w:r>
      <w:r w:rsidRPr="00E53BD2">
        <w:rPr>
          <w:spacing w:val="-1"/>
        </w:rPr>
        <w:t>vetting</w:t>
      </w:r>
      <w:r w:rsidRPr="00E53BD2">
        <w:rPr>
          <w:spacing w:val="9"/>
        </w:rPr>
        <w:t xml:space="preserve"> </w:t>
      </w:r>
      <w:r w:rsidRPr="00E53BD2">
        <w:t>and</w:t>
      </w:r>
      <w:r w:rsidRPr="00E53BD2">
        <w:rPr>
          <w:spacing w:val="10"/>
        </w:rPr>
        <w:t xml:space="preserve"> </w:t>
      </w:r>
      <w:r w:rsidRPr="00E53BD2">
        <w:rPr>
          <w:spacing w:val="-1"/>
        </w:rPr>
        <w:t>scrutiny</w:t>
      </w:r>
      <w:r w:rsidRPr="00E53BD2">
        <w:rPr>
          <w:spacing w:val="10"/>
        </w:rPr>
        <w:t xml:space="preserve"> </w:t>
      </w:r>
      <w:r w:rsidRPr="00E53BD2">
        <w:rPr>
          <w:spacing w:val="-1"/>
        </w:rPr>
        <w:t>for</w:t>
      </w:r>
      <w:r w:rsidRPr="00E53BD2">
        <w:rPr>
          <w:spacing w:val="9"/>
        </w:rPr>
        <w:t xml:space="preserve"> </w:t>
      </w:r>
      <w:r w:rsidRPr="00E53BD2">
        <w:rPr>
          <w:spacing w:val="-1"/>
        </w:rPr>
        <w:t>each</w:t>
      </w:r>
      <w:r w:rsidRPr="00E53BD2">
        <w:rPr>
          <w:spacing w:val="10"/>
        </w:rPr>
        <w:t xml:space="preserve"> </w:t>
      </w:r>
      <w:r w:rsidRPr="00E53BD2">
        <w:rPr>
          <w:spacing w:val="-1"/>
        </w:rPr>
        <w:t>arrival</w:t>
      </w:r>
      <w:r w:rsidRPr="00E53BD2">
        <w:rPr>
          <w:spacing w:val="10"/>
        </w:rPr>
        <w:t xml:space="preserve"> </w:t>
      </w:r>
      <w:r w:rsidRPr="00E53BD2">
        <w:rPr>
          <w:spacing w:val="-1"/>
        </w:rPr>
        <w:t>notice</w:t>
      </w:r>
      <w:r w:rsidRPr="00E53BD2">
        <w:rPr>
          <w:spacing w:val="9"/>
        </w:rPr>
        <w:t xml:space="preserve"> </w:t>
      </w:r>
      <w:r w:rsidRPr="00E53BD2">
        <w:rPr>
          <w:spacing w:val="-1"/>
        </w:rPr>
        <w:t>occurs</w:t>
      </w:r>
      <w:r w:rsidRPr="00E53BD2">
        <w:rPr>
          <w:spacing w:val="9"/>
        </w:rPr>
        <w:t xml:space="preserve"> </w:t>
      </w:r>
      <w:r w:rsidRPr="00E53BD2">
        <w:t>on</w:t>
      </w:r>
      <w:r w:rsidRPr="00E53BD2">
        <w:rPr>
          <w:spacing w:val="10"/>
        </w:rPr>
        <w:t xml:space="preserve"> </w:t>
      </w:r>
      <w:r w:rsidRPr="00E53BD2">
        <w:t>two</w:t>
      </w:r>
      <w:r w:rsidRPr="00E53BD2">
        <w:rPr>
          <w:spacing w:val="10"/>
        </w:rPr>
        <w:t xml:space="preserve"> </w:t>
      </w:r>
      <w:r w:rsidRPr="00E53BD2">
        <w:rPr>
          <w:spacing w:val="-1"/>
        </w:rPr>
        <w:t>levels.</w:t>
      </w:r>
      <w:r w:rsidRPr="00E53BD2">
        <w:rPr>
          <w:spacing w:val="97"/>
        </w:rPr>
        <w:t xml:space="preserve"> </w:t>
      </w:r>
      <w:r w:rsidRPr="00E53BD2">
        <w:t>First,</w:t>
      </w:r>
      <w:r w:rsidRPr="00E53BD2">
        <w:rPr>
          <w:spacing w:val="8"/>
        </w:rPr>
        <w:t xml:space="preserve"> </w:t>
      </w:r>
      <w:r>
        <w:t>USCG</w:t>
      </w:r>
      <w:r w:rsidRPr="00E53BD2">
        <w:t>’s</w:t>
      </w:r>
      <w:r w:rsidRPr="00E53BD2">
        <w:rPr>
          <w:spacing w:val="8"/>
        </w:rPr>
        <w:t xml:space="preserve"> </w:t>
      </w:r>
      <w:r w:rsidRPr="00E53BD2">
        <w:rPr>
          <w:spacing w:val="-1"/>
        </w:rPr>
        <w:t>Intelligence</w:t>
      </w:r>
      <w:r w:rsidRPr="00E53BD2">
        <w:rPr>
          <w:spacing w:val="8"/>
        </w:rPr>
        <w:t xml:space="preserve"> </w:t>
      </w:r>
      <w:r w:rsidRPr="00E53BD2">
        <w:t>Center</w:t>
      </w:r>
      <w:r w:rsidRPr="00E53BD2">
        <w:rPr>
          <w:spacing w:val="8"/>
        </w:rPr>
        <w:t xml:space="preserve"> </w:t>
      </w:r>
      <w:r w:rsidRPr="00E53BD2">
        <w:rPr>
          <w:spacing w:val="-1"/>
        </w:rPr>
        <w:t>analyzes</w:t>
      </w:r>
      <w:r w:rsidRPr="00E53BD2">
        <w:rPr>
          <w:spacing w:val="8"/>
        </w:rPr>
        <w:t xml:space="preserve"> </w:t>
      </w:r>
      <w:r w:rsidRPr="00E53BD2">
        <w:t>each</w:t>
      </w:r>
      <w:r w:rsidRPr="00E53BD2">
        <w:rPr>
          <w:spacing w:val="8"/>
        </w:rPr>
        <w:t xml:space="preserve"> </w:t>
      </w:r>
      <w:r w:rsidRPr="00E53BD2">
        <w:rPr>
          <w:spacing w:val="-1"/>
        </w:rPr>
        <w:t>notice</w:t>
      </w:r>
      <w:r w:rsidRPr="00E53BD2">
        <w:rPr>
          <w:spacing w:val="8"/>
        </w:rPr>
        <w:t xml:space="preserve"> </w:t>
      </w:r>
      <w:r w:rsidRPr="00E53BD2">
        <w:t>of</w:t>
      </w:r>
      <w:r w:rsidRPr="00E53BD2">
        <w:rPr>
          <w:spacing w:val="8"/>
        </w:rPr>
        <w:t xml:space="preserve"> </w:t>
      </w:r>
      <w:r w:rsidRPr="00E53BD2">
        <w:rPr>
          <w:spacing w:val="-1"/>
        </w:rPr>
        <w:t>arrival</w:t>
      </w:r>
      <w:r w:rsidRPr="00E53BD2">
        <w:rPr>
          <w:spacing w:val="8"/>
        </w:rPr>
        <w:t xml:space="preserve"> </w:t>
      </w:r>
      <w:r w:rsidRPr="00E53BD2">
        <w:t>for</w:t>
      </w:r>
      <w:r w:rsidRPr="00E53BD2">
        <w:rPr>
          <w:spacing w:val="8"/>
        </w:rPr>
        <w:t xml:space="preserve"> </w:t>
      </w:r>
      <w:r w:rsidRPr="00E53BD2">
        <w:t>security</w:t>
      </w:r>
      <w:r w:rsidRPr="00E53BD2">
        <w:rPr>
          <w:spacing w:val="51"/>
        </w:rPr>
        <w:t xml:space="preserve"> </w:t>
      </w:r>
      <w:r w:rsidRPr="00E53BD2">
        <w:t>purposes.</w:t>
      </w:r>
      <w:r w:rsidRPr="00E53BD2">
        <w:rPr>
          <w:spacing w:val="28"/>
        </w:rPr>
        <w:t xml:space="preserve"> </w:t>
      </w:r>
      <w:r w:rsidRPr="00E53BD2">
        <w:t>Second,</w:t>
      </w:r>
      <w:r w:rsidRPr="00E53BD2">
        <w:rPr>
          <w:spacing w:val="28"/>
        </w:rPr>
        <w:t xml:space="preserve"> </w:t>
      </w:r>
      <w:r w:rsidRPr="00E53BD2">
        <w:t>each</w:t>
      </w:r>
      <w:r w:rsidRPr="00E53BD2">
        <w:rPr>
          <w:spacing w:val="27"/>
        </w:rPr>
        <w:t xml:space="preserve"> </w:t>
      </w:r>
      <w:r>
        <w:t>USCG</w:t>
      </w:r>
      <w:r w:rsidRPr="00E53BD2">
        <w:rPr>
          <w:spacing w:val="28"/>
        </w:rPr>
        <w:t xml:space="preserve"> </w:t>
      </w:r>
      <w:r w:rsidRPr="00E53BD2">
        <w:t>Sector</w:t>
      </w:r>
      <w:r w:rsidRPr="00E53BD2">
        <w:rPr>
          <w:spacing w:val="28"/>
        </w:rPr>
        <w:t xml:space="preserve"> </w:t>
      </w:r>
      <w:r w:rsidRPr="00E53BD2">
        <w:t>or</w:t>
      </w:r>
      <w:r w:rsidRPr="00E53BD2">
        <w:rPr>
          <w:spacing w:val="28"/>
        </w:rPr>
        <w:t xml:space="preserve"> </w:t>
      </w:r>
      <w:r w:rsidRPr="00E53BD2">
        <w:t>unit</w:t>
      </w:r>
      <w:r w:rsidRPr="00E53BD2">
        <w:rPr>
          <w:spacing w:val="28"/>
        </w:rPr>
        <w:t xml:space="preserve"> </w:t>
      </w:r>
      <w:r w:rsidRPr="00E53BD2">
        <w:rPr>
          <w:spacing w:val="-1"/>
        </w:rPr>
        <w:t>analyzes</w:t>
      </w:r>
      <w:r w:rsidRPr="00E53BD2">
        <w:rPr>
          <w:spacing w:val="28"/>
        </w:rPr>
        <w:t xml:space="preserve"> </w:t>
      </w:r>
      <w:r w:rsidRPr="00E53BD2">
        <w:t>the</w:t>
      </w:r>
      <w:r w:rsidRPr="00E53BD2">
        <w:rPr>
          <w:spacing w:val="28"/>
        </w:rPr>
        <w:t xml:space="preserve"> </w:t>
      </w:r>
      <w:r w:rsidRPr="00E53BD2">
        <w:t>notice</w:t>
      </w:r>
      <w:r w:rsidRPr="00E53BD2">
        <w:rPr>
          <w:spacing w:val="28"/>
        </w:rPr>
        <w:t xml:space="preserve"> </w:t>
      </w:r>
      <w:r w:rsidRPr="00E53BD2">
        <w:t>of</w:t>
      </w:r>
      <w:r w:rsidRPr="00E53BD2">
        <w:rPr>
          <w:spacing w:val="28"/>
        </w:rPr>
        <w:t xml:space="preserve"> </w:t>
      </w:r>
      <w:r w:rsidRPr="00E53BD2">
        <w:t>arrival</w:t>
      </w:r>
      <w:r w:rsidRPr="00E53BD2">
        <w:rPr>
          <w:spacing w:val="28"/>
        </w:rPr>
        <w:t xml:space="preserve"> </w:t>
      </w:r>
      <w:r w:rsidRPr="00E53BD2">
        <w:t>for</w:t>
      </w:r>
      <w:r w:rsidRPr="00E53BD2">
        <w:rPr>
          <w:spacing w:val="26"/>
        </w:rPr>
        <w:t xml:space="preserve"> </w:t>
      </w:r>
      <w:r w:rsidRPr="00E53BD2">
        <w:t>both</w:t>
      </w:r>
      <w:r w:rsidRPr="00E53BD2">
        <w:rPr>
          <w:spacing w:val="39"/>
        </w:rPr>
        <w:t xml:space="preserve"> </w:t>
      </w:r>
      <w:r w:rsidRPr="00E53BD2">
        <w:t>safety</w:t>
      </w:r>
      <w:r w:rsidRPr="00E53BD2">
        <w:rPr>
          <w:spacing w:val="39"/>
        </w:rPr>
        <w:t xml:space="preserve"> </w:t>
      </w:r>
      <w:r w:rsidRPr="00E53BD2">
        <w:t>and</w:t>
      </w:r>
      <w:r w:rsidRPr="00E53BD2">
        <w:rPr>
          <w:spacing w:val="39"/>
        </w:rPr>
        <w:t xml:space="preserve"> </w:t>
      </w:r>
      <w:r w:rsidRPr="00E53BD2">
        <w:t>security</w:t>
      </w:r>
      <w:r w:rsidRPr="00E53BD2">
        <w:rPr>
          <w:spacing w:val="37"/>
        </w:rPr>
        <w:t xml:space="preserve"> </w:t>
      </w:r>
      <w:r w:rsidRPr="00E53BD2">
        <w:t>purposes.</w:t>
      </w:r>
      <w:r w:rsidRPr="00E53BD2">
        <w:rPr>
          <w:spacing w:val="17"/>
        </w:rPr>
        <w:t xml:space="preserve"> </w:t>
      </w:r>
      <w:r w:rsidRPr="00E53BD2">
        <w:t>If</w:t>
      </w:r>
      <w:r w:rsidRPr="00E53BD2">
        <w:rPr>
          <w:spacing w:val="39"/>
        </w:rPr>
        <w:t xml:space="preserve"> </w:t>
      </w:r>
      <w:r w:rsidRPr="00E53BD2">
        <w:t>there</w:t>
      </w:r>
      <w:r w:rsidRPr="00E53BD2">
        <w:rPr>
          <w:spacing w:val="39"/>
        </w:rPr>
        <w:t xml:space="preserve"> </w:t>
      </w:r>
      <w:r w:rsidRPr="00E53BD2">
        <w:t>is</w:t>
      </w:r>
      <w:r w:rsidRPr="00E53BD2">
        <w:rPr>
          <w:spacing w:val="39"/>
        </w:rPr>
        <w:t xml:space="preserve"> </w:t>
      </w:r>
      <w:r w:rsidRPr="00E53BD2">
        <w:t>a</w:t>
      </w:r>
      <w:r w:rsidRPr="00E53BD2">
        <w:rPr>
          <w:spacing w:val="39"/>
        </w:rPr>
        <w:t xml:space="preserve"> </w:t>
      </w:r>
      <w:r w:rsidRPr="00E53BD2">
        <w:t>safety</w:t>
      </w:r>
      <w:r w:rsidRPr="00E53BD2">
        <w:rPr>
          <w:spacing w:val="39"/>
        </w:rPr>
        <w:t xml:space="preserve"> </w:t>
      </w:r>
      <w:r w:rsidRPr="00E53BD2">
        <w:rPr>
          <w:spacing w:val="-1"/>
        </w:rPr>
        <w:t>or</w:t>
      </w:r>
      <w:r w:rsidRPr="00E53BD2">
        <w:rPr>
          <w:spacing w:val="40"/>
        </w:rPr>
        <w:t xml:space="preserve"> </w:t>
      </w:r>
      <w:r w:rsidRPr="00E53BD2">
        <w:rPr>
          <w:spacing w:val="-1"/>
        </w:rPr>
        <w:t>security</w:t>
      </w:r>
      <w:r w:rsidRPr="00E53BD2">
        <w:rPr>
          <w:spacing w:val="39"/>
        </w:rPr>
        <w:t xml:space="preserve"> </w:t>
      </w:r>
      <w:r w:rsidRPr="00E53BD2">
        <w:rPr>
          <w:spacing w:val="-1"/>
        </w:rPr>
        <w:t>concern</w:t>
      </w:r>
      <w:r w:rsidRPr="00E53BD2">
        <w:rPr>
          <w:spacing w:val="39"/>
        </w:rPr>
        <w:t xml:space="preserve"> </w:t>
      </w:r>
      <w:r w:rsidRPr="00E53BD2">
        <w:t>with</w:t>
      </w:r>
      <w:r w:rsidRPr="00E53BD2">
        <w:rPr>
          <w:spacing w:val="39"/>
        </w:rPr>
        <w:t xml:space="preserve"> </w:t>
      </w:r>
      <w:r w:rsidRPr="00E53BD2">
        <w:rPr>
          <w:spacing w:val="-1"/>
        </w:rPr>
        <w:t>the</w:t>
      </w:r>
      <w:r w:rsidRPr="00E53BD2">
        <w:rPr>
          <w:spacing w:val="25"/>
        </w:rPr>
        <w:t xml:space="preserve"> </w:t>
      </w:r>
      <w:r w:rsidRPr="00E53BD2">
        <w:t>vessel,</w:t>
      </w:r>
      <w:r w:rsidRPr="00E53BD2">
        <w:rPr>
          <w:spacing w:val="-1"/>
        </w:rPr>
        <w:t xml:space="preserve"> </w:t>
      </w:r>
      <w:r w:rsidRPr="00E53BD2">
        <w:t>it</w:t>
      </w:r>
      <w:r w:rsidRPr="00E53BD2">
        <w:rPr>
          <w:spacing w:val="-1"/>
        </w:rPr>
        <w:t xml:space="preserve"> may </w:t>
      </w:r>
      <w:r w:rsidRPr="00E53BD2">
        <w:t>be</w:t>
      </w:r>
      <w:r w:rsidRPr="00E53BD2">
        <w:rPr>
          <w:spacing w:val="-1"/>
        </w:rPr>
        <w:t xml:space="preserve"> </w:t>
      </w:r>
      <w:r w:rsidRPr="00E53BD2">
        <w:t>boarded</w:t>
      </w:r>
      <w:r w:rsidRPr="00E53BD2">
        <w:rPr>
          <w:spacing w:val="-1"/>
        </w:rPr>
        <w:t xml:space="preserve"> </w:t>
      </w:r>
      <w:r w:rsidRPr="00E53BD2">
        <w:t>or</w:t>
      </w:r>
      <w:r w:rsidRPr="00E53BD2">
        <w:rPr>
          <w:spacing w:val="-1"/>
        </w:rPr>
        <w:t xml:space="preserve"> </w:t>
      </w:r>
      <w:r w:rsidRPr="00E53BD2">
        <w:t>inspected</w:t>
      </w:r>
      <w:r w:rsidRPr="00E53BD2">
        <w:rPr>
          <w:spacing w:val="-1"/>
        </w:rPr>
        <w:t xml:space="preserve"> </w:t>
      </w:r>
      <w:r w:rsidRPr="00E53BD2">
        <w:t>by</w:t>
      </w:r>
      <w:r w:rsidRPr="00E53BD2">
        <w:rPr>
          <w:spacing w:val="-1"/>
        </w:rPr>
        <w:t xml:space="preserve"> </w:t>
      </w:r>
      <w:r>
        <w:t>USCG</w:t>
      </w:r>
      <w:r w:rsidRPr="00E53BD2">
        <w:t>.</w:t>
      </w:r>
    </w:p>
    <w:p w14:paraId="3DF3E05F" w14:textId="77777777" w:rsidR="00E3371C" w:rsidRDefault="00E3371C" w:rsidP="00E3371C">
      <w:pPr>
        <w:rPr>
          <w:b/>
          <w:bCs/>
          <w:sz w:val="28"/>
          <w:szCs w:val="28"/>
          <w:u w:val="single"/>
        </w:rPr>
      </w:pPr>
    </w:p>
    <w:p w14:paraId="4FCEED9B" w14:textId="357E00DD" w:rsidR="00665E32" w:rsidRPr="00E3371C" w:rsidRDefault="00665E32" w:rsidP="00E3371C">
      <w:pPr>
        <w:rPr>
          <w:b/>
          <w:bCs/>
          <w:sz w:val="28"/>
          <w:szCs w:val="28"/>
          <w:u w:val="single"/>
        </w:rPr>
      </w:pPr>
      <w:r w:rsidRPr="00E3371C">
        <w:rPr>
          <w:b/>
          <w:bCs/>
          <w:sz w:val="28"/>
          <w:szCs w:val="28"/>
          <w:u w:val="single"/>
        </w:rPr>
        <w:t>B.6.8 NOA</w:t>
      </w:r>
      <w:r w:rsidRPr="00E3371C">
        <w:rPr>
          <w:b/>
          <w:bCs/>
          <w:spacing w:val="-12"/>
          <w:sz w:val="28"/>
          <w:szCs w:val="28"/>
          <w:u w:val="single"/>
        </w:rPr>
        <w:t xml:space="preserve"> </w:t>
      </w:r>
      <w:r w:rsidRPr="00E3371C">
        <w:rPr>
          <w:b/>
          <w:bCs/>
          <w:sz w:val="28"/>
          <w:szCs w:val="28"/>
          <w:u w:val="single"/>
        </w:rPr>
        <w:t>Point of Contact</w:t>
      </w:r>
    </w:p>
    <w:p w14:paraId="507E390F" w14:textId="77777777" w:rsidR="00665E32" w:rsidRPr="00E53BD2" w:rsidRDefault="00665E32" w:rsidP="00665E32">
      <w:pPr>
        <w:pStyle w:val="BodyText"/>
        <w:spacing w:before="181"/>
        <w:ind w:left="0" w:right="325"/>
        <w:rPr>
          <w:spacing w:val="-1"/>
        </w:rPr>
      </w:pPr>
      <w:r w:rsidRPr="00E53BD2">
        <w:t>For</w:t>
      </w:r>
      <w:r w:rsidRPr="00E53BD2">
        <w:rPr>
          <w:spacing w:val="1"/>
        </w:rPr>
        <w:t xml:space="preserve"> </w:t>
      </w:r>
      <w:r w:rsidRPr="00E53BD2">
        <w:t>common</w:t>
      </w:r>
      <w:r w:rsidRPr="00E53BD2">
        <w:rPr>
          <w:spacing w:val="1"/>
        </w:rPr>
        <w:t xml:space="preserve"> </w:t>
      </w:r>
      <w:r w:rsidRPr="00E53BD2">
        <w:t>questions</w:t>
      </w:r>
      <w:r w:rsidRPr="00E53BD2">
        <w:rPr>
          <w:spacing w:val="1"/>
        </w:rPr>
        <w:t xml:space="preserve"> </w:t>
      </w:r>
      <w:r w:rsidRPr="00E53BD2">
        <w:t>and</w:t>
      </w:r>
      <w:r w:rsidRPr="00E53BD2">
        <w:rPr>
          <w:spacing w:val="1"/>
        </w:rPr>
        <w:t xml:space="preserve"> </w:t>
      </w:r>
      <w:r w:rsidRPr="00E53BD2">
        <w:t>regulatory</w:t>
      </w:r>
      <w:r w:rsidRPr="00E53BD2">
        <w:rPr>
          <w:spacing w:val="1"/>
        </w:rPr>
        <w:t xml:space="preserve"> </w:t>
      </w:r>
      <w:r w:rsidRPr="00E53BD2">
        <w:rPr>
          <w:spacing w:val="-1"/>
        </w:rPr>
        <w:t>interpretations,</w:t>
      </w:r>
      <w:r w:rsidRPr="00E53BD2">
        <w:rPr>
          <w:spacing w:val="1"/>
        </w:rPr>
        <w:t xml:space="preserve"> </w:t>
      </w:r>
      <w:r w:rsidRPr="00E53BD2">
        <w:t>visit</w:t>
      </w:r>
      <w:r w:rsidRPr="00E53BD2">
        <w:rPr>
          <w:spacing w:val="1"/>
        </w:rPr>
        <w:t xml:space="preserve"> the USCG </w:t>
      </w:r>
      <w:r w:rsidRPr="00E53BD2">
        <w:rPr>
          <w:spacing w:val="-1"/>
        </w:rPr>
        <w:t>Homeport:</w:t>
      </w:r>
    </w:p>
    <w:p w14:paraId="155FE7EB" w14:textId="77777777" w:rsidR="00665E32" w:rsidRPr="00E53BD2" w:rsidRDefault="00000000" w:rsidP="00665E32">
      <w:pPr>
        <w:pStyle w:val="BodyText"/>
        <w:spacing w:before="181"/>
        <w:ind w:left="467" w:right="325"/>
        <w:jc w:val="center"/>
      </w:pPr>
      <w:hyperlink r:id="rId27" w:history="1">
        <w:r w:rsidR="00665E32" w:rsidRPr="00E53BD2">
          <w:rPr>
            <w:rStyle w:val="Hyperlink"/>
            <w:spacing w:val="-1"/>
            <w:u w:color="1A1A1A"/>
          </w:rPr>
          <w:t>http://homeport.uscg.mil</w:t>
        </w:r>
        <w:r w:rsidR="00665E32" w:rsidRPr="00E53BD2">
          <w:rPr>
            <w:rStyle w:val="Hyperlink"/>
            <w:spacing w:val="-1"/>
          </w:rPr>
          <w:t>.</w:t>
        </w:r>
      </w:hyperlink>
    </w:p>
    <w:p w14:paraId="1B50D254" w14:textId="77777777" w:rsidR="00665E32" w:rsidRPr="00E53BD2" w:rsidRDefault="00665E32" w:rsidP="00665E32">
      <w:pPr>
        <w:pStyle w:val="BodyText"/>
        <w:spacing w:before="181"/>
        <w:ind w:left="0"/>
      </w:pPr>
      <w:r w:rsidRPr="00E53BD2">
        <w:rPr>
          <w:spacing w:val="-1"/>
        </w:rPr>
        <w:t>Navigate</w:t>
      </w:r>
      <w:r w:rsidRPr="00E53BD2">
        <w:rPr>
          <w:spacing w:val="41"/>
        </w:rPr>
        <w:t xml:space="preserve"> </w:t>
      </w:r>
      <w:r w:rsidRPr="00E53BD2">
        <w:rPr>
          <w:spacing w:val="-1"/>
        </w:rPr>
        <w:t>to</w:t>
      </w:r>
      <w:r w:rsidRPr="00E53BD2">
        <w:rPr>
          <w:spacing w:val="41"/>
        </w:rPr>
        <w:t xml:space="preserve"> </w:t>
      </w:r>
      <w:r w:rsidRPr="00E53BD2">
        <w:rPr>
          <w:spacing w:val="-1"/>
        </w:rPr>
        <w:t>“Port</w:t>
      </w:r>
      <w:r w:rsidRPr="00E53BD2">
        <w:rPr>
          <w:spacing w:val="41"/>
        </w:rPr>
        <w:t xml:space="preserve"> </w:t>
      </w:r>
      <w:r w:rsidRPr="00E53BD2">
        <w:rPr>
          <w:spacing w:val="-1"/>
        </w:rPr>
        <w:t>State</w:t>
      </w:r>
      <w:r w:rsidRPr="00E53BD2">
        <w:rPr>
          <w:spacing w:val="42"/>
        </w:rPr>
        <w:t xml:space="preserve"> </w:t>
      </w:r>
      <w:r w:rsidRPr="00E53BD2">
        <w:rPr>
          <w:spacing w:val="-1"/>
        </w:rPr>
        <w:t>Control”,</w:t>
      </w:r>
      <w:r w:rsidRPr="00E53BD2">
        <w:rPr>
          <w:spacing w:val="42"/>
        </w:rPr>
        <w:t xml:space="preserve"> </w:t>
      </w:r>
      <w:r w:rsidRPr="00E53BD2">
        <w:rPr>
          <w:spacing w:val="-1"/>
        </w:rPr>
        <w:t>then</w:t>
      </w:r>
      <w:r w:rsidRPr="00E53BD2">
        <w:rPr>
          <w:spacing w:val="42"/>
        </w:rPr>
        <w:t xml:space="preserve"> </w:t>
      </w:r>
      <w:r w:rsidRPr="00E53BD2">
        <w:t>“General</w:t>
      </w:r>
      <w:r w:rsidRPr="00E53BD2">
        <w:rPr>
          <w:spacing w:val="73"/>
        </w:rPr>
        <w:t xml:space="preserve"> </w:t>
      </w:r>
      <w:r w:rsidRPr="00E53BD2">
        <w:rPr>
          <w:spacing w:val="-1"/>
        </w:rPr>
        <w:t>Information”,</w:t>
      </w:r>
      <w:r w:rsidRPr="00E53BD2">
        <w:rPr>
          <w:spacing w:val="57"/>
        </w:rPr>
        <w:t xml:space="preserve"> </w:t>
      </w:r>
      <w:r w:rsidRPr="00E53BD2">
        <w:t>then</w:t>
      </w:r>
      <w:r w:rsidRPr="00E53BD2">
        <w:rPr>
          <w:spacing w:val="57"/>
        </w:rPr>
        <w:t xml:space="preserve"> </w:t>
      </w:r>
      <w:r w:rsidRPr="00E53BD2">
        <w:rPr>
          <w:spacing w:val="-1"/>
        </w:rPr>
        <w:t>“Notice</w:t>
      </w:r>
      <w:r w:rsidRPr="00E53BD2">
        <w:rPr>
          <w:spacing w:val="57"/>
        </w:rPr>
        <w:t xml:space="preserve"> </w:t>
      </w:r>
      <w:r w:rsidRPr="00E53BD2">
        <w:t>of</w:t>
      </w:r>
      <w:r w:rsidRPr="00E53BD2">
        <w:rPr>
          <w:spacing w:val="57"/>
        </w:rPr>
        <w:t xml:space="preserve"> </w:t>
      </w:r>
      <w:r w:rsidRPr="00E53BD2">
        <w:rPr>
          <w:spacing w:val="-1"/>
        </w:rPr>
        <w:t>Arrival</w:t>
      </w:r>
      <w:r w:rsidRPr="00E53BD2">
        <w:rPr>
          <w:spacing w:val="56"/>
        </w:rPr>
        <w:t xml:space="preserve"> </w:t>
      </w:r>
      <w:r w:rsidRPr="00E53BD2">
        <w:t>and</w:t>
      </w:r>
      <w:r w:rsidRPr="00E53BD2">
        <w:rPr>
          <w:spacing w:val="56"/>
        </w:rPr>
        <w:t xml:space="preserve"> </w:t>
      </w:r>
      <w:r w:rsidRPr="00E53BD2">
        <w:t>Departure</w:t>
      </w:r>
      <w:r w:rsidRPr="00E53BD2">
        <w:rPr>
          <w:spacing w:val="56"/>
        </w:rPr>
        <w:t xml:space="preserve"> </w:t>
      </w:r>
      <w:r w:rsidRPr="00E53BD2">
        <w:rPr>
          <w:spacing w:val="-1"/>
        </w:rPr>
        <w:t>(NOAD)</w:t>
      </w:r>
      <w:r w:rsidRPr="00E53BD2">
        <w:rPr>
          <w:spacing w:val="57"/>
        </w:rPr>
        <w:t xml:space="preserve"> </w:t>
      </w:r>
      <w:r w:rsidRPr="00E53BD2">
        <w:rPr>
          <w:spacing w:val="-1"/>
        </w:rPr>
        <w:t>Questions</w:t>
      </w:r>
      <w:r w:rsidRPr="00E53BD2">
        <w:rPr>
          <w:spacing w:val="57"/>
        </w:rPr>
        <w:t xml:space="preserve"> </w:t>
      </w:r>
      <w:r w:rsidRPr="00E53BD2">
        <w:rPr>
          <w:spacing w:val="-1"/>
        </w:rPr>
        <w:t>and</w:t>
      </w:r>
      <w:r w:rsidRPr="00E53BD2">
        <w:rPr>
          <w:spacing w:val="54"/>
        </w:rPr>
        <w:t xml:space="preserve"> </w:t>
      </w:r>
      <w:r w:rsidRPr="00E53BD2">
        <w:rPr>
          <w:spacing w:val="-1"/>
        </w:rPr>
        <w:t>Interpretations.”</w:t>
      </w:r>
    </w:p>
    <w:p w14:paraId="06A19D96" w14:textId="77777777" w:rsidR="00665E32" w:rsidRPr="00E53BD2" w:rsidRDefault="00665E32" w:rsidP="00665E32">
      <w:pPr>
        <w:rPr>
          <w:sz w:val="20"/>
          <w:szCs w:val="20"/>
        </w:rPr>
      </w:pPr>
    </w:p>
    <w:p w14:paraId="01273865" w14:textId="77777777" w:rsidR="00665E32" w:rsidRPr="00E53BD2" w:rsidRDefault="00665E32" w:rsidP="00665E32">
      <w:pPr>
        <w:pStyle w:val="BodyText"/>
        <w:ind w:left="0"/>
        <w:rPr>
          <w:spacing w:val="-1"/>
        </w:rPr>
      </w:pPr>
      <w:r w:rsidRPr="00E53BD2">
        <w:rPr>
          <w:spacing w:val="-1"/>
        </w:rPr>
        <w:t>For</w:t>
      </w:r>
      <w:r w:rsidRPr="00E53BD2">
        <w:rPr>
          <w:spacing w:val="35"/>
        </w:rPr>
        <w:t xml:space="preserve"> </w:t>
      </w:r>
      <w:r w:rsidRPr="00E53BD2">
        <w:rPr>
          <w:spacing w:val="-1"/>
        </w:rPr>
        <w:t>questions</w:t>
      </w:r>
      <w:r w:rsidRPr="00E53BD2">
        <w:rPr>
          <w:spacing w:val="35"/>
        </w:rPr>
        <w:t xml:space="preserve"> </w:t>
      </w:r>
      <w:r w:rsidRPr="00E53BD2">
        <w:rPr>
          <w:spacing w:val="-1"/>
        </w:rPr>
        <w:t>about</w:t>
      </w:r>
      <w:r w:rsidRPr="00E53BD2">
        <w:rPr>
          <w:spacing w:val="35"/>
        </w:rPr>
        <w:t xml:space="preserve"> </w:t>
      </w:r>
      <w:r w:rsidRPr="00E53BD2">
        <w:rPr>
          <w:spacing w:val="-1"/>
        </w:rPr>
        <w:t>your</w:t>
      </w:r>
      <w:r w:rsidRPr="00E53BD2">
        <w:rPr>
          <w:spacing w:val="35"/>
        </w:rPr>
        <w:t xml:space="preserve"> </w:t>
      </w:r>
      <w:r w:rsidRPr="00E53BD2">
        <w:rPr>
          <w:spacing w:val="-1"/>
        </w:rPr>
        <w:t>NOA</w:t>
      </w:r>
      <w:r w:rsidRPr="00E53BD2">
        <w:rPr>
          <w:spacing w:val="35"/>
        </w:rPr>
        <w:t xml:space="preserve"> </w:t>
      </w:r>
      <w:r w:rsidRPr="00E53BD2">
        <w:rPr>
          <w:spacing w:val="-1"/>
        </w:rPr>
        <w:t>(how</w:t>
      </w:r>
      <w:r w:rsidRPr="00E53BD2">
        <w:rPr>
          <w:spacing w:val="35"/>
        </w:rPr>
        <w:t xml:space="preserve"> </w:t>
      </w:r>
      <w:r w:rsidRPr="00E53BD2">
        <w:rPr>
          <w:spacing w:val="-1"/>
        </w:rPr>
        <w:t>to</w:t>
      </w:r>
      <w:r w:rsidRPr="00E53BD2">
        <w:rPr>
          <w:spacing w:val="35"/>
        </w:rPr>
        <w:t xml:space="preserve"> </w:t>
      </w:r>
      <w:r w:rsidRPr="00E53BD2">
        <w:rPr>
          <w:spacing w:val="-1"/>
        </w:rPr>
        <w:t>submit,</w:t>
      </w:r>
      <w:r w:rsidRPr="00E53BD2">
        <w:rPr>
          <w:spacing w:val="35"/>
        </w:rPr>
        <w:t xml:space="preserve"> </w:t>
      </w:r>
      <w:r w:rsidRPr="00E53BD2">
        <w:rPr>
          <w:spacing w:val="-1"/>
        </w:rPr>
        <w:t>whether</w:t>
      </w:r>
      <w:r w:rsidRPr="00E53BD2">
        <w:rPr>
          <w:spacing w:val="35"/>
        </w:rPr>
        <w:t xml:space="preserve"> </w:t>
      </w:r>
      <w:r w:rsidRPr="00E53BD2">
        <w:rPr>
          <w:spacing w:val="-1"/>
        </w:rPr>
        <w:t>it</w:t>
      </w:r>
      <w:r w:rsidRPr="00E53BD2">
        <w:rPr>
          <w:spacing w:val="35"/>
        </w:rPr>
        <w:t xml:space="preserve"> </w:t>
      </w:r>
      <w:r w:rsidRPr="00E53BD2">
        <w:rPr>
          <w:spacing w:val="-1"/>
        </w:rPr>
        <w:t>was</w:t>
      </w:r>
      <w:r w:rsidRPr="00E53BD2">
        <w:rPr>
          <w:spacing w:val="35"/>
        </w:rPr>
        <w:t xml:space="preserve"> </w:t>
      </w:r>
      <w:r w:rsidRPr="00E53BD2">
        <w:rPr>
          <w:spacing w:val="-1"/>
        </w:rPr>
        <w:t>submitted,</w:t>
      </w:r>
      <w:r w:rsidRPr="00E53BD2">
        <w:rPr>
          <w:spacing w:val="35"/>
        </w:rPr>
        <w:t xml:space="preserve"> </w:t>
      </w:r>
      <w:r w:rsidRPr="00E53BD2">
        <w:rPr>
          <w:spacing w:val="-1"/>
        </w:rPr>
        <w:t>technical</w:t>
      </w:r>
      <w:r w:rsidRPr="00E53BD2">
        <w:rPr>
          <w:spacing w:val="26"/>
        </w:rPr>
        <w:t xml:space="preserve"> </w:t>
      </w:r>
      <w:r w:rsidRPr="00E53BD2">
        <w:rPr>
          <w:spacing w:val="-1"/>
        </w:rPr>
        <w:t>questions) contact:</w:t>
      </w:r>
    </w:p>
    <w:p w14:paraId="58AB374F" w14:textId="77777777" w:rsidR="00665E32" w:rsidRPr="00E53BD2" w:rsidRDefault="00665E32" w:rsidP="00665E32">
      <w:pPr>
        <w:pStyle w:val="BodyText"/>
        <w:spacing w:before="206"/>
        <w:ind w:left="2160"/>
        <w:rPr>
          <w:b/>
        </w:rPr>
      </w:pPr>
      <w:r w:rsidRPr="00E53BD2">
        <w:rPr>
          <w:b/>
        </w:rPr>
        <w:t xml:space="preserve">National Vessel </w:t>
      </w:r>
      <w:r w:rsidRPr="00E53BD2">
        <w:rPr>
          <w:b/>
          <w:spacing w:val="-1"/>
        </w:rPr>
        <w:t>Movement</w:t>
      </w:r>
      <w:r w:rsidRPr="00E53BD2">
        <w:rPr>
          <w:b/>
        </w:rPr>
        <w:t xml:space="preserve"> Center</w:t>
      </w:r>
    </w:p>
    <w:p w14:paraId="3B75A984" w14:textId="77777777" w:rsidR="00665E32" w:rsidRPr="00E53BD2" w:rsidRDefault="00665E32" w:rsidP="00665E32">
      <w:pPr>
        <w:ind w:left="2160"/>
      </w:pPr>
      <w:r w:rsidRPr="00E53BD2">
        <w:t>24-hour phone line: 1-800-708-9823 or 304-264-2502</w:t>
      </w:r>
    </w:p>
    <w:p w14:paraId="2BF50DC3" w14:textId="77777777" w:rsidR="00665E32" w:rsidRPr="00E53BD2" w:rsidRDefault="00665E32" w:rsidP="00665E32">
      <w:pPr>
        <w:pStyle w:val="BodyText"/>
        <w:ind w:left="2160"/>
      </w:pPr>
      <w:r w:rsidRPr="00E53BD2">
        <w:rPr>
          <w:spacing w:val="-1"/>
        </w:rPr>
        <w:t>Em</w:t>
      </w:r>
      <w:hyperlink r:id="rId28">
        <w:r w:rsidRPr="00E53BD2">
          <w:rPr>
            <w:spacing w:val="-1"/>
          </w:rPr>
          <w:t>ail</w:t>
        </w:r>
        <w:r w:rsidRPr="00E53BD2">
          <w:t xml:space="preserve"> Address:  </w:t>
        </w:r>
        <w:r w:rsidRPr="00E53BD2">
          <w:rPr>
            <w:spacing w:val="-1"/>
          </w:rPr>
          <w:t>sans@nvmc.uscg.mil</w:t>
        </w:r>
      </w:hyperlink>
    </w:p>
    <w:p w14:paraId="731DBF63" w14:textId="77777777" w:rsidR="00665E32" w:rsidRPr="00E53BD2" w:rsidRDefault="00665E32" w:rsidP="00665E32">
      <w:pPr>
        <w:pStyle w:val="BodyText"/>
        <w:ind w:left="2160"/>
      </w:pPr>
      <w:r w:rsidRPr="00E53BD2">
        <w:t xml:space="preserve">Fax </w:t>
      </w:r>
      <w:r w:rsidRPr="00E53BD2">
        <w:rPr>
          <w:spacing w:val="-1"/>
        </w:rPr>
        <w:t>Number:</w:t>
      </w:r>
      <w:r w:rsidRPr="00E53BD2">
        <w:t xml:space="preserve"> 800-547-8724 or 304-264-2684</w:t>
      </w:r>
    </w:p>
    <w:p w14:paraId="57443917" w14:textId="77777777" w:rsidR="00665E32" w:rsidRPr="00E53BD2" w:rsidRDefault="00665E32" w:rsidP="00665E32">
      <w:pPr>
        <w:spacing w:before="11"/>
      </w:pPr>
    </w:p>
    <w:p w14:paraId="6F4F1892" w14:textId="77777777" w:rsidR="00665E32" w:rsidRPr="00E53BD2" w:rsidRDefault="00665E32" w:rsidP="00665E32">
      <w:pPr>
        <w:pStyle w:val="BodyText"/>
        <w:ind w:left="2160"/>
        <w:rPr>
          <w:b/>
          <w:spacing w:val="-1"/>
        </w:rPr>
      </w:pPr>
      <w:r w:rsidRPr="00E53BD2">
        <w:rPr>
          <w:b/>
          <w:spacing w:val="-1"/>
        </w:rPr>
        <w:t>CBP Marine Desk – Anchorage International Airport</w:t>
      </w:r>
    </w:p>
    <w:p w14:paraId="486E847C" w14:textId="77777777" w:rsidR="00665E32" w:rsidRPr="00E53BD2" w:rsidRDefault="00665E32" w:rsidP="00665E32">
      <w:pPr>
        <w:pStyle w:val="BodyText"/>
        <w:ind w:left="2160"/>
        <w:rPr>
          <w:spacing w:val="-1"/>
        </w:rPr>
      </w:pPr>
      <w:r w:rsidRPr="00E53BD2">
        <w:rPr>
          <w:spacing w:val="-1"/>
        </w:rPr>
        <w:t>24-hour phone line: (907) 271-6313</w:t>
      </w:r>
    </w:p>
    <w:p w14:paraId="52DD752B" w14:textId="77777777" w:rsidR="00665E32" w:rsidRPr="00E53BD2" w:rsidRDefault="00665E32" w:rsidP="00665E32">
      <w:pPr>
        <w:pStyle w:val="BodyText"/>
        <w:ind w:left="2880"/>
        <w:rPr>
          <w:spacing w:val="-1"/>
        </w:rPr>
      </w:pPr>
    </w:p>
    <w:p w14:paraId="14E4D096" w14:textId="77777777" w:rsidR="00665E32" w:rsidRPr="00E53BD2" w:rsidRDefault="00665E32" w:rsidP="00665E32">
      <w:pPr>
        <w:pStyle w:val="BodyText"/>
        <w:spacing w:before="69"/>
        <w:ind w:left="2160"/>
        <w:rPr>
          <w:b/>
        </w:rPr>
      </w:pPr>
      <w:r w:rsidRPr="00E53BD2">
        <w:rPr>
          <w:b/>
          <w:spacing w:val="-1"/>
        </w:rPr>
        <w:t>CBP Process and Vetting</w:t>
      </w:r>
    </w:p>
    <w:p w14:paraId="2922B56E" w14:textId="77777777" w:rsidR="00665E32" w:rsidRPr="00E53BD2" w:rsidRDefault="00665E32" w:rsidP="00665E32">
      <w:pPr>
        <w:pStyle w:val="BodyText"/>
        <w:tabs>
          <w:tab w:val="left" w:pos="9360"/>
        </w:tabs>
        <w:ind w:left="2160"/>
        <w:rPr>
          <w:spacing w:val="26"/>
        </w:rPr>
      </w:pPr>
      <w:r w:rsidRPr="00E53BD2">
        <w:t>APIS</w:t>
      </w:r>
      <w:r w:rsidRPr="00E53BD2">
        <w:rPr>
          <w:spacing w:val="-1"/>
        </w:rPr>
        <w:t xml:space="preserve"> </w:t>
      </w:r>
      <w:r w:rsidRPr="00E53BD2">
        <w:t>–</w:t>
      </w:r>
      <w:r w:rsidRPr="00E53BD2">
        <w:rPr>
          <w:spacing w:val="-1"/>
        </w:rPr>
        <w:t xml:space="preserve"> Maritime </w:t>
      </w:r>
      <w:r w:rsidRPr="00E53BD2">
        <w:t>Carrier</w:t>
      </w:r>
      <w:r w:rsidRPr="00E53BD2">
        <w:rPr>
          <w:spacing w:val="-1"/>
        </w:rPr>
        <w:t xml:space="preserve"> </w:t>
      </w:r>
      <w:r w:rsidRPr="00E53BD2">
        <w:t>Accoun</w:t>
      </w:r>
      <w:r w:rsidRPr="00E53BD2">
        <w:rPr>
          <w:spacing w:val="-1"/>
        </w:rPr>
        <w:t xml:space="preserve">t </w:t>
      </w:r>
      <w:r w:rsidRPr="00E53BD2">
        <w:t>Manager</w:t>
      </w:r>
      <w:r w:rsidRPr="00E53BD2">
        <w:rPr>
          <w:spacing w:val="26"/>
        </w:rPr>
        <w:t xml:space="preserve"> </w:t>
      </w:r>
    </w:p>
    <w:p w14:paraId="3396F383" w14:textId="77777777" w:rsidR="00665E32" w:rsidRPr="00E53BD2" w:rsidRDefault="00665E32" w:rsidP="00665E32">
      <w:pPr>
        <w:pStyle w:val="BodyText"/>
        <w:ind w:left="1440" w:firstLine="720"/>
      </w:pPr>
      <w:r w:rsidRPr="00E53BD2">
        <w:t>409-727-0285; Ext 238</w:t>
      </w:r>
    </w:p>
    <w:p w14:paraId="6670A9FA" w14:textId="77777777" w:rsidR="00E3371C" w:rsidRDefault="00E3371C" w:rsidP="00E3371C">
      <w:pPr>
        <w:rPr>
          <w:b/>
          <w:bCs/>
          <w:sz w:val="28"/>
          <w:szCs w:val="28"/>
          <w:u w:val="single"/>
        </w:rPr>
      </w:pPr>
    </w:p>
    <w:p w14:paraId="4108A50F" w14:textId="28267559" w:rsidR="00665E32" w:rsidRPr="00E3371C" w:rsidRDefault="00665E32" w:rsidP="00E3371C">
      <w:pPr>
        <w:rPr>
          <w:b/>
          <w:bCs/>
          <w:sz w:val="28"/>
          <w:szCs w:val="28"/>
          <w:u w:val="single"/>
        </w:rPr>
      </w:pPr>
      <w:r w:rsidRPr="00E3371C">
        <w:rPr>
          <w:b/>
          <w:bCs/>
          <w:sz w:val="28"/>
          <w:szCs w:val="28"/>
          <w:u w:val="single"/>
        </w:rPr>
        <w:t>B.6.9 Where to Call Examples</w:t>
      </w:r>
    </w:p>
    <w:p w14:paraId="03B0FA55" w14:textId="77777777" w:rsidR="00665E32" w:rsidRPr="00E53BD2" w:rsidRDefault="00665E32" w:rsidP="00665E32"/>
    <w:tbl>
      <w:tblPr>
        <w:tblStyle w:val="GridTable4-Accent1"/>
        <w:tblW w:w="0" w:type="auto"/>
        <w:tblLayout w:type="fixed"/>
        <w:tblLook w:val="01E0" w:firstRow="1" w:lastRow="1" w:firstColumn="1" w:lastColumn="1" w:noHBand="0" w:noVBand="0"/>
      </w:tblPr>
      <w:tblGrid>
        <w:gridCol w:w="5310"/>
        <w:gridCol w:w="3438"/>
      </w:tblGrid>
      <w:tr w:rsidR="00665E32" w:rsidRPr="00E53BD2" w14:paraId="6D2B83DB" w14:textId="77777777" w:rsidTr="006C3D28">
        <w:trPr>
          <w:cnfStyle w:val="100000000000" w:firstRow="1" w:lastRow="0" w:firstColumn="0" w:lastColumn="0" w:oddVBand="0" w:evenVBand="0" w:oddHBand="0"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5310" w:type="dxa"/>
          </w:tcPr>
          <w:p w14:paraId="3780461A" w14:textId="77777777" w:rsidR="00665E32" w:rsidRPr="00E53BD2" w:rsidRDefault="00665E32" w:rsidP="006C3D28">
            <w:pPr>
              <w:pStyle w:val="TableParagraph"/>
              <w:spacing w:line="275" w:lineRule="exact"/>
              <w:ind w:left="102"/>
            </w:pPr>
            <w:r w:rsidRPr="00E53BD2">
              <w:rPr>
                <w:spacing w:val="-1"/>
              </w:rPr>
              <w:t>QUESTION/PROBLEM</w:t>
            </w:r>
          </w:p>
        </w:tc>
        <w:tc>
          <w:tcPr>
            <w:cnfStyle w:val="000100000000" w:firstRow="0" w:lastRow="0" w:firstColumn="0" w:lastColumn="1" w:oddVBand="0" w:evenVBand="0" w:oddHBand="0" w:evenHBand="0" w:firstRowFirstColumn="0" w:firstRowLastColumn="0" w:lastRowFirstColumn="0" w:lastRowLastColumn="0"/>
            <w:tcW w:w="3438" w:type="dxa"/>
          </w:tcPr>
          <w:p w14:paraId="4F0E2843" w14:textId="77777777" w:rsidR="00665E32" w:rsidRPr="00E53BD2" w:rsidRDefault="00665E32" w:rsidP="006C3D28">
            <w:pPr>
              <w:pStyle w:val="TableParagraph"/>
              <w:spacing w:line="275" w:lineRule="exact"/>
              <w:ind w:left="102"/>
            </w:pPr>
            <w:r w:rsidRPr="00E53BD2">
              <w:rPr>
                <w:spacing w:val="-1"/>
              </w:rPr>
              <w:t>P</w:t>
            </w:r>
            <w:r>
              <w:rPr>
                <w:spacing w:val="-1"/>
              </w:rPr>
              <w:t>OINT OF CONTACT</w:t>
            </w:r>
          </w:p>
        </w:tc>
      </w:tr>
      <w:tr w:rsidR="00665E32" w:rsidRPr="00E53BD2" w14:paraId="48AD0850" w14:textId="77777777" w:rsidTr="006C3D28">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310" w:type="dxa"/>
          </w:tcPr>
          <w:p w14:paraId="396E4984" w14:textId="77777777" w:rsidR="00665E32" w:rsidRPr="00E53BD2" w:rsidRDefault="00665E32" w:rsidP="006C3D28">
            <w:pPr>
              <w:pStyle w:val="TableParagraph"/>
              <w:spacing w:line="272" w:lineRule="exact"/>
              <w:ind w:left="102"/>
            </w:pPr>
            <w:r w:rsidRPr="00E53BD2">
              <w:t xml:space="preserve">When do I have to </w:t>
            </w:r>
            <w:r w:rsidRPr="00E53BD2">
              <w:rPr>
                <w:spacing w:val="-1"/>
              </w:rPr>
              <w:t>submit</w:t>
            </w:r>
            <w:r w:rsidRPr="00E53BD2">
              <w:t xml:space="preserve"> </w:t>
            </w:r>
            <w:r w:rsidRPr="00E53BD2">
              <w:rPr>
                <w:spacing w:val="-1"/>
              </w:rPr>
              <w:t>my</w:t>
            </w:r>
            <w:r w:rsidRPr="00E53BD2">
              <w:t xml:space="preserve"> NOA?</w:t>
            </w:r>
          </w:p>
        </w:tc>
        <w:tc>
          <w:tcPr>
            <w:cnfStyle w:val="000100000000" w:firstRow="0" w:lastRow="0" w:firstColumn="0" w:lastColumn="1" w:oddVBand="0" w:evenVBand="0" w:oddHBand="0" w:evenHBand="0" w:firstRowFirstColumn="0" w:firstRowLastColumn="0" w:lastRowFirstColumn="0" w:lastRowLastColumn="0"/>
            <w:tcW w:w="3438" w:type="dxa"/>
          </w:tcPr>
          <w:p w14:paraId="57072897" w14:textId="77777777" w:rsidR="00665E32" w:rsidRPr="00E70939" w:rsidRDefault="00665E32" w:rsidP="006C3D28">
            <w:pPr>
              <w:pStyle w:val="TableParagraph"/>
              <w:spacing w:line="272" w:lineRule="exact"/>
              <w:ind w:left="101"/>
              <w:rPr>
                <w:b w:val="0"/>
                <w:bCs w:val="0"/>
              </w:rPr>
            </w:pPr>
            <w:r w:rsidRPr="00E70939">
              <w:rPr>
                <w:b w:val="0"/>
                <w:bCs w:val="0"/>
              </w:rPr>
              <w:t>NVMC</w:t>
            </w:r>
          </w:p>
        </w:tc>
      </w:tr>
      <w:tr w:rsidR="00665E32" w:rsidRPr="00E53BD2" w14:paraId="73BAD848" w14:textId="77777777" w:rsidTr="006C3D28">
        <w:trPr>
          <w:trHeight w:hRule="exact" w:val="286"/>
        </w:trPr>
        <w:tc>
          <w:tcPr>
            <w:cnfStyle w:val="001000000000" w:firstRow="0" w:lastRow="0" w:firstColumn="1" w:lastColumn="0" w:oddVBand="0" w:evenVBand="0" w:oddHBand="0" w:evenHBand="0" w:firstRowFirstColumn="0" w:firstRowLastColumn="0" w:lastRowFirstColumn="0" w:lastRowLastColumn="0"/>
            <w:tcW w:w="5310" w:type="dxa"/>
          </w:tcPr>
          <w:p w14:paraId="3124CEA3" w14:textId="6AFE60C5" w:rsidR="00665E32" w:rsidRPr="00E53BD2" w:rsidRDefault="00665E32" w:rsidP="006C3D28">
            <w:pPr>
              <w:pStyle w:val="TableParagraph"/>
              <w:spacing w:line="272" w:lineRule="exact"/>
              <w:ind w:left="102"/>
            </w:pPr>
            <w:r w:rsidRPr="00E53BD2">
              <w:t xml:space="preserve">Do I have to </w:t>
            </w:r>
            <w:r w:rsidRPr="00E53BD2">
              <w:rPr>
                <w:spacing w:val="-1"/>
              </w:rPr>
              <w:t>submit</w:t>
            </w:r>
            <w:r w:rsidRPr="00E53BD2">
              <w:t xml:space="preserve"> </w:t>
            </w:r>
            <w:r w:rsidR="0007093E" w:rsidRPr="00E53BD2">
              <w:t>an</w:t>
            </w:r>
            <w:r w:rsidRPr="00E53BD2">
              <w:t xml:space="preserve"> NOA?</w:t>
            </w:r>
          </w:p>
        </w:tc>
        <w:tc>
          <w:tcPr>
            <w:cnfStyle w:val="000100000000" w:firstRow="0" w:lastRow="0" w:firstColumn="0" w:lastColumn="1" w:oddVBand="0" w:evenVBand="0" w:oddHBand="0" w:evenHBand="0" w:firstRowFirstColumn="0" w:firstRowLastColumn="0" w:lastRowFirstColumn="0" w:lastRowLastColumn="0"/>
            <w:tcW w:w="3438" w:type="dxa"/>
          </w:tcPr>
          <w:p w14:paraId="6C181A6E" w14:textId="77777777" w:rsidR="00665E32" w:rsidRPr="00E70939" w:rsidRDefault="00665E32" w:rsidP="006C3D28">
            <w:pPr>
              <w:pStyle w:val="TableParagraph"/>
              <w:spacing w:line="272" w:lineRule="exact"/>
              <w:ind w:left="102"/>
              <w:rPr>
                <w:b w:val="0"/>
                <w:bCs w:val="0"/>
              </w:rPr>
            </w:pPr>
            <w:r w:rsidRPr="00E70939">
              <w:rPr>
                <w:b w:val="0"/>
                <w:bCs w:val="0"/>
              </w:rPr>
              <w:t>NVMC</w:t>
            </w:r>
          </w:p>
        </w:tc>
      </w:tr>
      <w:tr w:rsidR="00665E32" w:rsidRPr="00E53BD2" w14:paraId="12C080FA" w14:textId="77777777" w:rsidTr="006C3D28">
        <w:trPr>
          <w:cnfStyle w:val="000000100000" w:firstRow="0" w:lastRow="0" w:firstColumn="0" w:lastColumn="0" w:oddVBand="0" w:evenVBand="0" w:oddHBand="1"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5310" w:type="dxa"/>
          </w:tcPr>
          <w:p w14:paraId="620838C4" w14:textId="77777777" w:rsidR="00665E32" w:rsidRPr="00E53BD2" w:rsidRDefault="00665E32" w:rsidP="006C3D28">
            <w:pPr>
              <w:pStyle w:val="TableParagraph"/>
              <w:spacing w:line="273" w:lineRule="exact"/>
              <w:ind w:left="102"/>
            </w:pPr>
            <w:r w:rsidRPr="00E53BD2">
              <w:t>I</w:t>
            </w:r>
            <w:r w:rsidRPr="00E53BD2">
              <w:rPr>
                <w:spacing w:val="-1"/>
              </w:rPr>
              <w:t xml:space="preserve"> </w:t>
            </w:r>
            <w:r w:rsidRPr="00E53BD2">
              <w:t>sent</w:t>
            </w:r>
            <w:r w:rsidRPr="00E53BD2">
              <w:rPr>
                <w:spacing w:val="-1"/>
              </w:rPr>
              <w:t xml:space="preserve"> </w:t>
            </w:r>
            <w:r w:rsidRPr="00E53BD2">
              <w:t>an</w:t>
            </w:r>
            <w:r w:rsidRPr="00E53BD2">
              <w:rPr>
                <w:spacing w:val="-1"/>
              </w:rPr>
              <w:t xml:space="preserve"> </w:t>
            </w:r>
            <w:r w:rsidRPr="00E53BD2">
              <w:t>eNOA,</w:t>
            </w:r>
            <w:r w:rsidRPr="00E53BD2">
              <w:rPr>
                <w:spacing w:val="-1"/>
              </w:rPr>
              <w:t xml:space="preserve"> </w:t>
            </w:r>
            <w:r w:rsidRPr="00E53BD2">
              <w:t>but</w:t>
            </w:r>
            <w:r w:rsidRPr="00E53BD2">
              <w:rPr>
                <w:spacing w:val="-1"/>
              </w:rPr>
              <w:t xml:space="preserve"> </w:t>
            </w:r>
            <w:r w:rsidRPr="00E53BD2">
              <w:t>don’t</w:t>
            </w:r>
            <w:r w:rsidRPr="00E53BD2">
              <w:rPr>
                <w:spacing w:val="-1"/>
              </w:rPr>
              <w:t xml:space="preserve"> </w:t>
            </w:r>
            <w:r w:rsidRPr="00E53BD2">
              <w:t>know</w:t>
            </w:r>
            <w:r w:rsidRPr="00E53BD2">
              <w:rPr>
                <w:spacing w:val="-1"/>
              </w:rPr>
              <w:t xml:space="preserve"> </w:t>
            </w:r>
            <w:r w:rsidRPr="00E53BD2">
              <w:t xml:space="preserve">if </w:t>
            </w:r>
            <w:r w:rsidRPr="00E53BD2">
              <w:rPr>
                <w:spacing w:val="-1"/>
              </w:rPr>
              <w:t>it got there….</w:t>
            </w:r>
          </w:p>
        </w:tc>
        <w:tc>
          <w:tcPr>
            <w:cnfStyle w:val="000100000000" w:firstRow="0" w:lastRow="0" w:firstColumn="0" w:lastColumn="1" w:oddVBand="0" w:evenVBand="0" w:oddHBand="0" w:evenHBand="0" w:firstRowFirstColumn="0" w:firstRowLastColumn="0" w:lastRowFirstColumn="0" w:lastRowLastColumn="0"/>
            <w:tcW w:w="3438" w:type="dxa"/>
          </w:tcPr>
          <w:p w14:paraId="7076A5B8" w14:textId="77777777" w:rsidR="00665E32" w:rsidRPr="00E70939" w:rsidRDefault="00665E32" w:rsidP="006C3D28">
            <w:pPr>
              <w:pStyle w:val="TableParagraph"/>
              <w:spacing w:line="273" w:lineRule="exact"/>
              <w:ind w:left="102"/>
              <w:rPr>
                <w:b w:val="0"/>
                <w:bCs w:val="0"/>
              </w:rPr>
            </w:pPr>
            <w:r w:rsidRPr="00E70939">
              <w:rPr>
                <w:b w:val="0"/>
                <w:bCs w:val="0"/>
                <w:spacing w:val="-1"/>
              </w:rPr>
              <w:t xml:space="preserve">NVMC </w:t>
            </w:r>
          </w:p>
        </w:tc>
      </w:tr>
      <w:tr w:rsidR="00665E32" w:rsidRPr="00E53BD2" w14:paraId="56512B74" w14:textId="77777777" w:rsidTr="006C3D28">
        <w:trPr>
          <w:trHeight w:hRule="exact" w:val="286"/>
        </w:trPr>
        <w:tc>
          <w:tcPr>
            <w:cnfStyle w:val="001000000000" w:firstRow="0" w:lastRow="0" w:firstColumn="1" w:lastColumn="0" w:oddVBand="0" w:evenVBand="0" w:oddHBand="0" w:evenHBand="0" w:firstRowFirstColumn="0" w:firstRowLastColumn="0" w:lastRowFirstColumn="0" w:lastRowLastColumn="0"/>
            <w:tcW w:w="5310" w:type="dxa"/>
          </w:tcPr>
          <w:p w14:paraId="7E20B77B" w14:textId="77777777" w:rsidR="00665E32" w:rsidRPr="00E53BD2" w:rsidRDefault="00665E32" w:rsidP="006C3D28">
            <w:pPr>
              <w:pStyle w:val="TableParagraph"/>
              <w:spacing w:line="272" w:lineRule="exact"/>
              <w:ind w:left="102"/>
            </w:pPr>
            <w:r w:rsidRPr="00E53BD2">
              <w:t xml:space="preserve">Was </w:t>
            </w:r>
            <w:r w:rsidRPr="00E53BD2">
              <w:rPr>
                <w:spacing w:val="-1"/>
              </w:rPr>
              <w:t>my</w:t>
            </w:r>
            <w:r w:rsidRPr="00E53BD2">
              <w:t xml:space="preserve"> departure notice received?</w:t>
            </w:r>
          </w:p>
        </w:tc>
        <w:tc>
          <w:tcPr>
            <w:cnfStyle w:val="000100000000" w:firstRow="0" w:lastRow="0" w:firstColumn="0" w:lastColumn="1" w:oddVBand="0" w:evenVBand="0" w:oddHBand="0" w:evenHBand="0" w:firstRowFirstColumn="0" w:firstRowLastColumn="0" w:lastRowFirstColumn="0" w:lastRowLastColumn="0"/>
            <w:tcW w:w="3438" w:type="dxa"/>
          </w:tcPr>
          <w:p w14:paraId="482BE085" w14:textId="77777777" w:rsidR="00665E32" w:rsidRPr="00E70939" w:rsidRDefault="00665E32" w:rsidP="006C3D28">
            <w:pPr>
              <w:pStyle w:val="TableParagraph"/>
              <w:spacing w:line="272" w:lineRule="exact"/>
              <w:ind w:left="101"/>
              <w:rPr>
                <w:b w:val="0"/>
                <w:bCs w:val="0"/>
              </w:rPr>
            </w:pPr>
            <w:r w:rsidRPr="00E70939">
              <w:rPr>
                <w:b w:val="0"/>
                <w:bCs w:val="0"/>
              </w:rPr>
              <w:t>CBP</w:t>
            </w:r>
          </w:p>
        </w:tc>
      </w:tr>
      <w:tr w:rsidR="00665E32" w:rsidRPr="00E53BD2" w14:paraId="77380D4D" w14:textId="77777777" w:rsidTr="006C3D28">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310" w:type="dxa"/>
          </w:tcPr>
          <w:p w14:paraId="02FCD284" w14:textId="77777777" w:rsidR="00665E32" w:rsidRPr="00E53BD2" w:rsidRDefault="00665E32" w:rsidP="006C3D28">
            <w:pPr>
              <w:pStyle w:val="TableParagraph"/>
              <w:tabs>
                <w:tab w:val="left" w:pos="3001"/>
              </w:tabs>
              <w:spacing w:line="272" w:lineRule="exact"/>
              <w:ind w:left="102"/>
            </w:pPr>
            <w:r w:rsidRPr="00E53BD2">
              <w:t>I</w:t>
            </w:r>
            <w:r w:rsidRPr="00E53BD2">
              <w:rPr>
                <w:spacing w:val="-1"/>
              </w:rPr>
              <w:t xml:space="preserve"> </w:t>
            </w:r>
            <w:r w:rsidRPr="00E53BD2">
              <w:t>can’t</w:t>
            </w:r>
            <w:r w:rsidRPr="00E53BD2">
              <w:rPr>
                <w:spacing w:val="-1"/>
              </w:rPr>
              <w:t xml:space="preserve"> </w:t>
            </w:r>
            <w:r w:rsidRPr="00E53BD2">
              <w:t>get</w:t>
            </w:r>
            <w:r w:rsidRPr="00E53BD2">
              <w:rPr>
                <w:spacing w:val="-1"/>
              </w:rPr>
              <w:t xml:space="preserve"> </w:t>
            </w:r>
            <w:r w:rsidRPr="00E53BD2">
              <w:t>in</w:t>
            </w:r>
            <w:r w:rsidRPr="00E53BD2">
              <w:rPr>
                <w:spacing w:val="-1"/>
              </w:rPr>
              <w:t xml:space="preserve"> </w:t>
            </w:r>
            <w:r w:rsidRPr="00E53BD2">
              <w:t>touch</w:t>
            </w:r>
            <w:r w:rsidRPr="00E53BD2">
              <w:rPr>
                <w:spacing w:val="-1"/>
              </w:rPr>
              <w:t xml:space="preserve"> </w:t>
            </w:r>
            <w:r w:rsidRPr="00E53BD2">
              <w:t>with local</w:t>
            </w:r>
            <w:r w:rsidRPr="00E53BD2">
              <w:rPr>
                <w:spacing w:val="-1"/>
              </w:rPr>
              <w:t xml:space="preserve"> CBP </w:t>
            </w:r>
            <w:r w:rsidRPr="00E53BD2">
              <w:t>unit…</w:t>
            </w:r>
          </w:p>
        </w:tc>
        <w:tc>
          <w:tcPr>
            <w:cnfStyle w:val="000100000000" w:firstRow="0" w:lastRow="0" w:firstColumn="0" w:lastColumn="1" w:oddVBand="0" w:evenVBand="0" w:oddHBand="0" w:evenHBand="0" w:firstRowFirstColumn="0" w:firstRowLastColumn="0" w:lastRowFirstColumn="0" w:lastRowLastColumn="0"/>
            <w:tcW w:w="3438" w:type="dxa"/>
          </w:tcPr>
          <w:p w14:paraId="3824CF78" w14:textId="77777777" w:rsidR="00665E32" w:rsidRPr="00E70939" w:rsidRDefault="00665E32" w:rsidP="006C3D28">
            <w:pPr>
              <w:pStyle w:val="TableParagraph"/>
              <w:spacing w:line="272" w:lineRule="exact"/>
              <w:ind w:left="100"/>
              <w:rPr>
                <w:b w:val="0"/>
                <w:bCs w:val="0"/>
              </w:rPr>
            </w:pPr>
            <w:r w:rsidRPr="00E70939">
              <w:rPr>
                <w:b w:val="0"/>
                <w:bCs w:val="0"/>
              </w:rPr>
              <w:t>CBP</w:t>
            </w:r>
          </w:p>
        </w:tc>
      </w:tr>
      <w:tr w:rsidR="00665E32" w:rsidRPr="00E53BD2" w14:paraId="2D303720" w14:textId="77777777" w:rsidTr="006C3D28">
        <w:trPr>
          <w:trHeight w:hRule="exact" w:val="286"/>
        </w:trPr>
        <w:tc>
          <w:tcPr>
            <w:cnfStyle w:val="001000000000" w:firstRow="0" w:lastRow="0" w:firstColumn="1" w:lastColumn="0" w:oddVBand="0" w:evenVBand="0" w:oddHBand="0" w:evenHBand="0" w:firstRowFirstColumn="0" w:firstRowLastColumn="0" w:lastRowFirstColumn="0" w:lastRowLastColumn="0"/>
            <w:tcW w:w="5310" w:type="dxa"/>
          </w:tcPr>
          <w:p w14:paraId="3C634A98" w14:textId="77777777" w:rsidR="00665E32" w:rsidRPr="00E53BD2" w:rsidRDefault="00665E32" w:rsidP="006C3D28">
            <w:pPr>
              <w:pStyle w:val="TableParagraph"/>
              <w:spacing w:line="272" w:lineRule="exact"/>
              <w:ind w:left="102"/>
            </w:pPr>
            <w:r w:rsidRPr="00E53BD2">
              <w:t xml:space="preserve">What </w:t>
            </w:r>
            <w:r w:rsidRPr="00E53BD2">
              <w:rPr>
                <w:spacing w:val="-1"/>
              </w:rPr>
              <w:t>time</w:t>
            </w:r>
            <w:r w:rsidRPr="00E53BD2">
              <w:t xml:space="preserve"> do I have to </w:t>
            </w:r>
            <w:r w:rsidRPr="00E53BD2">
              <w:rPr>
                <w:spacing w:val="-1"/>
              </w:rPr>
              <w:t>submit</w:t>
            </w:r>
            <w:r w:rsidRPr="00E53BD2">
              <w:t xml:space="preserve"> </w:t>
            </w:r>
            <w:r w:rsidRPr="00E53BD2">
              <w:rPr>
                <w:spacing w:val="-1"/>
              </w:rPr>
              <w:t>my</w:t>
            </w:r>
            <w:r w:rsidRPr="00E53BD2">
              <w:t xml:space="preserve"> NOD?</w:t>
            </w:r>
          </w:p>
        </w:tc>
        <w:tc>
          <w:tcPr>
            <w:cnfStyle w:val="000100000000" w:firstRow="0" w:lastRow="0" w:firstColumn="0" w:lastColumn="1" w:oddVBand="0" w:evenVBand="0" w:oddHBand="0" w:evenHBand="0" w:firstRowFirstColumn="0" w:firstRowLastColumn="0" w:lastRowFirstColumn="0" w:lastRowLastColumn="0"/>
            <w:tcW w:w="3438" w:type="dxa"/>
          </w:tcPr>
          <w:p w14:paraId="48317A5E" w14:textId="77777777" w:rsidR="00665E32" w:rsidRPr="00E70939" w:rsidRDefault="00665E32" w:rsidP="006C3D28">
            <w:pPr>
              <w:pStyle w:val="TableParagraph"/>
              <w:spacing w:line="272" w:lineRule="exact"/>
              <w:ind w:left="102"/>
              <w:rPr>
                <w:b w:val="0"/>
                <w:bCs w:val="0"/>
              </w:rPr>
            </w:pPr>
            <w:r w:rsidRPr="00E70939">
              <w:rPr>
                <w:b w:val="0"/>
                <w:bCs w:val="0"/>
              </w:rPr>
              <w:t>NVMC</w:t>
            </w:r>
          </w:p>
        </w:tc>
      </w:tr>
      <w:tr w:rsidR="00665E32" w:rsidRPr="00E53BD2" w14:paraId="4CF9C024" w14:textId="77777777" w:rsidTr="006C3D28">
        <w:trPr>
          <w:cnfStyle w:val="000000100000" w:firstRow="0" w:lastRow="0" w:firstColumn="0" w:lastColumn="0" w:oddVBand="0" w:evenVBand="0" w:oddHBand="1" w:evenHBand="0" w:firstRowFirstColumn="0" w:firstRowLastColumn="0" w:lastRowFirstColumn="0" w:lastRowLastColumn="0"/>
          <w:trHeight w:hRule="exact" w:val="563"/>
        </w:trPr>
        <w:tc>
          <w:tcPr>
            <w:cnfStyle w:val="001000000000" w:firstRow="0" w:lastRow="0" w:firstColumn="1" w:lastColumn="0" w:oddVBand="0" w:evenVBand="0" w:oddHBand="0" w:evenHBand="0" w:firstRowFirstColumn="0" w:firstRowLastColumn="0" w:lastRowFirstColumn="0" w:lastRowLastColumn="0"/>
            <w:tcW w:w="5310" w:type="dxa"/>
          </w:tcPr>
          <w:p w14:paraId="2DBF8B56" w14:textId="77777777" w:rsidR="00665E32" w:rsidRPr="00E53BD2" w:rsidRDefault="00665E32" w:rsidP="006C3D28">
            <w:pPr>
              <w:pStyle w:val="TableParagraph"/>
              <w:ind w:left="102" w:right="233"/>
            </w:pPr>
            <w:r w:rsidRPr="00E53BD2">
              <w:lastRenderedPageBreak/>
              <w:t xml:space="preserve">What if I can’t </w:t>
            </w:r>
            <w:r w:rsidRPr="00E53BD2">
              <w:rPr>
                <w:spacing w:val="-1"/>
              </w:rPr>
              <w:t>submit</w:t>
            </w:r>
            <w:r w:rsidRPr="00E53BD2">
              <w:t xml:space="preserve"> my NOD 60 </w:t>
            </w:r>
            <w:r w:rsidRPr="00E53BD2">
              <w:rPr>
                <w:spacing w:val="-1"/>
              </w:rPr>
              <w:t>minutes</w:t>
            </w:r>
            <w:r w:rsidRPr="00E53BD2">
              <w:t xml:space="preserve"> prior to</w:t>
            </w:r>
            <w:r w:rsidRPr="00E53BD2">
              <w:rPr>
                <w:spacing w:val="29"/>
              </w:rPr>
              <w:t xml:space="preserve"> </w:t>
            </w:r>
            <w:r w:rsidRPr="00E53BD2">
              <w:t>departure?</w:t>
            </w:r>
          </w:p>
        </w:tc>
        <w:tc>
          <w:tcPr>
            <w:cnfStyle w:val="000100000000" w:firstRow="0" w:lastRow="0" w:firstColumn="0" w:lastColumn="1" w:oddVBand="0" w:evenVBand="0" w:oddHBand="0" w:evenHBand="0" w:firstRowFirstColumn="0" w:firstRowLastColumn="0" w:lastRowFirstColumn="0" w:lastRowLastColumn="0"/>
            <w:tcW w:w="3438" w:type="dxa"/>
          </w:tcPr>
          <w:p w14:paraId="28512B60" w14:textId="77777777" w:rsidR="00665E32" w:rsidRPr="00E70939" w:rsidRDefault="00665E32" w:rsidP="006C3D28">
            <w:pPr>
              <w:pStyle w:val="TableParagraph"/>
              <w:spacing w:line="273" w:lineRule="exact"/>
              <w:ind w:left="102"/>
              <w:rPr>
                <w:b w:val="0"/>
                <w:bCs w:val="0"/>
              </w:rPr>
            </w:pPr>
            <w:r w:rsidRPr="00E70939">
              <w:rPr>
                <w:b w:val="0"/>
                <w:bCs w:val="0"/>
              </w:rPr>
              <w:t>NVMC</w:t>
            </w:r>
          </w:p>
        </w:tc>
      </w:tr>
      <w:tr w:rsidR="00665E32" w:rsidRPr="00E53BD2" w14:paraId="78D7338E" w14:textId="77777777" w:rsidTr="006C3D28">
        <w:trPr>
          <w:trHeight w:hRule="exact" w:val="286"/>
        </w:trPr>
        <w:tc>
          <w:tcPr>
            <w:cnfStyle w:val="001000000000" w:firstRow="0" w:lastRow="0" w:firstColumn="1" w:lastColumn="0" w:oddVBand="0" w:evenVBand="0" w:oddHBand="0" w:evenHBand="0" w:firstRowFirstColumn="0" w:firstRowLastColumn="0" w:lastRowFirstColumn="0" w:lastRowLastColumn="0"/>
            <w:tcW w:w="5310" w:type="dxa"/>
          </w:tcPr>
          <w:p w14:paraId="244CFCBF" w14:textId="77777777" w:rsidR="00665E32" w:rsidRPr="00E53BD2" w:rsidRDefault="00665E32" w:rsidP="006C3D28">
            <w:pPr>
              <w:pStyle w:val="TableParagraph"/>
              <w:spacing w:line="272" w:lineRule="exact"/>
              <w:ind w:left="102"/>
            </w:pPr>
            <w:r w:rsidRPr="00E53BD2">
              <w:t xml:space="preserve">Is </w:t>
            </w:r>
            <w:r w:rsidRPr="00E53BD2">
              <w:rPr>
                <w:spacing w:val="-1"/>
              </w:rPr>
              <w:t>my</w:t>
            </w:r>
            <w:r w:rsidRPr="00E53BD2">
              <w:t xml:space="preserve"> NOA </w:t>
            </w:r>
            <w:r w:rsidRPr="00E53BD2">
              <w:rPr>
                <w:spacing w:val="-1"/>
              </w:rPr>
              <w:t>complete?</w:t>
            </w:r>
          </w:p>
        </w:tc>
        <w:tc>
          <w:tcPr>
            <w:cnfStyle w:val="000100000000" w:firstRow="0" w:lastRow="0" w:firstColumn="0" w:lastColumn="1" w:oddVBand="0" w:evenVBand="0" w:oddHBand="0" w:evenHBand="0" w:firstRowFirstColumn="0" w:firstRowLastColumn="0" w:lastRowFirstColumn="0" w:lastRowLastColumn="0"/>
            <w:tcW w:w="3438" w:type="dxa"/>
          </w:tcPr>
          <w:p w14:paraId="3888F2CB" w14:textId="77777777" w:rsidR="00665E32" w:rsidRPr="00E70939" w:rsidRDefault="00665E32" w:rsidP="006C3D28">
            <w:pPr>
              <w:pStyle w:val="TableParagraph"/>
              <w:spacing w:line="272" w:lineRule="exact"/>
              <w:ind w:left="100"/>
              <w:rPr>
                <w:b w:val="0"/>
                <w:bCs w:val="0"/>
              </w:rPr>
            </w:pPr>
            <w:r w:rsidRPr="00E70939">
              <w:rPr>
                <w:b w:val="0"/>
                <w:bCs w:val="0"/>
              </w:rPr>
              <w:t>NVMC</w:t>
            </w:r>
          </w:p>
        </w:tc>
      </w:tr>
      <w:tr w:rsidR="00665E32" w:rsidRPr="00E53BD2" w14:paraId="3EFFD439" w14:textId="77777777" w:rsidTr="006C3D28">
        <w:trPr>
          <w:cnfStyle w:val="000000100000" w:firstRow="0" w:lastRow="0" w:firstColumn="0" w:lastColumn="0" w:oddVBand="0" w:evenVBand="0" w:oddHBand="1" w:evenHBand="0" w:firstRowFirstColumn="0" w:firstRowLastColumn="0" w:lastRowFirstColumn="0" w:lastRowLastColumn="0"/>
          <w:trHeight w:hRule="exact" w:val="640"/>
        </w:trPr>
        <w:tc>
          <w:tcPr>
            <w:cnfStyle w:val="001000000000" w:firstRow="0" w:lastRow="0" w:firstColumn="1" w:lastColumn="0" w:oddVBand="0" w:evenVBand="0" w:oddHBand="0" w:evenHBand="0" w:firstRowFirstColumn="0" w:firstRowLastColumn="0" w:lastRowFirstColumn="0" w:lastRowLastColumn="0"/>
            <w:tcW w:w="5310" w:type="dxa"/>
          </w:tcPr>
          <w:p w14:paraId="72E1B84F" w14:textId="77777777" w:rsidR="00665E32" w:rsidRPr="00E53BD2" w:rsidRDefault="00665E32" w:rsidP="006C3D28">
            <w:pPr>
              <w:pStyle w:val="TableParagraph"/>
              <w:spacing w:line="272" w:lineRule="exact"/>
              <w:ind w:left="102"/>
            </w:pPr>
            <w:r w:rsidRPr="00E53BD2">
              <w:t xml:space="preserve">Is </w:t>
            </w:r>
            <w:r w:rsidRPr="00E53BD2">
              <w:rPr>
                <w:spacing w:val="-1"/>
              </w:rPr>
              <w:t xml:space="preserve">my </w:t>
            </w:r>
            <w:r w:rsidRPr="00E53BD2">
              <w:t xml:space="preserve">vessel cleared to enter </w:t>
            </w:r>
            <w:r w:rsidRPr="00E53BD2">
              <w:rPr>
                <w:spacing w:val="-1"/>
              </w:rPr>
              <w:t>the</w:t>
            </w:r>
            <w:r w:rsidRPr="00E53BD2">
              <w:t xml:space="preserve"> port?</w:t>
            </w:r>
          </w:p>
        </w:tc>
        <w:tc>
          <w:tcPr>
            <w:cnfStyle w:val="000100000000" w:firstRow="0" w:lastRow="0" w:firstColumn="0" w:lastColumn="1" w:oddVBand="0" w:evenVBand="0" w:oddHBand="0" w:evenHBand="0" w:firstRowFirstColumn="0" w:firstRowLastColumn="0" w:lastRowFirstColumn="0" w:lastRowLastColumn="0"/>
            <w:tcW w:w="3438" w:type="dxa"/>
          </w:tcPr>
          <w:p w14:paraId="586893ED" w14:textId="77777777" w:rsidR="00665E32" w:rsidRPr="00E70939" w:rsidRDefault="00665E32" w:rsidP="006C3D28">
            <w:pPr>
              <w:pStyle w:val="TableParagraph"/>
              <w:ind w:left="102" w:right="726" w:firstLine="1"/>
              <w:rPr>
                <w:b w:val="0"/>
                <w:bCs w:val="0"/>
              </w:rPr>
            </w:pPr>
            <w:r w:rsidRPr="00E70939">
              <w:rPr>
                <w:b w:val="0"/>
                <w:bCs w:val="0"/>
              </w:rPr>
              <w:t xml:space="preserve">USCG Sector Anchorage </w:t>
            </w:r>
          </w:p>
        </w:tc>
      </w:tr>
      <w:tr w:rsidR="00665E32" w:rsidRPr="00E53BD2" w14:paraId="15A77DBB" w14:textId="77777777" w:rsidTr="006C3D28">
        <w:trPr>
          <w:cnfStyle w:val="010000000000" w:firstRow="0" w:lastRow="1" w:firstColumn="0" w:lastColumn="0" w:oddVBand="0" w:evenVBand="0" w:oddHBand="0" w:evenHBand="0" w:firstRowFirstColumn="0" w:firstRowLastColumn="0" w:lastRowFirstColumn="0" w:lastRowLastColumn="0"/>
          <w:trHeight w:hRule="exact" w:val="462"/>
        </w:trPr>
        <w:tc>
          <w:tcPr>
            <w:cnfStyle w:val="001000000000" w:firstRow="0" w:lastRow="0" w:firstColumn="1" w:lastColumn="0" w:oddVBand="0" w:evenVBand="0" w:oddHBand="0" w:evenHBand="0" w:firstRowFirstColumn="0" w:firstRowLastColumn="0" w:lastRowFirstColumn="0" w:lastRowLastColumn="0"/>
            <w:tcW w:w="5310" w:type="dxa"/>
          </w:tcPr>
          <w:p w14:paraId="777D6279" w14:textId="77777777" w:rsidR="00665E32" w:rsidRPr="00E53BD2" w:rsidRDefault="00665E32" w:rsidP="006C3D28">
            <w:pPr>
              <w:pStyle w:val="TableParagraph"/>
              <w:spacing w:line="273" w:lineRule="exact"/>
              <w:ind w:left="102"/>
            </w:pPr>
            <w:r w:rsidRPr="00E53BD2">
              <w:t>I am</w:t>
            </w:r>
            <w:r w:rsidRPr="00E53BD2">
              <w:rPr>
                <w:spacing w:val="-2"/>
              </w:rPr>
              <w:t xml:space="preserve"> </w:t>
            </w:r>
            <w:r w:rsidRPr="00E53BD2">
              <w:t xml:space="preserve">having trouble </w:t>
            </w:r>
            <w:r w:rsidRPr="00E53BD2">
              <w:rPr>
                <w:spacing w:val="-1"/>
              </w:rPr>
              <w:t>submitting</w:t>
            </w:r>
            <w:r w:rsidRPr="00E53BD2">
              <w:t xml:space="preserve"> </w:t>
            </w:r>
            <w:r w:rsidRPr="00E53BD2">
              <w:rPr>
                <w:spacing w:val="-1"/>
              </w:rPr>
              <w:t xml:space="preserve">my </w:t>
            </w:r>
            <w:r w:rsidRPr="00E53BD2">
              <w:t>eNOAD</w:t>
            </w:r>
          </w:p>
        </w:tc>
        <w:tc>
          <w:tcPr>
            <w:cnfStyle w:val="000100000000" w:firstRow="0" w:lastRow="0" w:firstColumn="0" w:lastColumn="1" w:oddVBand="0" w:evenVBand="0" w:oddHBand="0" w:evenHBand="0" w:firstRowFirstColumn="0" w:firstRowLastColumn="0" w:lastRowFirstColumn="0" w:lastRowLastColumn="0"/>
            <w:tcW w:w="3438" w:type="dxa"/>
          </w:tcPr>
          <w:p w14:paraId="2037BF02" w14:textId="77777777" w:rsidR="00665E32" w:rsidRPr="00E70939" w:rsidRDefault="00665E32" w:rsidP="006C3D28">
            <w:pPr>
              <w:pStyle w:val="TableParagraph"/>
              <w:spacing w:line="273" w:lineRule="exact"/>
              <w:ind w:left="101"/>
              <w:rPr>
                <w:b w:val="0"/>
                <w:bCs w:val="0"/>
              </w:rPr>
            </w:pPr>
            <w:r w:rsidRPr="00E70939">
              <w:rPr>
                <w:b w:val="0"/>
                <w:bCs w:val="0"/>
              </w:rPr>
              <w:t>NVMC</w:t>
            </w:r>
          </w:p>
        </w:tc>
      </w:tr>
    </w:tbl>
    <w:p w14:paraId="558F25C8" w14:textId="77777777" w:rsidR="00665E32" w:rsidRPr="00E53BD2" w:rsidRDefault="00665E32" w:rsidP="00665E32">
      <w:pPr>
        <w:spacing w:before="5"/>
        <w:rPr>
          <w:b/>
          <w:bCs/>
          <w:sz w:val="12"/>
          <w:szCs w:val="12"/>
        </w:rPr>
      </w:pPr>
    </w:p>
    <w:p w14:paraId="6FA941FE" w14:textId="77777777" w:rsidR="00665E32" w:rsidRPr="00E53BD2" w:rsidRDefault="00665E32" w:rsidP="00665E32">
      <w:pPr>
        <w:rPr>
          <w:bCs/>
          <w:i/>
          <w:sz w:val="20"/>
          <w:szCs w:val="20"/>
        </w:rPr>
      </w:pPr>
    </w:p>
    <w:p w14:paraId="31D008ED" w14:textId="1FD0A45B" w:rsidR="00665E32" w:rsidRDefault="00665E32" w:rsidP="00665E32">
      <w:pPr>
        <w:pStyle w:val="BodyText"/>
        <w:ind w:left="0" w:right="142"/>
      </w:pPr>
      <w:r w:rsidRPr="00E53BD2">
        <w:t>The CIHSC and the USCG recommend that any foreign-flag vessel and/or large deep-draft vessel</w:t>
      </w:r>
      <w:r>
        <w:t>s</w:t>
      </w:r>
      <w:r w:rsidRPr="00E53BD2">
        <w:t xml:space="preserve"> contact a competent local agent. A local vessel agency acts as a conduit to the many government agencies and </w:t>
      </w:r>
      <w:r>
        <w:t xml:space="preserve">non-governmental organizations </w:t>
      </w:r>
      <w:r w:rsidRPr="00E53BD2">
        <w:t xml:space="preserve">that provide oversight in Cook Inlet. A competent local vessel agency is essential to the following: </w:t>
      </w:r>
    </w:p>
    <w:p w14:paraId="14F340C5" w14:textId="77777777" w:rsidR="00665E32" w:rsidRPr="00E53BD2" w:rsidRDefault="00665E32" w:rsidP="00665E32">
      <w:pPr>
        <w:pStyle w:val="BodyText"/>
        <w:ind w:left="108" w:right="142"/>
      </w:pPr>
    </w:p>
    <w:p w14:paraId="530882C8" w14:textId="77777777" w:rsidR="00665E32" w:rsidRPr="00E53BD2" w:rsidRDefault="00665E32" w:rsidP="00665E32">
      <w:pPr>
        <w:pStyle w:val="BodyText"/>
        <w:numPr>
          <w:ilvl w:val="0"/>
          <w:numId w:val="29"/>
        </w:numPr>
        <w:ind w:right="142"/>
      </w:pPr>
      <w:r w:rsidRPr="00E53BD2">
        <w:t xml:space="preserve">Pre-arrival communication for disseminating port requirements, current conditions, vessel traffic, special operating issues, regulatory requirement, cold weather mitigation, security issues, </w:t>
      </w:r>
    </w:p>
    <w:p w14:paraId="088E1BDC" w14:textId="7849551B" w:rsidR="00665E32" w:rsidRPr="00E53BD2" w:rsidRDefault="00665E32" w:rsidP="00665E32">
      <w:pPr>
        <w:pStyle w:val="BodyText"/>
        <w:numPr>
          <w:ilvl w:val="0"/>
          <w:numId w:val="29"/>
        </w:numPr>
        <w:ind w:right="142"/>
      </w:pPr>
      <w:r w:rsidRPr="00E53BD2">
        <w:t xml:space="preserve">Many local agents are </w:t>
      </w:r>
      <w:r w:rsidR="0007093E" w:rsidRPr="00E53BD2">
        <w:t>cross trained</w:t>
      </w:r>
      <w:r w:rsidRPr="00E53BD2">
        <w:t xml:space="preserve"> in spill mitigation as part of an Incident Management Team. </w:t>
      </w:r>
    </w:p>
    <w:p w14:paraId="4ECF7B4C" w14:textId="77777777" w:rsidR="00665E32" w:rsidRPr="00E53BD2" w:rsidRDefault="00665E32" w:rsidP="00665E32">
      <w:pPr>
        <w:pStyle w:val="BodyText"/>
        <w:numPr>
          <w:ilvl w:val="0"/>
          <w:numId w:val="29"/>
        </w:numPr>
        <w:ind w:right="142"/>
      </w:pPr>
      <w:r w:rsidRPr="00E53BD2">
        <w:t>Communication issues such as Advance Notice of Arrival, Asian Gypsy Moths requirements/reporting etc. are important as failure to adhere to the regulations could cause the vessel to be required to anchor and/or depart the area and thus expose the vessel and environment to unnecessary risk.</w:t>
      </w:r>
    </w:p>
    <w:p w14:paraId="08B9EB2E" w14:textId="77777777" w:rsidR="00665E32" w:rsidRPr="00E53BD2" w:rsidRDefault="00665E32" w:rsidP="00665E32">
      <w:pPr>
        <w:pStyle w:val="BodyText"/>
        <w:ind w:left="108" w:right="142"/>
      </w:pPr>
    </w:p>
    <w:p w14:paraId="5F7FEBA5" w14:textId="77777777" w:rsidR="00665E32" w:rsidRDefault="00665E32" w:rsidP="00665E32">
      <w:pPr>
        <w:pStyle w:val="Heading2"/>
      </w:pPr>
      <w:bookmarkStart w:id="13" w:name="_Toc142568225"/>
      <w:r w:rsidRPr="009C2C71">
        <w:t>B.7. LOCAL</w:t>
      </w:r>
      <w:r w:rsidRPr="009C2C71">
        <w:rPr>
          <w:spacing w:val="-13"/>
        </w:rPr>
        <w:t xml:space="preserve"> </w:t>
      </w:r>
      <w:r w:rsidRPr="009C2C71">
        <w:t>NOTICE</w:t>
      </w:r>
      <w:r w:rsidRPr="009C2C71">
        <w:rPr>
          <w:spacing w:val="-13"/>
        </w:rPr>
        <w:t xml:space="preserve"> </w:t>
      </w:r>
      <w:r w:rsidRPr="009C2C71">
        <w:t>TO</w:t>
      </w:r>
      <w:r w:rsidRPr="009C2C71">
        <w:rPr>
          <w:spacing w:val="-13"/>
        </w:rPr>
        <w:t xml:space="preserve"> </w:t>
      </w:r>
      <w:r w:rsidRPr="009C2C71">
        <w:t>MARINERS</w:t>
      </w:r>
      <w:r w:rsidRPr="009C2C71">
        <w:rPr>
          <w:spacing w:val="-11"/>
        </w:rPr>
        <w:t xml:space="preserve"> </w:t>
      </w:r>
      <w:r w:rsidRPr="009C2C71">
        <w:t>(LNM)</w:t>
      </w:r>
      <w:bookmarkEnd w:id="13"/>
    </w:p>
    <w:p w14:paraId="49801206" w14:textId="77777777" w:rsidR="00665E32" w:rsidRPr="009C2C71" w:rsidRDefault="00665E32" w:rsidP="00665E32">
      <w:pPr>
        <w:rPr>
          <w:b/>
          <w:sz w:val="28"/>
          <w:szCs w:val="28"/>
          <w:u w:val="single"/>
        </w:rPr>
      </w:pPr>
    </w:p>
    <w:p w14:paraId="51405E66" w14:textId="77777777" w:rsidR="00665E32" w:rsidRPr="00E53BD2" w:rsidRDefault="00665E32" w:rsidP="00665E32">
      <w:pPr>
        <w:pStyle w:val="BodyText"/>
        <w:ind w:left="0"/>
      </w:pPr>
      <w:r w:rsidRPr="00E53BD2">
        <w:t xml:space="preserve">The Seventeenth </w:t>
      </w:r>
      <w:r>
        <w:t>USCG</w:t>
      </w:r>
      <w:r w:rsidRPr="00E53BD2">
        <w:t xml:space="preserve"> District publishes a weekly LNM which includes Light List and Chart updates. Use this LNM to keep your Light List and nautical charts current. The LNM covers aids to navigation, charts, channel depths, marine construction, military operations, bridge repair/construction, significant marine events, and other information of interest to mariners. The web address to receive and/or view the LNM and the yearly Special Local Notice to Mariners (SLNM) is:</w:t>
      </w:r>
    </w:p>
    <w:p w14:paraId="2D725050" w14:textId="77777777" w:rsidR="00665E32" w:rsidRPr="00E53BD2" w:rsidRDefault="00665E32" w:rsidP="00665E32">
      <w:pPr>
        <w:pStyle w:val="BodyText"/>
        <w:ind w:left="108" w:right="142"/>
      </w:pPr>
    </w:p>
    <w:p w14:paraId="157FDE10" w14:textId="77777777" w:rsidR="00665E32" w:rsidRPr="00E53BD2" w:rsidRDefault="00000000" w:rsidP="00665E32">
      <w:pPr>
        <w:pStyle w:val="BodyText"/>
        <w:ind w:left="0" w:right="142"/>
        <w:jc w:val="center"/>
      </w:pPr>
      <w:hyperlink r:id="rId29" w:history="1">
        <w:r w:rsidR="00665E32" w:rsidRPr="00E53BD2">
          <w:rPr>
            <w:rStyle w:val="Hyperlink"/>
          </w:rPr>
          <w:t>http://www.navcen.uscg.gov/?pageName=lnmDistrict&amp;region=17</w:t>
        </w:r>
      </w:hyperlink>
    </w:p>
    <w:p w14:paraId="6576CCD9" w14:textId="77777777" w:rsidR="00665E32" w:rsidRPr="00E53BD2" w:rsidRDefault="00665E32" w:rsidP="00665E32">
      <w:pPr>
        <w:pStyle w:val="BodyText"/>
        <w:ind w:left="108" w:right="142" w:firstLine="612"/>
      </w:pPr>
    </w:p>
    <w:p w14:paraId="199D9426" w14:textId="77777777" w:rsidR="00665E32" w:rsidRPr="00E53BD2" w:rsidRDefault="00665E32" w:rsidP="00665E32">
      <w:pPr>
        <w:pStyle w:val="BodyText"/>
        <w:ind w:left="0"/>
      </w:pPr>
      <w:r w:rsidRPr="00E53BD2">
        <w:t>Note: The LNM and SLNM are produced only in an electronic format and no longer mailed.</w:t>
      </w:r>
    </w:p>
    <w:p w14:paraId="4D493E2F" w14:textId="77777777" w:rsidR="00665E32" w:rsidRPr="00E53BD2" w:rsidRDefault="00665E32" w:rsidP="00665E32">
      <w:pPr>
        <w:pStyle w:val="BodyText"/>
        <w:ind w:left="0" w:right="142"/>
      </w:pPr>
    </w:p>
    <w:p w14:paraId="0DE37CC0" w14:textId="77777777" w:rsidR="00665E32" w:rsidRPr="00E53BD2" w:rsidRDefault="00665E32" w:rsidP="00665E32">
      <w:pPr>
        <w:pStyle w:val="BodyText"/>
        <w:ind w:left="0"/>
      </w:pPr>
      <w:r w:rsidRPr="00E53BD2">
        <w:t>Mariners are urged to take advantage of automatic chart distribution as a quick and easy way to ensure the most up to date charts are on board.</w:t>
      </w:r>
    </w:p>
    <w:p w14:paraId="6B3585E6" w14:textId="77777777" w:rsidR="00665E32" w:rsidRPr="00E53BD2" w:rsidRDefault="00665E32" w:rsidP="00665E32">
      <w:pPr>
        <w:pStyle w:val="BodyText"/>
        <w:ind w:left="108" w:right="142"/>
      </w:pPr>
    </w:p>
    <w:p w14:paraId="7F5EB293" w14:textId="77777777" w:rsidR="00665E32" w:rsidRPr="00E53BD2" w:rsidRDefault="00665E32" w:rsidP="00665E32">
      <w:pPr>
        <w:pStyle w:val="BodyText"/>
        <w:tabs>
          <w:tab w:val="left" w:pos="9360"/>
        </w:tabs>
        <w:ind w:left="0"/>
        <w:sectPr w:rsidR="00665E32" w:rsidRPr="00E53BD2" w:rsidSect="00C07F88">
          <w:pgSz w:w="12240" w:h="15840"/>
          <w:pgMar w:top="1440" w:right="1440" w:bottom="1440" w:left="1440" w:header="600" w:footer="1038" w:gutter="0"/>
          <w:cols w:space="720"/>
          <w:docGrid w:linePitch="299"/>
        </w:sectPr>
      </w:pPr>
      <w:r w:rsidRPr="00E53BD2">
        <w:t xml:space="preserve">Note: NOAA Electronic Navigational Chart (ENC) numbers are listed for vessels navigating using Electronic Chart Display and Information Systems (ECDIS) that comply with International Maritime Organization (IMO) requirements for </w:t>
      </w:r>
      <w:r>
        <w:t>Safety of Life at Sea (</w:t>
      </w:r>
      <w:r w:rsidRPr="00E53BD2">
        <w:t>SOLAS</w:t>
      </w:r>
      <w:r>
        <w:t>)</w:t>
      </w:r>
      <w:r w:rsidRPr="00E53BD2">
        <w:t xml:space="preserve"> class</w:t>
      </w:r>
      <w:r>
        <w:t>ed</w:t>
      </w:r>
      <w:r w:rsidRPr="00E53BD2">
        <w:t xml:space="preserve"> vessels</w:t>
      </w:r>
      <w:r>
        <w:t>.</w:t>
      </w:r>
    </w:p>
    <w:p w14:paraId="6EF5B280" w14:textId="77777777" w:rsidR="00665E32" w:rsidRPr="00E53BD2" w:rsidRDefault="00665E32" w:rsidP="00665E32">
      <w:pPr>
        <w:pStyle w:val="Heading2"/>
        <w:spacing w:before="0" w:after="240"/>
        <w:rPr>
          <w:b w:val="0"/>
          <w:bCs w:val="0"/>
          <w:szCs w:val="28"/>
        </w:rPr>
      </w:pPr>
      <w:bookmarkStart w:id="14" w:name="_Toc142568226"/>
      <w:r w:rsidRPr="00E53BD2">
        <w:rPr>
          <w:szCs w:val="28"/>
        </w:rPr>
        <w:t>B.</w:t>
      </w:r>
      <w:r>
        <w:rPr>
          <w:szCs w:val="28"/>
        </w:rPr>
        <w:t>8</w:t>
      </w:r>
      <w:r w:rsidRPr="00E53BD2">
        <w:rPr>
          <w:szCs w:val="28"/>
        </w:rPr>
        <w:t>. COMMUNICATIONS:</w:t>
      </w:r>
      <w:r w:rsidRPr="00E53BD2">
        <w:rPr>
          <w:spacing w:val="-1"/>
          <w:szCs w:val="28"/>
        </w:rPr>
        <w:t xml:space="preserve"> </w:t>
      </w:r>
      <w:r w:rsidRPr="00E53BD2">
        <w:rPr>
          <w:szCs w:val="28"/>
        </w:rPr>
        <w:t>EMERGENCY</w:t>
      </w:r>
      <w:r w:rsidRPr="00E53BD2">
        <w:rPr>
          <w:spacing w:val="-1"/>
          <w:szCs w:val="28"/>
        </w:rPr>
        <w:t xml:space="preserve"> </w:t>
      </w:r>
      <w:r w:rsidRPr="00E53BD2">
        <w:rPr>
          <w:szCs w:val="28"/>
        </w:rPr>
        <w:t>&amp;</w:t>
      </w:r>
      <w:r w:rsidRPr="00E53BD2">
        <w:rPr>
          <w:spacing w:val="-1"/>
          <w:szCs w:val="28"/>
        </w:rPr>
        <w:t xml:space="preserve"> </w:t>
      </w:r>
      <w:r w:rsidRPr="00E53BD2">
        <w:rPr>
          <w:szCs w:val="28"/>
        </w:rPr>
        <w:t>RESPONSE</w:t>
      </w:r>
      <w:bookmarkEnd w:id="14"/>
    </w:p>
    <w:p w14:paraId="62CDD780" w14:textId="77777777" w:rsidR="00665E32" w:rsidRPr="00607386" w:rsidRDefault="00665E32" w:rsidP="00607386">
      <w:pPr>
        <w:rPr>
          <w:b/>
          <w:bCs/>
          <w:sz w:val="28"/>
          <w:szCs w:val="28"/>
          <w:u w:val="single"/>
        </w:rPr>
      </w:pPr>
      <w:r w:rsidRPr="00607386">
        <w:rPr>
          <w:b/>
          <w:bCs/>
          <w:sz w:val="28"/>
          <w:szCs w:val="28"/>
          <w:u w:val="single"/>
        </w:rPr>
        <w:t>B.8.1 Introduction</w:t>
      </w:r>
    </w:p>
    <w:p w14:paraId="0DD14536" w14:textId="782F0122" w:rsidR="00665E32" w:rsidRDefault="00665E32" w:rsidP="00665E32">
      <w:pPr>
        <w:pStyle w:val="BodyText"/>
        <w:spacing w:before="116"/>
        <w:ind w:left="0"/>
        <w:rPr>
          <w:spacing w:val="-1"/>
        </w:rPr>
      </w:pPr>
      <w:r w:rsidRPr="00E53BD2">
        <w:rPr>
          <w:spacing w:val="-1"/>
        </w:rPr>
        <w:t>This document is designed to assist foreign and domestic commercial vessels to easily communicate with appropriate agencies regarding various emergencies and/or unusual situations while transiting Cook Inlet. This document is not intended to suggest a departure from existing procedures set forth by the International Telecommunication Union, International Maritime Organization and Federal Communications Commission for the handling of Distress or Urgency communications. The Cook Inlet region is served by the USCG Sector Anchorage Command Center. Commercial vessels should familiarize themselves with the areas of responsibility and appropriate working frequencies of the command center.</w:t>
      </w:r>
    </w:p>
    <w:p w14:paraId="3E4B746E" w14:textId="77777777" w:rsidR="00607386" w:rsidRPr="00E53BD2" w:rsidRDefault="00607386" w:rsidP="00665E32">
      <w:pPr>
        <w:pStyle w:val="BodyText"/>
        <w:spacing w:before="116"/>
        <w:ind w:left="0"/>
        <w:rPr>
          <w:spacing w:val="-1"/>
        </w:rPr>
      </w:pPr>
    </w:p>
    <w:p w14:paraId="3058D7D3" w14:textId="77777777" w:rsidR="00665E32" w:rsidRPr="00607386" w:rsidRDefault="00665E32" w:rsidP="00607386">
      <w:pPr>
        <w:rPr>
          <w:b/>
          <w:bCs/>
          <w:sz w:val="28"/>
          <w:szCs w:val="28"/>
          <w:u w:val="single"/>
        </w:rPr>
      </w:pPr>
      <w:r w:rsidRPr="00607386">
        <w:rPr>
          <w:b/>
          <w:bCs/>
          <w:sz w:val="28"/>
          <w:szCs w:val="28"/>
          <w:u w:val="single"/>
        </w:rPr>
        <w:t>B.8.2 Safety of Life at Sea (SOLAS)</w:t>
      </w:r>
    </w:p>
    <w:p w14:paraId="5B5C7DC3" w14:textId="77777777" w:rsidR="00665E32" w:rsidRPr="00E53BD2" w:rsidRDefault="00665E32" w:rsidP="00665E32">
      <w:pPr>
        <w:pStyle w:val="BodyText"/>
        <w:spacing w:before="116"/>
        <w:ind w:left="0"/>
        <w:rPr>
          <w:spacing w:val="-1"/>
        </w:rPr>
      </w:pPr>
      <w:r>
        <w:rPr>
          <w:spacing w:val="-1"/>
        </w:rPr>
        <w:t>SOLAS</w:t>
      </w:r>
      <w:r w:rsidRPr="00E53BD2">
        <w:rPr>
          <w:spacing w:val="-1"/>
        </w:rPr>
        <w:t xml:space="preserve"> is of primary importance to the various agencies in Cook Inlet. Types of incidents include injury to crewman or accidents on the vessel that threaten the crew or others. Such reports trigger joint responses by Search and Rescue organizations as well as the USCG in U.S. waters.</w:t>
      </w:r>
    </w:p>
    <w:p w14:paraId="06517FF4" w14:textId="77777777" w:rsidR="00665E32" w:rsidRPr="00E53BD2" w:rsidRDefault="00665E32" w:rsidP="00665E32">
      <w:pPr>
        <w:pStyle w:val="BodyText"/>
        <w:spacing w:before="117"/>
        <w:ind w:left="307" w:right="325"/>
      </w:pPr>
    </w:p>
    <w:p w14:paraId="7FA66C82" w14:textId="77777777" w:rsidR="00665E32" w:rsidRPr="00E53BD2" w:rsidRDefault="00665E32" w:rsidP="00665E32">
      <w:pPr>
        <w:pStyle w:val="BodyText"/>
        <w:spacing w:before="117"/>
        <w:ind w:left="0" w:right="325"/>
      </w:pPr>
      <w:r>
        <w:rPr>
          <w:noProof/>
          <w:sz w:val="20"/>
          <w:szCs w:val="20"/>
        </w:rPr>
        <mc:AlternateContent>
          <mc:Choice Requires="wps">
            <w:drawing>
              <wp:inline distT="0" distB="0" distL="0" distR="0" wp14:anchorId="256BF6A4" wp14:editId="39E1BFE1">
                <wp:extent cx="5824855" cy="1947545"/>
                <wp:effectExtent l="9525" t="13970" r="13970" b="10160"/>
                <wp:docPr id="2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1947545"/>
                        </a:xfrm>
                        <a:prstGeom prst="rect">
                          <a:avLst/>
                        </a:prstGeom>
                        <a:solidFill>
                          <a:srgbClr val="D9D9D9"/>
                        </a:solidFill>
                        <a:ln w="7366">
                          <a:solidFill>
                            <a:srgbClr val="000000"/>
                          </a:solidFill>
                          <a:miter lim="800000"/>
                          <a:headEnd/>
                          <a:tailEnd/>
                        </a:ln>
                      </wps:spPr>
                      <wps:txbx>
                        <w:txbxContent>
                          <w:p w14:paraId="48C9B023" w14:textId="77777777" w:rsidR="00665E32" w:rsidRDefault="00665E32" w:rsidP="00665E32">
                            <w:pPr>
                              <w:spacing w:before="78" w:line="275" w:lineRule="exact"/>
                              <w:ind w:left="188"/>
                            </w:pPr>
                            <w:r>
                              <w:rPr>
                                <w:b/>
                              </w:rPr>
                              <w:t>Action Items:</w:t>
                            </w:r>
                          </w:p>
                          <w:p w14:paraId="7C76FD89" w14:textId="77777777" w:rsidR="00665E32" w:rsidRDefault="00665E32" w:rsidP="00665E32">
                            <w:pPr>
                              <w:pStyle w:val="BodyText"/>
                              <w:numPr>
                                <w:ilvl w:val="0"/>
                                <w:numId w:val="44"/>
                              </w:numPr>
                              <w:spacing w:before="116"/>
                              <w:ind w:right="324"/>
                              <w:rPr>
                                <w:spacing w:val="-1"/>
                              </w:rPr>
                            </w:pPr>
                            <w:r w:rsidRPr="00C417D4">
                              <w:rPr>
                                <w:spacing w:val="-1"/>
                              </w:rPr>
                              <w:t>U.S. Waters</w:t>
                            </w:r>
                            <w:r>
                              <w:rPr>
                                <w:spacing w:val="-1"/>
                              </w:rPr>
                              <w:t xml:space="preserve"> </w:t>
                            </w:r>
                            <w:r w:rsidRPr="00C417D4">
                              <w:rPr>
                                <w:spacing w:val="-1"/>
                              </w:rPr>
                              <w:t xml:space="preserve">- Contact USCG Sector Anchorage Command Center </w:t>
                            </w:r>
                            <w:r>
                              <w:rPr>
                                <w:spacing w:val="-1"/>
                              </w:rPr>
                              <w:t>f</w:t>
                            </w:r>
                            <w:r w:rsidRPr="00C417D4">
                              <w:rPr>
                                <w:spacing w:val="-1"/>
                              </w:rPr>
                              <w:t>or search and rescue or for suspicious activity (security threats), ship emergencies (fire, salvage, oil spill, propulsion/steering problems etc.).</w:t>
                            </w:r>
                          </w:p>
                          <w:p w14:paraId="7BE97444" w14:textId="77777777" w:rsidR="00665E32" w:rsidRPr="00C23AE7" w:rsidRDefault="00665E32" w:rsidP="00665E32">
                            <w:pPr>
                              <w:pStyle w:val="BodyText"/>
                              <w:numPr>
                                <w:ilvl w:val="0"/>
                                <w:numId w:val="44"/>
                              </w:numPr>
                              <w:spacing w:before="116"/>
                              <w:ind w:right="324"/>
                              <w:rPr>
                                <w:spacing w:val="-1"/>
                              </w:rPr>
                            </w:pPr>
                            <w:r w:rsidRPr="00C23AE7">
                              <w:rPr>
                                <w:spacing w:val="-1"/>
                              </w:rPr>
                              <w:t>National Response Center (NRC) – Contact NRC for release or potential release of oil of hazardous materials into water at 1-800-424-8802</w:t>
                            </w:r>
                          </w:p>
                          <w:p w14:paraId="461E4C83" w14:textId="77777777" w:rsidR="00665E32" w:rsidRPr="00C23AE7" w:rsidRDefault="00665E32" w:rsidP="00665E32">
                            <w:pPr>
                              <w:pStyle w:val="BodyText"/>
                              <w:numPr>
                                <w:ilvl w:val="0"/>
                                <w:numId w:val="44"/>
                              </w:numPr>
                              <w:spacing w:before="116"/>
                              <w:ind w:right="324"/>
                              <w:rPr>
                                <w:spacing w:val="-1"/>
                              </w:rPr>
                            </w:pPr>
                            <w:r w:rsidRPr="00C23AE7">
                              <w:rPr>
                                <w:spacing w:val="-1"/>
                              </w:rPr>
                              <w:t>ADEC – Contact ADEC Oil Spill Reporting Hotline for release or potential release of oil or hazardous materials into state waters at (907) 269-3063 or 1-800-478-9300.</w:t>
                            </w:r>
                          </w:p>
                          <w:p w14:paraId="136A2884" w14:textId="77777777" w:rsidR="00665E32" w:rsidRDefault="00665E32" w:rsidP="00665E32">
                            <w:pPr>
                              <w:pStyle w:val="BodyText"/>
                              <w:spacing w:before="116"/>
                              <w:ind w:left="900" w:right="324"/>
                              <w:rPr>
                                <w:spacing w:val="-1"/>
                              </w:rPr>
                            </w:pPr>
                          </w:p>
                        </w:txbxContent>
                      </wps:txbx>
                      <wps:bodyPr rot="0" vert="horz" wrap="square" lIns="0" tIns="0" rIns="0" bIns="0" anchor="t" anchorCtr="0" upright="1">
                        <a:noAutofit/>
                      </wps:bodyPr>
                    </wps:wsp>
                  </a:graphicData>
                </a:graphic>
              </wp:inline>
            </w:drawing>
          </mc:Choice>
          <mc:Fallback>
            <w:pict>
              <v:shape w14:anchorId="256BF6A4" id="Text Box 88" o:spid="_x0000_s1029" type="#_x0000_t202" style="width:458.65pt;height:1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" fillcolor="#d9d9d9" strokeweight=".58pt">
                <v:textbox inset="0,0,0,0">
                  <w:txbxContent>
                    <w:p w14:paraId="48C9B023" w14:textId="77777777" w:rsidR="00665E32" w:rsidRDefault="00665E32" w:rsidP="00665E32">
                      <w:pPr>
                        <w:spacing w:before="78" w:line="275" w:lineRule="exact"/>
                        <w:ind w:left="188"/>
                      </w:pPr>
                      <w:r>
                        <w:rPr>
                          <w:b/>
                        </w:rPr>
                        <w:t>Action Items:</w:t>
                      </w:r>
                    </w:p>
                    <w:p w14:paraId="7C76FD89" w14:textId="77777777" w:rsidR="00665E32" w:rsidRDefault="00665E32" w:rsidP="00665E32">
                      <w:pPr>
                        <w:pStyle w:val="BodyText"/>
                        <w:numPr>
                          <w:ilvl w:val="0"/>
                          <w:numId w:val="44"/>
                        </w:numPr>
                        <w:spacing w:before="116"/>
                        <w:ind w:right="324"/>
                        <w:rPr>
                          <w:spacing w:val="-1"/>
                        </w:rPr>
                      </w:pPr>
                      <w:r w:rsidRPr="00C417D4">
                        <w:rPr>
                          <w:spacing w:val="-1"/>
                        </w:rPr>
                        <w:t>U.S. Waters</w:t>
                      </w:r>
                      <w:r>
                        <w:rPr>
                          <w:spacing w:val="-1"/>
                        </w:rPr>
                        <w:t xml:space="preserve"> </w:t>
                      </w:r>
                      <w:r w:rsidRPr="00C417D4">
                        <w:rPr>
                          <w:spacing w:val="-1"/>
                        </w:rPr>
                        <w:t xml:space="preserve">- Contact USCG Sector Anchorage Command Center </w:t>
                      </w:r>
                      <w:r>
                        <w:rPr>
                          <w:spacing w:val="-1"/>
                        </w:rPr>
                        <w:t>f</w:t>
                      </w:r>
                      <w:r w:rsidRPr="00C417D4">
                        <w:rPr>
                          <w:spacing w:val="-1"/>
                        </w:rPr>
                        <w:t>or search and rescue or for suspicious activity (security threats), ship emergencies (fire, salvage, oil spill, propulsion/steering problems etc.).</w:t>
                      </w:r>
                    </w:p>
                    <w:p w14:paraId="7BE97444" w14:textId="77777777" w:rsidR="00665E32" w:rsidRPr="00C23AE7" w:rsidRDefault="00665E32" w:rsidP="00665E32">
                      <w:pPr>
                        <w:pStyle w:val="BodyText"/>
                        <w:numPr>
                          <w:ilvl w:val="0"/>
                          <w:numId w:val="44"/>
                        </w:numPr>
                        <w:spacing w:before="116"/>
                        <w:ind w:right="324"/>
                        <w:rPr>
                          <w:spacing w:val="-1"/>
                        </w:rPr>
                      </w:pPr>
                      <w:r w:rsidRPr="00C23AE7">
                        <w:rPr>
                          <w:spacing w:val="-1"/>
                        </w:rPr>
                        <w:t>National Response Center (NRC) – Contact NRC for release or potential release of oil of hazardous materials into water at 1-800-424-8802</w:t>
                      </w:r>
                    </w:p>
                    <w:p w14:paraId="461E4C83" w14:textId="77777777" w:rsidR="00665E32" w:rsidRPr="00C23AE7" w:rsidRDefault="00665E32" w:rsidP="00665E32">
                      <w:pPr>
                        <w:pStyle w:val="BodyText"/>
                        <w:numPr>
                          <w:ilvl w:val="0"/>
                          <w:numId w:val="44"/>
                        </w:numPr>
                        <w:spacing w:before="116"/>
                        <w:ind w:right="324"/>
                        <w:rPr>
                          <w:spacing w:val="-1"/>
                        </w:rPr>
                      </w:pPr>
                      <w:r w:rsidRPr="00C23AE7">
                        <w:rPr>
                          <w:spacing w:val="-1"/>
                        </w:rPr>
                        <w:t>ADEC – Contact ADEC Oil Spill Reporting Hotline for release or potential release of oil or hazardous materials into state waters at (907) 269-3063 or 1-800-478-9300.</w:t>
                      </w:r>
                    </w:p>
                    <w:p w14:paraId="136A2884" w14:textId="77777777" w:rsidR="00665E32" w:rsidRDefault="00665E32" w:rsidP="00665E32">
                      <w:pPr>
                        <w:pStyle w:val="BodyText"/>
                        <w:spacing w:before="116"/>
                        <w:ind w:left="900" w:right="324"/>
                        <w:rPr>
                          <w:spacing w:val="-1"/>
                        </w:rPr>
                      </w:pPr>
                    </w:p>
                  </w:txbxContent>
                </v:textbox>
                <w10:anchorlock/>
              </v:shape>
            </w:pict>
          </mc:Fallback>
        </mc:AlternateContent>
      </w:r>
    </w:p>
    <w:p w14:paraId="2E9DB243" w14:textId="77777777" w:rsidR="00665E32" w:rsidRPr="00E53BD2" w:rsidRDefault="00665E32" w:rsidP="00665E32">
      <w:pPr>
        <w:spacing w:before="2"/>
        <w:rPr>
          <w:sz w:val="16"/>
          <w:szCs w:val="16"/>
        </w:rPr>
      </w:pPr>
    </w:p>
    <w:p w14:paraId="72CC71B4" w14:textId="77777777" w:rsidR="00665E32" w:rsidRPr="00E53BD2" w:rsidRDefault="00665E32" w:rsidP="00665E32">
      <w:pPr>
        <w:spacing w:before="4"/>
        <w:rPr>
          <w:sz w:val="10"/>
          <w:szCs w:val="10"/>
        </w:rPr>
      </w:pPr>
    </w:p>
    <w:p w14:paraId="2832FD87" w14:textId="77777777" w:rsidR="00665E32" w:rsidRPr="00E53BD2" w:rsidRDefault="00665E32" w:rsidP="00665E32">
      <w:pPr>
        <w:spacing w:before="63" w:after="240"/>
        <w:rPr>
          <w:sz w:val="28"/>
          <w:szCs w:val="28"/>
          <w:u w:val="single"/>
        </w:rPr>
      </w:pPr>
      <w:r w:rsidRPr="00E53BD2">
        <w:rPr>
          <w:b/>
          <w:sz w:val="28"/>
          <w:u w:val="single"/>
        </w:rPr>
        <w:t>B.</w:t>
      </w:r>
      <w:r>
        <w:rPr>
          <w:b/>
          <w:sz w:val="28"/>
          <w:u w:val="single"/>
        </w:rPr>
        <w:t>8</w:t>
      </w:r>
      <w:r w:rsidRPr="00E53BD2">
        <w:rPr>
          <w:b/>
          <w:sz w:val="28"/>
          <w:u w:val="single"/>
        </w:rPr>
        <w:t>.3 Marine Casualties and Other Reportable Events</w:t>
      </w:r>
    </w:p>
    <w:p w14:paraId="4734F6B0" w14:textId="2989498F" w:rsidR="00665E32" w:rsidRDefault="00665E32" w:rsidP="00665E32">
      <w:pPr>
        <w:pStyle w:val="BodyText"/>
        <w:tabs>
          <w:tab w:val="left" w:pos="9360"/>
        </w:tabs>
        <w:spacing w:before="116"/>
        <w:ind w:left="0"/>
        <w:rPr>
          <w:spacing w:val="-1"/>
        </w:rPr>
      </w:pPr>
      <w:r w:rsidRPr="00E53BD2">
        <w:rPr>
          <w:spacing w:val="-1"/>
        </w:rPr>
        <w:t xml:space="preserve">This includes collisions, anchor dragging, grounding, oil spills and hazardous material releases of any amount, equipment casualties, loss of propulsion and any other situation which results in the loss of vessel control or possible loss of </w:t>
      </w:r>
      <w:r w:rsidR="0007093E" w:rsidRPr="00E53BD2">
        <w:rPr>
          <w:spacing w:val="-1"/>
        </w:rPr>
        <w:t>control</w:t>
      </w:r>
      <w:r w:rsidR="0007093E">
        <w:rPr>
          <w:spacing w:val="-1"/>
        </w:rPr>
        <w:t xml:space="preserve"> but</w:t>
      </w:r>
      <w:r w:rsidRPr="00E53BD2">
        <w:rPr>
          <w:spacing w:val="-1"/>
        </w:rPr>
        <w:t xml:space="preserve"> does not immediately put lives at risk. NOTE: The COTP will not permit drifting, i.e., </w:t>
      </w:r>
      <w:proofErr w:type="gramStart"/>
      <w:r w:rsidRPr="00E53BD2">
        <w:rPr>
          <w:spacing w:val="-1"/>
        </w:rPr>
        <w:t>intentional</w:t>
      </w:r>
      <w:proofErr w:type="gramEnd"/>
      <w:r w:rsidRPr="00E53BD2">
        <w:rPr>
          <w:spacing w:val="-1"/>
        </w:rPr>
        <w:t xml:space="preserve"> or unintentional vessel movement without propulsion control. Vessels are expected to have fully functioning propulsion and steering while underway or at anchor, or a standby/escort tug(s) will be required.</w:t>
      </w:r>
    </w:p>
    <w:p w14:paraId="55E8A530" w14:textId="77777777" w:rsidR="00665E32" w:rsidRDefault="00665E32" w:rsidP="00665E32">
      <w:pPr>
        <w:shd w:val="clear" w:color="auto" w:fill="FFFFFF"/>
        <w:rPr>
          <w:rFonts w:ascii="Arial" w:hAnsi="Arial" w:cs="Arial"/>
          <w:color w:val="1F4E79"/>
        </w:rPr>
      </w:pPr>
    </w:p>
    <w:p w14:paraId="591607D0" w14:textId="77777777" w:rsidR="00665E32" w:rsidRPr="00E77AA2" w:rsidRDefault="00665E32" w:rsidP="00665E32">
      <w:pPr>
        <w:shd w:val="clear" w:color="auto" w:fill="FFFFFF"/>
        <w:rPr>
          <w:color w:val="000000" w:themeColor="text1"/>
        </w:rPr>
      </w:pPr>
      <w:r w:rsidRPr="00E77AA2">
        <w:rPr>
          <w:color w:val="000000" w:themeColor="text1"/>
        </w:rPr>
        <w:t xml:space="preserve">Multiple entities operate in support of Search and Rescue (SAR) efforts by the USCG in Cook Inlet to provide regional specific support for their communities where a small vessel or individual may need immediate emergency support. Due to the size of Cook Inlet, currents, </w:t>
      </w:r>
      <w:proofErr w:type="gramStart"/>
      <w:r w:rsidRPr="00E77AA2">
        <w:rPr>
          <w:color w:val="000000" w:themeColor="text1"/>
        </w:rPr>
        <w:t>tides</w:t>
      </w:r>
      <w:proofErr w:type="gramEnd"/>
      <w:r w:rsidRPr="00E77AA2">
        <w:rPr>
          <w:color w:val="000000" w:themeColor="text1"/>
        </w:rPr>
        <w:t xml:space="preserve"> and the potential distance to rescue equipment to any particular incident, it is important to contact emergency response services immediately. Those entities in support of the USCG SAR can include local Fire Departments, Police and or the National Guard or even commercial vessels operating in the area. Any individual or vessel in distress should call for assistance either on VHF Channel 16, Sector Anchorage Command Center at (907) 428-4100 or 911. </w:t>
      </w:r>
    </w:p>
    <w:p w14:paraId="3D36AD8D" w14:textId="77777777" w:rsidR="00665E32" w:rsidRPr="00E77AA2" w:rsidRDefault="00665E32" w:rsidP="00665E32">
      <w:pPr>
        <w:shd w:val="clear" w:color="auto" w:fill="FFFFFF"/>
        <w:rPr>
          <w:color w:val="000000" w:themeColor="text1"/>
        </w:rPr>
      </w:pPr>
    </w:p>
    <w:p w14:paraId="75ACBEC7" w14:textId="77777777" w:rsidR="00665E32" w:rsidRPr="00E77AA2" w:rsidRDefault="00665E32" w:rsidP="00665E32">
      <w:pPr>
        <w:shd w:val="clear" w:color="auto" w:fill="FFFFFF"/>
        <w:rPr>
          <w:color w:val="000000" w:themeColor="text1"/>
        </w:rPr>
      </w:pPr>
      <w:r w:rsidRPr="00E77AA2">
        <w:rPr>
          <w:color w:val="000000" w:themeColor="text1"/>
        </w:rPr>
        <w:t>For more information on Coast Guard Marine Casualty Reporting and to view 46 CFR 4.05 Notice of Marine Casualty, visit the link below:</w:t>
      </w:r>
    </w:p>
    <w:p w14:paraId="7F1FE036" w14:textId="77777777" w:rsidR="00665E32" w:rsidRDefault="00665E32" w:rsidP="00665E32">
      <w:pPr>
        <w:shd w:val="clear" w:color="auto" w:fill="FFFFFF"/>
        <w:rPr>
          <w:rFonts w:ascii="Arial" w:hAnsi="Arial" w:cs="Arial"/>
          <w:color w:val="1155CC"/>
          <w:u w:val="single"/>
        </w:rPr>
      </w:pPr>
    </w:p>
    <w:p w14:paraId="04E964A4" w14:textId="77777777" w:rsidR="00665E32" w:rsidRPr="00E77AA2" w:rsidRDefault="00000000" w:rsidP="00665E32">
      <w:pPr>
        <w:shd w:val="clear" w:color="auto" w:fill="FFFFFF"/>
        <w:rPr>
          <w:color w:val="222222"/>
        </w:rPr>
      </w:pPr>
      <w:hyperlink r:id="rId30" w:tgtFrame="_blank" w:history="1">
        <w:r w:rsidR="00665E32" w:rsidRPr="00E77AA2">
          <w:rPr>
            <w:color w:val="1155CC"/>
            <w:u w:val="single"/>
          </w:rPr>
          <w:t>https://www.pacificarea.uscg.mil/Our-Organization/District-17/17th-District-Units/Sector-Anchorage/Reportable-Marine-Casualties/</w:t>
        </w:r>
      </w:hyperlink>
    </w:p>
    <w:p w14:paraId="08C6A626" w14:textId="77777777" w:rsidR="00665E32" w:rsidRPr="00E53BD2" w:rsidRDefault="00665E32" w:rsidP="00665E32">
      <w:pPr>
        <w:pStyle w:val="BodyText"/>
        <w:tabs>
          <w:tab w:val="left" w:pos="9360"/>
        </w:tabs>
        <w:spacing w:before="116"/>
        <w:ind w:left="0"/>
        <w:rPr>
          <w:spacing w:val="-1"/>
        </w:rPr>
      </w:pPr>
    </w:p>
    <w:p w14:paraId="47E0A69E" w14:textId="77777777" w:rsidR="00665E32" w:rsidRPr="00E53BD2" w:rsidRDefault="00665E32" w:rsidP="00665E32">
      <w:pPr>
        <w:spacing w:before="9"/>
        <w:rPr>
          <w:sz w:val="16"/>
          <w:szCs w:val="16"/>
        </w:rPr>
      </w:pPr>
    </w:p>
    <w:p w14:paraId="1064D8B0" w14:textId="77777777" w:rsidR="00665E32" w:rsidRDefault="00665E32" w:rsidP="00665E32">
      <w:pPr>
        <w:spacing w:line="200" w:lineRule="atLeast"/>
        <w:rPr>
          <w:b/>
          <w:bCs/>
          <w:sz w:val="20"/>
          <w:szCs w:val="20"/>
          <w:u w:val="single"/>
        </w:rPr>
      </w:pPr>
      <w:r>
        <w:rPr>
          <w:noProof/>
          <w:sz w:val="20"/>
          <w:szCs w:val="20"/>
        </w:rPr>
        <mc:AlternateContent>
          <mc:Choice Requires="wps">
            <w:drawing>
              <wp:inline distT="0" distB="0" distL="0" distR="0" wp14:anchorId="248AED76" wp14:editId="00C48FBA">
                <wp:extent cx="5824855" cy="1527175"/>
                <wp:effectExtent l="9525" t="9525" r="13970" b="6350"/>
                <wp:docPr id="2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1527175"/>
                        </a:xfrm>
                        <a:prstGeom prst="rect">
                          <a:avLst/>
                        </a:prstGeom>
                        <a:solidFill>
                          <a:srgbClr val="D9D9D9"/>
                        </a:solidFill>
                        <a:ln w="7366">
                          <a:solidFill>
                            <a:srgbClr val="000000"/>
                          </a:solidFill>
                          <a:miter lim="800000"/>
                          <a:headEnd/>
                          <a:tailEnd/>
                        </a:ln>
                      </wps:spPr>
                      <wps:txbx>
                        <w:txbxContent>
                          <w:p w14:paraId="3F357750" w14:textId="77777777" w:rsidR="00665E32" w:rsidRDefault="00665E32" w:rsidP="00665E32">
                            <w:pPr>
                              <w:spacing w:before="78" w:line="275" w:lineRule="exact"/>
                              <w:ind w:left="188"/>
                            </w:pPr>
                            <w:r>
                              <w:rPr>
                                <w:b/>
                              </w:rPr>
                              <w:t>Action Items:</w:t>
                            </w:r>
                          </w:p>
                          <w:p w14:paraId="012F0EFC" w14:textId="77777777" w:rsidR="00665E32" w:rsidRDefault="00665E32" w:rsidP="00665E32">
                            <w:pPr>
                              <w:pStyle w:val="BodyText"/>
                              <w:numPr>
                                <w:ilvl w:val="0"/>
                                <w:numId w:val="43"/>
                              </w:numPr>
                              <w:spacing w:before="116"/>
                              <w:ind w:right="324"/>
                              <w:rPr>
                                <w:spacing w:val="-1"/>
                              </w:rPr>
                            </w:pPr>
                            <w:r>
                              <w:rPr>
                                <w:spacing w:val="-1"/>
                              </w:rPr>
                              <w:t>For any marine casualty, contact the following:</w:t>
                            </w:r>
                          </w:p>
                          <w:p w14:paraId="055E81A3" w14:textId="77777777" w:rsidR="00665E32" w:rsidRDefault="00665E32" w:rsidP="00665E32">
                            <w:pPr>
                              <w:pStyle w:val="BodyText"/>
                              <w:numPr>
                                <w:ilvl w:val="1"/>
                                <w:numId w:val="43"/>
                              </w:numPr>
                              <w:spacing w:before="116"/>
                              <w:ind w:right="324"/>
                              <w:rPr>
                                <w:spacing w:val="-1"/>
                              </w:rPr>
                            </w:pPr>
                            <w:r w:rsidRPr="00C417D4">
                              <w:rPr>
                                <w:spacing w:val="-1"/>
                              </w:rPr>
                              <w:t>COTP</w:t>
                            </w:r>
                            <w:r>
                              <w:rPr>
                                <w:spacing w:val="-1"/>
                              </w:rPr>
                              <w:t xml:space="preserve"> </w:t>
                            </w:r>
                            <w:r w:rsidRPr="00C417D4">
                              <w:rPr>
                                <w:spacing w:val="-1"/>
                              </w:rPr>
                              <w:t>through</w:t>
                            </w:r>
                            <w:r>
                              <w:rPr>
                                <w:spacing w:val="-1"/>
                              </w:rPr>
                              <w:t xml:space="preserve"> the Sector Anchorage </w:t>
                            </w:r>
                            <w:r w:rsidRPr="00C417D4">
                              <w:rPr>
                                <w:spacing w:val="-1"/>
                              </w:rPr>
                              <w:t>Command Center</w:t>
                            </w:r>
                            <w:r>
                              <w:rPr>
                                <w:spacing w:val="-1"/>
                              </w:rPr>
                              <w:t xml:space="preserve"> (907) 428-4100 or VHF Channel 16</w:t>
                            </w:r>
                          </w:p>
                          <w:p w14:paraId="15A00483" w14:textId="77777777" w:rsidR="00665E32" w:rsidRDefault="00665E32" w:rsidP="00665E32">
                            <w:pPr>
                              <w:pStyle w:val="BodyText"/>
                              <w:numPr>
                                <w:ilvl w:val="1"/>
                                <w:numId w:val="43"/>
                              </w:numPr>
                              <w:spacing w:before="116"/>
                              <w:ind w:right="324"/>
                              <w:rPr>
                                <w:spacing w:val="-1"/>
                              </w:rPr>
                            </w:pPr>
                            <w:r>
                              <w:rPr>
                                <w:spacing w:val="-1"/>
                              </w:rPr>
                              <w:t>ADEC Oil and Hazardous Substance spill hot line at (907) 269-3063 during normal business hours or 1-800-478-9300 after normal business hours.</w:t>
                            </w:r>
                          </w:p>
                          <w:p w14:paraId="36D9E0B4" w14:textId="77777777" w:rsidR="00665E32" w:rsidRDefault="00665E32" w:rsidP="00665E32">
                            <w:pPr>
                              <w:pStyle w:val="BodyText"/>
                              <w:spacing w:before="116"/>
                              <w:ind w:left="900" w:right="324"/>
                              <w:rPr>
                                <w:spacing w:val="-1"/>
                              </w:rPr>
                            </w:pPr>
                          </w:p>
                        </w:txbxContent>
                      </wps:txbx>
                      <wps:bodyPr rot="0" vert="horz" wrap="square" lIns="0" tIns="0" rIns="0" bIns="0" anchor="t" anchorCtr="0" upright="1">
                        <a:noAutofit/>
                      </wps:bodyPr>
                    </wps:wsp>
                  </a:graphicData>
                </a:graphic>
              </wp:inline>
            </w:drawing>
          </mc:Choice>
          <mc:Fallback>
            <w:pict>
              <v:shape w14:anchorId="248AED76" id="Text Box 87" o:spid="_x0000_s1030" type="#_x0000_t202" style="width:458.65pt;height:1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" fillcolor="#d9d9d9" strokeweight=".58pt">
                <v:textbox inset="0,0,0,0">
                  <w:txbxContent>
                    <w:p w14:paraId="3F357750" w14:textId="77777777" w:rsidR="00665E32" w:rsidRDefault="00665E32" w:rsidP="00665E32">
                      <w:pPr>
                        <w:spacing w:before="78" w:line="275" w:lineRule="exact"/>
                        <w:ind w:left="188"/>
                      </w:pPr>
                      <w:r>
                        <w:rPr>
                          <w:b/>
                        </w:rPr>
                        <w:t>Action Items:</w:t>
                      </w:r>
                    </w:p>
                    <w:p w14:paraId="012F0EFC" w14:textId="77777777" w:rsidR="00665E32" w:rsidRDefault="00665E32" w:rsidP="00665E32">
                      <w:pPr>
                        <w:pStyle w:val="BodyText"/>
                        <w:numPr>
                          <w:ilvl w:val="0"/>
                          <w:numId w:val="43"/>
                        </w:numPr>
                        <w:spacing w:before="116"/>
                        <w:ind w:right="324"/>
                        <w:rPr>
                          <w:spacing w:val="-1"/>
                        </w:rPr>
                      </w:pPr>
                      <w:r>
                        <w:rPr>
                          <w:spacing w:val="-1"/>
                        </w:rPr>
                        <w:t>For any marine casualty, contact the following:</w:t>
                      </w:r>
                    </w:p>
                    <w:p w14:paraId="055E81A3" w14:textId="77777777" w:rsidR="00665E32" w:rsidRDefault="00665E32" w:rsidP="00665E32">
                      <w:pPr>
                        <w:pStyle w:val="BodyText"/>
                        <w:numPr>
                          <w:ilvl w:val="1"/>
                          <w:numId w:val="43"/>
                        </w:numPr>
                        <w:spacing w:before="116"/>
                        <w:ind w:right="324"/>
                        <w:rPr>
                          <w:spacing w:val="-1"/>
                        </w:rPr>
                      </w:pPr>
                      <w:r w:rsidRPr="00C417D4">
                        <w:rPr>
                          <w:spacing w:val="-1"/>
                        </w:rPr>
                        <w:t>COTP</w:t>
                      </w:r>
                      <w:r>
                        <w:rPr>
                          <w:spacing w:val="-1"/>
                        </w:rPr>
                        <w:t xml:space="preserve"> </w:t>
                      </w:r>
                      <w:r w:rsidRPr="00C417D4">
                        <w:rPr>
                          <w:spacing w:val="-1"/>
                        </w:rPr>
                        <w:t>through</w:t>
                      </w:r>
                      <w:r>
                        <w:rPr>
                          <w:spacing w:val="-1"/>
                        </w:rPr>
                        <w:t xml:space="preserve"> the Sector Anchorage </w:t>
                      </w:r>
                      <w:r w:rsidRPr="00C417D4">
                        <w:rPr>
                          <w:spacing w:val="-1"/>
                        </w:rPr>
                        <w:t>Command Center</w:t>
                      </w:r>
                      <w:r>
                        <w:rPr>
                          <w:spacing w:val="-1"/>
                        </w:rPr>
                        <w:t xml:space="preserve"> (907) 428-4100 or VHF Channel 16</w:t>
                      </w:r>
                    </w:p>
                    <w:p w14:paraId="15A00483" w14:textId="77777777" w:rsidR="00665E32" w:rsidRDefault="00665E32" w:rsidP="00665E32">
                      <w:pPr>
                        <w:pStyle w:val="BodyText"/>
                        <w:numPr>
                          <w:ilvl w:val="1"/>
                          <w:numId w:val="43"/>
                        </w:numPr>
                        <w:spacing w:before="116"/>
                        <w:ind w:right="324"/>
                        <w:rPr>
                          <w:spacing w:val="-1"/>
                        </w:rPr>
                      </w:pPr>
                      <w:r>
                        <w:rPr>
                          <w:spacing w:val="-1"/>
                        </w:rPr>
                        <w:t>ADEC Oil and Hazardous Substance spill hot line at (907) 269-3063 during normal business hours or 1-800-478-9300 after normal business hours.</w:t>
                      </w:r>
                    </w:p>
                    <w:p w14:paraId="36D9E0B4" w14:textId="77777777" w:rsidR="00665E32" w:rsidRDefault="00665E32" w:rsidP="00665E32">
                      <w:pPr>
                        <w:pStyle w:val="BodyText"/>
                        <w:spacing w:before="116"/>
                        <w:ind w:left="900" w:right="324"/>
                        <w:rPr>
                          <w:spacing w:val="-1"/>
                        </w:rPr>
                      </w:pPr>
                    </w:p>
                  </w:txbxContent>
                </v:textbox>
                <w10:anchorlock/>
              </v:shape>
            </w:pict>
          </mc:Fallback>
        </mc:AlternateContent>
      </w:r>
    </w:p>
    <w:p w14:paraId="07D990E3" w14:textId="77777777" w:rsidR="00665E32" w:rsidRPr="00E53BD2" w:rsidRDefault="00665E32" w:rsidP="00665E32">
      <w:pPr>
        <w:spacing w:line="200" w:lineRule="atLeast"/>
        <w:rPr>
          <w:sz w:val="20"/>
          <w:szCs w:val="20"/>
        </w:rPr>
      </w:pPr>
    </w:p>
    <w:p w14:paraId="409809BD" w14:textId="77777777" w:rsidR="00665E32" w:rsidRPr="00E53BD2" w:rsidRDefault="00665E32" w:rsidP="00665E32">
      <w:pPr>
        <w:pStyle w:val="Heading6"/>
        <w:spacing w:after="240"/>
        <w:ind w:left="0" w:firstLine="0"/>
        <w:rPr>
          <w:b w:val="0"/>
          <w:bCs w:val="0"/>
          <w:sz w:val="28"/>
          <w:szCs w:val="28"/>
        </w:rPr>
      </w:pPr>
      <w:r w:rsidRPr="00E53BD2">
        <w:rPr>
          <w:spacing w:val="-1"/>
          <w:sz w:val="28"/>
          <w:szCs w:val="28"/>
        </w:rPr>
        <w:t>B.</w:t>
      </w:r>
      <w:r>
        <w:rPr>
          <w:spacing w:val="-1"/>
          <w:sz w:val="28"/>
          <w:szCs w:val="28"/>
        </w:rPr>
        <w:t>8</w:t>
      </w:r>
      <w:r w:rsidRPr="00E53BD2">
        <w:rPr>
          <w:spacing w:val="-1"/>
          <w:sz w:val="28"/>
          <w:szCs w:val="28"/>
        </w:rPr>
        <w:t>.4 VHF</w:t>
      </w:r>
      <w:r w:rsidRPr="00E53BD2">
        <w:rPr>
          <w:sz w:val="28"/>
          <w:szCs w:val="28"/>
        </w:rPr>
        <w:t xml:space="preserve"> </w:t>
      </w:r>
      <w:r w:rsidRPr="00E53BD2">
        <w:rPr>
          <w:spacing w:val="-1"/>
          <w:sz w:val="28"/>
          <w:szCs w:val="28"/>
        </w:rPr>
        <w:t>Channels</w:t>
      </w:r>
    </w:p>
    <w:p w14:paraId="23BA771F" w14:textId="4EA18C82" w:rsidR="00665E32" w:rsidRPr="00E53BD2" w:rsidRDefault="00665E32" w:rsidP="00665E32">
      <w:pPr>
        <w:pStyle w:val="BodyText"/>
        <w:tabs>
          <w:tab w:val="left" w:pos="528"/>
        </w:tabs>
        <w:spacing w:before="240"/>
        <w:ind w:left="0"/>
      </w:pPr>
      <w:r w:rsidRPr="00E53BD2">
        <w:t xml:space="preserve">Channel 16: International Distress and Calling. For Distress, Urgency and Safety traffic and general calling. (Vessels subject to </w:t>
      </w:r>
      <w:r w:rsidR="0007093E" w:rsidRPr="00E53BD2">
        <w:t>Bridge-to-Bridge</w:t>
      </w:r>
      <w:r w:rsidRPr="00E53BD2">
        <w:t xml:space="preserve"> Radiotelephone Act and V</w:t>
      </w:r>
      <w:r>
        <w:t xml:space="preserve">essel </w:t>
      </w:r>
      <w:r w:rsidRPr="00E53BD2">
        <w:t>T</w:t>
      </w:r>
      <w:r>
        <w:t xml:space="preserve">raffic </w:t>
      </w:r>
      <w:r w:rsidRPr="00E53BD2">
        <w:t>S</w:t>
      </w:r>
      <w:r>
        <w:t>ervice</w:t>
      </w:r>
      <w:r w:rsidRPr="00E53BD2">
        <w:t xml:space="preserve"> are not required to maintain a watch on Channel 16.)</w:t>
      </w:r>
    </w:p>
    <w:p w14:paraId="4378A379" w14:textId="77777777" w:rsidR="00665E32" w:rsidRPr="00E53BD2" w:rsidRDefault="00665E32" w:rsidP="00665E32">
      <w:pPr>
        <w:pStyle w:val="BodyText"/>
        <w:tabs>
          <w:tab w:val="left" w:pos="528"/>
        </w:tabs>
        <w:ind w:left="0" w:right="165"/>
      </w:pPr>
    </w:p>
    <w:p w14:paraId="0624302D" w14:textId="77777777" w:rsidR="00665E32" w:rsidRPr="00E53BD2" w:rsidRDefault="00665E32" w:rsidP="00665E32">
      <w:pPr>
        <w:pStyle w:val="BodyText"/>
        <w:tabs>
          <w:tab w:val="left" w:pos="528"/>
        </w:tabs>
        <w:ind w:left="0"/>
      </w:pPr>
      <w:r w:rsidRPr="00E53BD2">
        <w:t xml:space="preserve">Channel 22A:  </w:t>
      </w:r>
      <w:r>
        <w:t>USCG</w:t>
      </w:r>
      <w:r w:rsidRPr="00E53BD2">
        <w:t xml:space="preserve"> Liaison. </w:t>
      </w:r>
      <w:r>
        <w:t>USCG</w:t>
      </w:r>
      <w:r w:rsidRPr="00E53BD2">
        <w:t xml:space="preserve"> does not normally monitor channel 22A so you must first establish contact on channel 16.</w:t>
      </w:r>
    </w:p>
    <w:p w14:paraId="3558F24F" w14:textId="77777777" w:rsidR="00665E32" w:rsidRPr="00E53BD2" w:rsidRDefault="00665E32" w:rsidP="00665E32">
      <w:pPr>
        <w:pStyle w:val="BodyText"/>
        <w:tabs>
          <w:tab w:val="left" w:pos="528"/>
        </w:tabs>
        <w:ind w:left="0" w:right="165"/>
      </w:pPr>
    </w:p>
    <w:p w14:paraId="305490E0" w14:textId="77777777" w:rsidR="00665E32" w:rsidRPr="00E53BD2" w:rsidRDefault="00665E32" w:rsidP="00665E32">
      <w:pPr>
        <w:pStyle w:val="BodyText"/>
        <w:tabs>
          <w:tab w:val="left" w:pos="528"/>
        </w:tabs>
        <w:ind w:left="0"/>
      </w:pPr>
      <w:r w:rsidRPr="00E53BD2">
        <w:t>Channel 13:  Bridge to Bridge. For passing and safety communications between vessels.</w:t>
      </w:r>
    </w:p>
    <w:p w14:paraId="3746A27D" w14:textId="77777777" w:rsidR="00665E32" w:rsidRPr="00E53BD2" w:rsidRDefault="00665E32" w:rsidP="00665E32"/>
    <w:p w14:paraId="2BD46955" w14:textId="77777777" w:rsidR="00665E32" w:rsidRPr="00E53BD2" w:rsidRDefault="00665E32" w:rsidP="00665E32">
      <w:pPr>
        <w:pStyle w:val="Heading6"/>
        <w:tabs>
          <w:tab w:val="left" w:pos="9270"/>
        </w:tabs>
        <w:ind w:left="0" w:right="10" w:firstLine="0"/>
        <w:rPr>
          <w:b w:val="0"/>
          <w:bCs w:val="0"/>
          <w:sz w:val="20"/>
          <w:szCs w:val="20"/>
        </w:rPr>
      </w:pPr>
      <w:r w:rsidRPr="00E53BD2">
        <w:rPr>
          <w:b w:val="0"/>
          <w:bCs w:val="0"/>
          <w:u w:val="none"/>
        </w:rPr>
        <w:t xml:space="preserve">Always reduce interference by using low power transmission when practicable. </w:t>
      </w:r>
    </w:p>
    <w:p w14:paraId="0ED9A624" w14:textId="77777777" w:rsidR="00665E32" w:rsidRPr="00E53BD2" w:rsidRDefault="00665E32" w:rsidP="00665E32">
      <w:pPr>
        <w:spacing w:before="1"/>
        <w:rPr>
          <w:b/>
          <w:bCs/>
          <w:sz w:val="26"/>
          <w:szCs w:val="26"/>
        </w:rPr>
      </w:pPr>
    </w:p>
    <w:p w14:paraId="4EC778C3" w14:textId="77777777" w:rsidR="00665E32" w:rsidRPr="00E53BD2" w:rsidRDefault="00665E32" w:rsidP="00665E32">
      <w:pPr>
        <w:spacing w:line="273" w:lineRule="exact"/>
        <w:sectPr w:rsidR="00665E32" w:rsidRPr="00E53BD2" w:rsidSect="00C07F88">
          <w:pgSz w:w="12240" w:h="15840"/>
          <w:pgMar w:top="1440" w:right="1440" w:bottom="1440" w:left="1440" w:header="600" w:footer="1038" w:gutter="0"/>
          <w:cols w:space="720"/>
        </w:sectPr>
      </w:pPr>
    </w:p>
    <w:p w14:paraId="5570A7D5" w14:textId="77777777" w:rsidR="00665E32" w:rsidRPr="00E53BD2" w:rsidRDefault="00665E32" w:rsidP="00665E32">
      <w:pPr>
        <w:pStyle w:val="Heading2"/>
        <w:spacing w:after="240"/>
        <w:rPr>
          <w:b w:val="0"/>
          <w:bCs w:val="0"/>
          <w:szCs w:val="28"/>
        </w:rPr>
      </w:pPr>
      <w:bookmarkStart w:id="15" w:name="_Toc142568227"/>
      <w:r w:rsidRPr="00E53BD2">
        <w:rPr>
          <w:szCs w:val="28"/>
        </w:rPr>
        <w:t>B.</w:t>
      </w:r>
      <w:r>
        <w:rPr>
          <w:szCs w:val="28"/>
        </w:rPr>
        <w:t>9</w:t>
      </w:r>
      <w:r w:rsidRPr="00E53BD2">
        <w:rPr>
          <w:szCs w:val="28"/>
        </w:rPr>
        <w:t>. FISHING NET CONFLICT RESOLUTION</w:t>
      </w:r>
      <w:bookmarkEnd w:id="15"/>
    </w:p>
    <w:p w14:paraId="5DE36BCC" w14:textId="77777777" w:rsidR="00665E32" w:rsidRPr="00E53BD2" w:rsidRDefault="00665E32" w:rsidP="00665E32">
      <w:pPr>
        <w:spacing w:line="200" w:lineRule="atLeast"/>
        <w:rPr>
          <w:sz w:val="20"/>
          <w:szCs w:val="20"/>
        </w:rPr>
      </w:pPr>
      <w:r>
        <w:rPr>
          <w:noProof/>
          <w:sz w:val="20"/>
          <w:szCs w:val="20"/>
        </w:rPr>
        <mc:AlternateContent>
          <mc:Choice Requires="wps">
            <w:drawing>
              <wp:inline distT="0" distB="0" distL="0" distR="0" wp14:anchorId="0FCA8D78" wp14:editId="68A1DF3A">
                <wp:extent cx="6069330" cy="1665605"/>
                <wp:effectExtent l="9525" t="9525" r="7620" b="10795"/>
                <wp:docPr id="2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65605"/>
                        </a:xfrm>
                        <a:prstGeom prst="rect">
                          <a:avLst/>
                        </a:prstGeom>
                        <a:solidFill>
                          <a:srgbClr val="D9D9D9"/>
                        </a:solidFill>
                        <a:ln w="7366">
                          <a:solidFill>
                            <a:srgbClr val="000000"/>
                          </a:solidFill>
                          <a:miter lim="800000"/>
                          <a:headEnd/>
                          <a:tailEnd/>
                        </a:ln>
                      </wps:spPr>
                      <wps:txbx>
                        <w:txbxContent>
                          <w:p w14:paraId="69D7401E" w14:textId="77777777" w:rsidR="00665E32" w:rsidRDefault="00665E32" w:rsidP="00665E32">
                            <w:pPr>
                              <w:spacing w:before="78" w:line="275" w:lineRule="exact"/>
                              <w:ind w:left="188"/>
                            </w:pPr>
                            <w:r>
                              <w:rPr>
                                <w:b/>
                                <w:spacing w:val="-1"/>
                              </w:rPr>
                              <w:t>Action Items:</w:t>
                            </w:r>
                          </w:p>
                          <w:p w14:paraId="01C3A27B" w14:textId="77777777" w:rsidR="00665E32" w:rsidRDefault="00665E32" w:rsidP="00665E32">
                            <w:pPr>
                              <w:numPr>
                                <w:ilvl w:val="0"/>
                                <w:numId w:val="15"/>
                              </w:numPr>
                              <w:tabs>
                                <w:tab w:val="left" w:pos="639"/>
                              </w:tabs>
                              <w:ind w:right="186"/>
                            </w:pPr>
                            <w:r>
                              <w:t>Vessels</w:t>
                            </w:r>
                            <w:r>
                              <w:rPr>
                                <w:spacing w:val="57"/>
                              </w:rPr>
                              <w:t xml:space="preserve"> </w:t>
                            </w:r>
                            <w:r>
                              <w:t>engaged</w:t>
                            </w:r>
                            <w:r>
                              <w:rPr>
                                <w:spacing w:val="57"/>
                              </w:rPr>
                              <w:t xml:space="preserve"> </w:t>
                            </w:r>
                            <w:r>
                              <w:t>in</w:t>
                            </w:r>
                            <w:r>
                              <w:rPr>
                                <w:spacing w:val="57"/>
                              </w:rPr>
                              <w:t xml:space="preserve"> </w:t>
                            </w:r>
                            <w:r>
                              <w:t>fishing</w:t>
                            </w:r>
                            <w:r>
                              <w:rPr>
                                <w:spacing w:val="57"/>
                              </w:rPr>
                              <w:t xml:space="preserve"> </w:t>
                            </w:r>
                            <w:r>
                              <w:rPr>
                                <w:spacing w:val="-1"/>
                              </w:rPr>
                              <w:t>must</w:t>
                            </w:r>
                            <w:r>
                              <w:rPr>
                                <w:spacing w:val="57"/>
                              </w:rPr>
                              <w:t xml:space="preserve"> </w:t>
                            </w:r>
                            <w:r>
                              <w:rPr>
                                <w:spacing w:val="-1"/>
                              </w:rPr>
                              <w:t>comply</w:t>
                            </w:r>
                            <w:r>
                              <w:rPr>
                                <w:spacing w:val="57"/>
                              </w:rPr>
                              <w:t xml:space="preserve"> </w:t>
                            </w:r>
                            <w:r>
                              <w:t>with</w:t>
                            </w:r>
                            <w:r>
                              <w:rPr>
                                <w:spacing w:val="57"/>
                              </w:rPr>
                              <w:t xml:space="preserve"> </w:t>
                            </w:r>
                            <w:r>
                              <w:t>the</w:t>
                            </w:r>
                            <w:r>
                              <w:rPr>
                                <w:spacing w:val="57"/>
                              </w:rPr>
                              <w:t xml:space="preserve"> </w:t>
                            </w:r>
                            <w:r>
                              <w:t>72</w:t>
                            </w:r>
                            <w:r>
                              <w:rPr>
                                <w:spacing w:val="57"/>
                              </w:rPr>
                              <w:t xml:space="preserve"> </w:t>
                            </w:r>
                            <w:r>
                              <w:t>COLREGS</w:t>
                            </w:r>
                            <w:r>
                              <w:rPr>
                                <w:spacing w:val="57"/>
                              </w:rPr>
                              <w:t xml:space="preserve"> </w:t>
                            </w:r>
                            <w:r>
                              <w:t>and</w:t>
                            </w:r>
                            <w:r>
                              <w:rPr>
                                <w:spacing w:val="57"/>
                              </w:rPr>
                              <w:t xml:space="preserve"> </w:t>
                            </w:r>
                            <w:r>
                              <w:t>should</w:t>
                            </w:r>
                            <w:r>
                              <w:rPr>
                                <w:spacing w:val="57"/>
                              </w:rPr>
                              <w:t xml:space="preserve"> </w:t>
                            </w:r>
                            <w:r>
                              <w:t>not</w:t>
                            </w:r>
                            <w:r>
                              <w:rPr>
                                <w:spacing w:val="26"/>
                              </w:rPr>
                              <w:t xml:space="preserve"> </w:t>
                            </w:r>
                            <w:r>
                              <w:t>obstruct</w:t>
                            </w:r>
                            <w:r>
                              <w:rPr>
                                <w:spacing w:val="-1"/>
                              </w:rPr>
                              <w:t xml:space="preserve"> </w:t>
                            </w:r>
                            <w:r>
                              <w:t>navigable</w:t>
                            </w:r>
                            <w:r>
                              <w:rPr>
                                <w:spacing w:val="-1"/>
                              </w:rPr>
                              <w:t xml:space="preserve"> </w:t>
                            </w:r>
                            <w:r>
                              <w:t>channels.</w:t>
                            </w:r>
                          </w:p>
                          <w:p w14:paraId="493D0B85" w14:textId="77777777" w:rsidR="00665E32" w:rsidRDefault="00665E32" w:rsidP="00665E32">
                            <w:pPr>
                              <w:numPr>
                                <w:ilvl w:val="0"/>
                                <w:numId w:val="15"/>
                              </w:numPr>
                              <w:tabs>
                                <w:tab w:val="left" w:pos="639"/>
                              </w:tabs>
                              <w:ind w:right="186"/>
                            </w:pPr>
                            <w:r>
                              <w:rPr>
                                <w:spacing w:val="-1"/>
                              </w:rPr>
                              <w:t>Deep</w:t>
                            </w:r>
                            <w:r>
                              <w:rPr>
                                <w:spacing w:val="11"/>
                              </w:rPr>
                              <w:t xml:space="preserve"> </w:t>
                            </w:r>
                            <w:r>
                              <w:rPr>
                                <w:spacing w:val="-1"/>
                              </w:rPr>
                              <w:t>draft</w:t>
                            </w:r>
                            <w:r>
                              <w:rPr>
                                <w:spacing w:val="11"/>
                              </w:rPr>
                              <w:t xml:space="preserve"> </w:t>
                            </w:r>
                            <w:r>
                              <w:rPr>
                                <w:spacing w:val="-1"/>
                              </w:rPr>
                              <w:t>vessels</w:t>
                            </w:r>
                            <w:r>
                              <w:rPr>
                                <w:spacing w:val="11"/>
                              </w:rPr>
                              <w:t xml:space="preserve"> </w:t>
                            </w:r>
                            <w:r>
                              <w:rPr>
                                <w:spacing w:val="-1"/>
                              </w:rPr>
                              <w:t>should</w:t>
                            </w:r>
                            <w:r>
                              <w:rPr>
                                <w:spacing w:val="11"/>
                              </w:rPr>
                              <w:t xml:space="preserve"> </w:t>
                            </w:r>
                            <w:r>
                              <w:rPr>
                                <w:spacing w:val="-1"/>
                              </w:rPr>
                              <w:t>proactively</w:t>
                            </w:r>
                            <w:r>
                              <w:rPr>
                                <w:spacing w:val="11"/>
                              </w:rPr>
                              <w:t xml:space="preserve"> </w:t>
                            </w:r>
                            <w:r>
                              <w:rPr>
                                <w:spacing w:val="-1"/>
                              </w:rPr>
                              <w:t>verify</w:t>
                            </w:r>
                            <w:r>
                              <w:rPr>
                                <w:spacing w:val="10"/>
                              </w:rPr>
                              <w:t xml:space="preserve"> </w:t>
                            </w:r>
                            <w:r>
                              <w:t>in</w:t>
                            </w:r>
                            <w:r>
                              <w:rPr>
                                <w:spacing w:val="11"/>
                              </w:rPr>
                              <w:t xml:space="preserve"> </w:t>
                            </w:r>
                            <w:r>
                              <w:t>advance</w:t>
                            </w:r>
                            <w:r>
                              <w:rPr>
                                <w:spacing w:val="11"/>
                              </w:rPr>
                              <w:t xml:space="preserve"> </w:t>
                            </w:r>
                            <w:r>
                              <w:t>that</w:t>
                            </w:r>
                            <w:r>
                              <w:rPr>
                                <w:spacing w:val="11"/>
                              </w:rPr>
                              <w:t xml:space="preserve"> </w:t>
                            </w:r>
                            <w:r>
                              <w:rPr>
                                <w:spacing w:val="-1"/>
                              </w:rPr>
                              <w:t>channels</w:t>
                            </w:r>
                            <w:r>
                              <w:rPr>
                                <w:spacing w:val="11"/>
                              </w:rPr>
                              <w:t xml:space="preserve"> </w:t>
                            </w:r>
                            <w:r>
                              <w:rPr>
                                <w:spacing w:val="-1"/>
                              </w:rPr>
                              <w:t>are</w:t>
                            </w:r>
                            <w:r>
                              <w:rPr>
                                <w:spacing w:val="11"/>
                              </w:rPr>
                              <w:t xml:space="preserve"> </w:t>
                            </w:r>
                            <w:r>
                              <w:rPr>
                                <w:spacing w:val="-1"/>
                              </w:rPr>
                              <w:t>clear</w:t>
                            </w:r>
                            <w:r>
                              <w:rPr>
                                <w:spacing w:val="11"/>
                              </w:rPr>
                              <w:t xml:space="preserve"> </w:t>
                            </w:r>
                            <w:r>
                              <w:rPr>
                                <w:spacing w:val="-1"/>
                              </w:rPr>
                              <w:t>before</w:t>
                            </w:r>
                            <w:r>
                              <w:rPr>
                                <w:spacing w:val="28"/>
                              </w:rPr>
                              <w:t xml:space="preserve"> </w:t>
                            </w:r>
                            <w:r>
                              <w:rPr>
                                <w:spacing w:val="-1"/>
                              </w:rPr>
                              <w:t>transiting.</w:t>
                            </w:r>
                          </w:p>
                          <w:p w14:paraId="45EFC80F" w14:textId="77777777" w:rsidR="00665E32" w:rsidRDefault="00665E32" w:rsidP="00665E32">
                            <w:pPr>
                              <w:numPr>
                                <w:ilvl w:val="0"/>
                                <w:numId w:val="15"/>
                              </w:numPr>
                              <w:tabs>
                                <w:tab w:val="left" w:pos="639"/>
                              </w:tabs>
                              <w:spacing w:line="293" w:lineRule="exact"/>
                            </w:pPr>
                            <w:r>
                              <w:t xml:space="preserve">Parties </w:t>
                            </w:r>
                            <w:r>
                              <w:rPr>
                                <w:spacing w:val="-1"/>
                              </w:rPr>
                              <w:t>shall</w:t>
                            </w:r>
                            <w:r>
                              <w:t xml:space="preserve"> work </w:t>
                            </w:r>
                            <w:r>
                              <w:rPr>
                                <w:spacing w:val="-1"/>
                              </w:rPr>
                              <w:t>together</w:t>
                            </w:r>
                            <w:r>
                              <w:t xml:space="preserve"> to </w:t>
                            </w:r>
                            <w:r>
                              <w:rPr>
                                <w:spacing w:val="-1"/>
                              </w:rPr>
                              <w:t>solve</w:t>
                            </w:r>
                            <w:r>
                              <w:t xml:space="preserve"> </w:t>
                            </w:r>
                            <w:r>
                              <w:rPr>
                                <w:spacing w:val="-1"/>
                              </w:rPr>
                              <w:t>conflicts</w:t>
                            </w:r>
                            <w:r>
                              <w:t xml:space="preserve"> </w:t>
                            </w:r>
                            <w:r>
                              <w:rPr>
                                <w:spacing w:val="-1"/>
                              </w:rPr>
                              <w:t>prior</w:t>
                            </w:r>
                            <w:r>
                              <w:t xml:space="preserve"> to </w:t>
                            </w:r>
                            <w:r>
                              <w:rPr>
                                <w:spacing w:val="-1"/>
                              </w:rPr>
                              <w:t>calling</w:t>
                            </w:r>
                            <w:r>
                              <w:t xml:space="preserve"> USCG.</w:t>
                            </w:r>
                          </w:p>
                          <w:p w14:paraId="1ADAB0A8" w14:textId="77777777" w:rsidR="00665E32" w:rsidRDefault="00665E32" w:rsidP="00665E32">
                            <w:pPr>
                              <w:numPr>
                                <w:ilvl w:val="0"/>
                                <w:numId w:val="15"/>
                              </w:numPr>
                              <w:tabs>
                                <w:tab w:val="left" w:pos="639"/>
                              </w:tabs>
                              <w:ind w:right="186"/>
                            </w:pPr>
                            <w:r>
                              <w:t>Using</w:t>
                            </w:r>
                            <w:r>
                              <w:rPr>
                                <w:spacing w:val="4"/>
                              </w:rPr>
                              <w:t xml:space="preserve"> </w:t>
                            </w:r>
                            <w:r>
                              <w:t>a</w:t>
                            </w:r>
                            <w:r>
                              <w:rPr>
                                <w:spacing w:val="4"/>
                              </w:rPr>
                              <w:t xml:space="preserve"> </w:t>
                            </w:r>
                            <w:r>
                              <w:t>non-fishing</w:t>
                            </w:r>
                            <w:r>
                              <w:rPr>
                                <w:spacing w:val="4"/>
                              </w:rPr>
                              <w:t xml:space="preserve"> </w:t>
                            </w:r>
                            <w:r>
                              <w:t>vessel</w:t>
                            </w:r>
                            <w:r>
                              <w:rPr>
                                <w:spacing w:val="4"/>
                              </w:rPr>
                              <w:t xml:space="preserve"> </w:t>
                            </w:r>
                            <w:r>
                              <w:t>to</w:t>
                            </w:r>
                            <w:r>
                              <w:rPr>
                                <w:spacing w:val="4"/>
                              </w:rPr>
                              <w:t xml:space="preserve"> </w:t>
                            </w:r>
                            <w:r>
                              <w:rPr>
                                <w:spacing w:val="-1"/>
                              </w:rPr>
                              <w:t>move</w:t>
                            </w:r>
                            <w:r>
                              <w:rPr>
                                <w:spacing w:val="4"/>
                              </w:rPr>
                              <w:t xml:space="preserve"> </w:t>
                            </w:r>
                            <w:r>
                              <w:t>obstructing</w:t>
                            </w:r>
                            <w:r>
                              <w:rPr>
                                <w:spacing w:val="4"/>
                              </w:rPr>
                              <w:t xml:space="preserve"> </w:t>
                            </w:r>
                            <w:r>
                              <w:t>nets</w:t>
                            </w:r>
                            <w:r>
                              <w:rPr>
                                <w:spacing w:val="4"/>
                              </w:rPr>
                              <w:t xml:space="preserve"> </w:t>
                            </w:r>
                            <w:r>
                              <w:t>is</w:t>
                            </w:r>
                            <w:r>
                              <w:rPr>
                                <w:spacing w:val="4"/>
                              </w:rPr>
                              <w:t xml:space="preserve"> </w:t>
                            </w:r>
                            <w:r>
                              <w:t>a</w:t>
                            </w:r>
                            <w:r>
                              <w:rPr>
                                <w:spacing w:val="4"/>
                              </w:rPr>
                              <w:t xml:space="preserve"> </w:t>
                            </w:r>
                            <w:r>
                              <w:t>last</w:t>
                            </w:r>
                            <w:r>
                              <w:rPr>
                                <w:spacing w:val="4"/>
                              </w:rPr>
                              <w:t xml:space="preserve"> </w:t>
                            </w:r>
                            <w:r>
                              <w:t>resort</w:t>
                            </w:r>
                            <w:r>
                              <w:rPr>
                                <w:spacing w:val="4"/>
                              </w:rPr>
                              <w:t xml:space="preserve"> </w:t>
                            </w:r>
                            <w:r>
                              <w:t>and</w:t>
                            </w:r>
                            <w:r>
                              <w:rPr>
                                <w:spacing w:val="4"/>
                              </w:rPr>
                              <w:t xml:space="preserve"> </w:t>
                            </w:r>
                            <w:r>
                              <w:t>is</w:t>
                            </w:r>
                            <w:r>
                              <w:rPr>
                                <w:spacing w:val="4"/>
                              </w:rPr>
                              <w:t xml:space="preserve"> </w:t>
                            </w:r>
                            <w:r>
                              <w:t>not</w:t>
                            </w:r>
                            <w:r>
                              <w:rPr>
                                <w:spacing w:val="4"/>
                              </w:rPr>
                              <w:t xml:space="preserve"> </w:t>
                            </w:r>
                            <w:r>
                              <w:t>always</w:t>
                            </w:r>
                            <w:r>
                              <w:rPr>
                                <w:spacing w:val="4"/>
                              </w:rPr>
                              <w:t xml:space="preserve"> </w:t>
                            </w:r>
                            <w:r>
                              <w:t>a</w:t>
                            </w:r>
                            <w:r>
                              <w:rPr>
                                <w:spacing w:val="22"/>
                              </w:rPr>
                              <w:t xml:space="preserve"> </w:t>
                            </w:r>
                            <w:r>
                              <w:rPr>
                                <w:spacing w:val="-1"/>
                              </w:rPr>
                              <w:t>timely</w:t>
                            </w:r>
                            <w:r>
                              <w:t xml:space="preserve"> process.</w:t>
                            </w:r>
                          </w:p>
                        </w:txbxContent>
                      </wps:txbx>
                      <wps:bodyPr rot="0" vert="horz" wrap="square" lIns="0" tIns="0" rIns="0" bIns="0" anchor="t" anchorCtr="0" upright="1">
                        <a:noAutofit/>
                      </wps:bodyPr>
                    </wps:wsp>
                  </a:graphicData>
                </a:graphic>
              </wp:inline>
            </w:drawing>
          </mc:Choice>
          <mc:Fallback>
            <w:pict>
              <v:shape w14:anchorId="0FCA8D78" id="Text Box 86" o:spid="_x0000_s1031" type="#_x0000_t202" style="width:477.9pt;height:1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" fillcolor="#d9d9d9" strokeweight=".58pt">
                <v:textbox inset="0,0,0,0">
                  <w:txbxContent>
                    <w:p w14:paraId="69D7401E" w14:textId="77777777" w:rsidR="00665E32" w:rsidRDefault="00665E32" w:rsidP="00665E32">
                      <w:pPr>
                        <w:spacing w:before="78" w:line="275" w:lineRule="exact"/>
                        <w:ind w:left="188"/>
                      </w:pPr>
                      <w:r>
                        <w:rPr>
                          <w:b/>
                          <w:spacing w:val="-1"/>
                        </w:rPr>
                        <w:t>Action Items:</w:t>
                      </w:r>
                    </w:p>
                    <w:p w14:paraId="01C3A27B" w14:textId="77777777" w:rsidR="00665E32" w:rsidRDefault="00665E32" w:rsidP="00665E32">
                      <w:pPr>
                        <w:numPr>
                          <w:ilvl w:val="0"/>
                          <w:numId w:val="15"/>
                        </w:numPr>
                        <w:tabs>
                          <w:tab w:val="left" w:pos="639"/>
                        </w:tabs>
                        <w:ind w:right="186"/>
                      </w:pPr>
                      <w:r>
                        <w:t>Vessels</w:t>
                      </w:r>
                      <w:r>
                        <w:rPr>
                          <w:spacing w:val="57"/>
                        </w:rPr>
                        <w:t xml:space="preserve"> </w:t>
                      </w:r>
                      <w:r>
                        <w:t>engaged</w:t>
                      </w:r>
                      <w:r>
                        <w:rPr>
                          <w:spacing w:val="57"/>
                        </w:rPr>
                        <w:t xml:space="preserve"> </w:t>
                      </w:r>
                      <w:r>
                        <w:t>in</w:t>
                      </w:r>
                      <w:r>
                        <w:rPr>
                          <w:spacing w:val="57"/>
                        </w:rPr>
                        <w:t xml:space="preserve"> </w:t>
                      </w:r>
                      <w:r>
                        <w:t>fishing</w:t>
                      </w:r>
                      <w:r>
                        <w:rPr>
                          <w:spacing w:val="57"/>
                        </w:rPr>
                        <w:t xml:space="preserve"> </w:t>
                      </w:r>
                      <w:r>
                        <w:rPr>
                          <w:spacing w:val="-1"/>
                        </w:rPr>
                        <w:t>must</w:t>
                      </w:r>
                      <w:r>
                        <w:rPr>
                          <w:spacing w:val="57"/>
                        </w:rPr>
                        <w:t xml:space="preserve"> </w:t>
                      </w:r>
                      <w:r>
                        <w:rPr>
                          <w:spacing w:val="-1"/>
                        </w:rPr>
                        <w:t>comply</w:t>
                      </w:r>
                      <w:r>
                        <w:rPr>
                          <w:spacing w:val="57"/>
                        </w:rPr>
                        <w:t xml:space="preserve"> </w:t>
                      </w:r>
                      <w:r>
                        <w:t>with</w:t>
                      </w:r>
                      <w:r>
                        <w:rPr>
                          <w:spacing w:val="57"/>
                        </w:rPr>
                        <w:t xml:space="preserve"> </w:t>
                      </w:r>
                      <w:r>
                        <w:t>the</w:t>
                      </w:r>
                      <w:r>
                        <w:rPr>
                          <w:spacing w:val="57"/>
                        </w:rPr>
                        <w:t xml:space="preserve"> </w:t>
                      </w:r>
                      <w:r>
                        <w:t>72</w:t>
                      </w:r>
                      <w:r>
                        <w:rPr>
                          <w:spacing w:val="57"/>
                        </w:rPr>
                        <w:t xml:space="preserve"> </w:t>
                      </w:r>
                      <w:r>
                        <w:t>COLREGS</w:t>
                      </w:r>
                      <w:r>
                        <w:rPr>
                          <w:spacing w:val="57"/>
                        </w:rPr>
                        <w:t xml:space="preserve"> </w:t>
                      </w:r>
                      <w:r>
                        <w:t>and</w:t>
                      </w:r>
                      <w:r>
                        <w:rPr>
                          <w:spacing w:val="57"/>
                        </w:rPr>
                        <w:t xml:space="preserve"> </w:t>
                      </w:r>
                      <w:r>
                        <w:t>should</w:t>
                      </w:r>
                      <w:r>
                        <w:rPr>
                          <w:spacing w:val="57"/>
                        </w:rPr>
                        <w:t xml:space="preserve"> </w:t>
                      </w:r>
                      <w:r>
                        <w:t>not</w:t>
                      </w:r>
                      <w:r>
                        <w:rPr>
                          <w:spacing w:val="26"/>
                        </w:rPr>
                        <w:t xml:space="preserve"> </w:t>
                      </w:r>
                      <w:r>
                        <w:t>obstruct</w:t>
                      </w:r>
                      <w:r>
                        <w:rPr>
                          <w:spacing w:val="-1"/>
                        </w:rPr>
                        <w:t xml:space="preserve"> </w:t>
                      </w:r>
                      <w:r>
                        <w:t>navigable</w:t>
                      </w:r>
                      <w:r>
                        <w:rPr>
                          <w:spacing w:val="-1"/>
                        </w:rPr>
                        <w:t xml:space="preserve"> </w:t>
                      </w:r>
                      <w:r>
                        <w:t>channels.</w:t>
                      </w:r>
                    </w:p>
                    <w:p w14:paraId="493D0B85" w14:textId="77777777" w:rsidR="00665E32" w:rsidRDefault="00665E32" w:rsidP="00665E32">
                      <w:pPr>
                        <w:numPr>
                          <w:ilvl w:val="0"/>
                          <w:numId w:val="15"/>
                        </w:numPr>
                        <w:tabs>
                          <w:tab w:val="left" w:pos="639"/>
                        </w:tabs>
                        <w:ind w:right="186"/>
                      </w:pPr>
                      <w:r>
                        <w:rPr>
                          <w:spacing w:val="-1"/>
                        </w:rPr>
                        <w:t>Deep</w:t>
                      </w:r>
                      <w:r>
                        <w:rPr>
                          <w:spacing w:val="11"/>
                        </w:rPr>
                        <w:t xml:space="preserve"> </w:t>
                      </w:r>
                      <w:r>
                        <w:rPr>
                          <w:spacing w:val="-1"/>
                        </w:rPr>
                        <w:t>draft</w:t>
                      </w:r>
                      <w:r>
                        <w:rPr>
                          <w:spacing w:val="11"/>
                        </w:rPr>
                        <w:t xml:space="preserve"> </w:t>
                      </w:r>
                      <w:r>
                        <w:rPr>
                          <w:spacing w:val="-1"/>
                        </w:rPr>
                        <w:t>vessels</w:t>
                      </w:r>
                      <w:r>
                        <w:rPr>
                          <w:spacing w:val="11"/>
                        </w:rPr>
                        <w:t xml:space="preserve"> </w:t>
                      </w:r>
                      <w:r>
                        <w:rPr>
                          <w:spacing w:val="-1"/>
                        </w:rPr>
                        <w:t>should</w:t>
                      </w:r>
                      <w:r>
                        <w:rPr>
                          <w:spacing w:val="11"/>
                        </w:rPr>
                        <w:t xml:space="preserve"> </w:t>
                      </w:r>
                      <w:r>
                        <w:rPr>
                          <w:spacing w:val="-1"/>
                        </w:rPr>
                        <w:t>proactively</w:t>
                      </w:r>
                      <w:r>
                        <w:rPr>
                          <w:spacing w:val="11"/>
                        </w:rPr>
                        <w:t xml:space="preserve"> </w:t>
                      </w:r>
                      <w:r>
                        <w:rPr>
                          <w:spacing w:val="-1"/>
                        </w:rPr>
                        <w:t>verify</w:t>
                      </w:r>
                      <w:r>
                        <w:rPr>
                          <w:spacing w:val="10"/>
                        </w:rPr>
                        <w:t xml:space="preserve"> </w:t>
                      </w:r>
                      <w:r>
                        <w:t>in</w:t>
                      </w:r>
                      <w:r>
                        <w:rPr>
                          <w:spacing w:val="11"/>
                        </w:rPr>
                        <w:t xml:space="preserve"> </w:t>
                      </w:r>
                      <w:r>
                        <w:t>advance</w:t>
                      </w:r>
                      <w:r>
                        <w:rPr>
                          <w:spacing w:val="11"/>
                        </w:rPr>
                        <w:t xml:space="preserve"> </w:t>
                      </w:r>
                      <w:r>
                        <w:t>that</w:t>
                      </w:r>
                      <w:r>
                        <w:rPr>
                          <w:spacing w:val="11"/>
                        </w:rPr>
                        <w:t xml:space="preserve"> </w:t>
                      </w:r>
                      <w:r>
                        <w:rPr>
                          <w:spacing w:val="-1"/>
                        </w:rPr>
                        <w:t>channels</w:t>
                      </w:r>
                      <w:r>
                        <w:rPr>
                          <w:spacing w:val="11"/>
                        </w:rPr>
                        <w:t xml:space="preserve"> </w:t>
                      </w:r>
                      <w:r>
                        <w:rPr>
                          <w:spacing w:val="-1"/>
                        </w:rPr>
                        <w:t>are</w:t>
                      </w:r>
                      <w:r>
                        <w:rPr>
                          <w:spacing w:val="11"/>
                        </w:rPr>
                        <w:t xml:space="preserve"> </w:t>
                      </w:r>
                      <w:r>
                        <w:rPr>
                          <w:spacing w:val="-1"/>
                        </w:rPr>
                        <w:t>clear</w:t>
                      </w:r>
                      <w:r>
                        <w:rPr>
                          <w:spacing w:val="11"/>
                        </w:rPr>
                        <w:t xml:space="preserve"> </w:t>
                      </w:r>
                      <w:r>
                        <w:rPr>
                          <w:spacing w:val="-1"/>
                        </w:rPr>
                        <w:t>before</w:t>
                      </w:r>
                      <w:r>
                        <w:rPr>
                          <w:spacing w:val="28"/>
                        </w:rPr>
                        <w:t xml:space="preserve"> </w:t>
                      </w:r>
                      <w:r>
                        <w:rPr>
                          <w:spacing w:val="-1"/>
                        </w:rPr>
                        <w:t>transiting.</w:t>
                      </w:r>
                    </w:p>
                    <w:p w14:paraId="45EFC80F" w14:textId="77777777" w:rsidR="00665E32" w:rsidRDefault="00665E32" w:rsidP="00665E32">
                      <w:pPr>
                        <w:numPr>
                          <w:ilvl w:val="0"/>
                          <w:numId w:val="15"/>
                        </w:numPr>
                        <w:tabs>
                          <w:tab w:val="left" w:pos="639"/>
                        </w:tabs>
                        <w:spacing w:line="293" w:lineRule="exact"/>
                      </w:pPr>
                      <w:r>
                        <w:t xml:space="preserve">Parties </w:t>
                      </w:r>
                      <w:r>
                        <w:rPr>
                          <w:spacing w:val="-1"/>
                        </w:rPr>
                        <w:t>shall</w:t>
                      </w:r>
                      <w:r>
                        <w:t xml:space="preserve"> work </w:t>
                      </w:r>
                      <w:r>
                        <w:rPr>
                          <w:spacing w:val="-1"/>
                        </w:rPr>
                        <w:t>together</w:t>
                      </w:r>
                      <w:r>
                        <w:t xml:space="preserve"> to </w:t>
                      </w:r>
                      <w:r>
                        <w:rPr>
                          <w:spacing w:val="-1"/>
                        </w:rPr>
                        <w:t>solve</w:t>
                      </w:r>
                      <w:r>
                        <w:t xml:space="preserve"> </w:t>
                      </w:r>
                      <w:r>
                        <w:rPr>
                          <w:spacing w:val="-1"/>
                        </w:rPr>
                        <w:t>conflicts</w:t>
                      </w:r>
                      <w:r>
                        <w:t xml:space="preserve"> </w:t>
                      </w:r>
                      <w:r>
                        <w:rPr>
                          <w:spacing w:val="-1"/>
                        </w:rPr>
                        <w:t>prior</w:t>
                      </w:r>
                      <w:r>
                        <w:t xml:space="preserve"> to </w:t>
                      </w:r>
                      <w:r>
                        <w:rPr>
                          <w:spacing w:val="-1"/>
                        </w:rPr>
                        <w:t>calling</w:t>
                      </w:r>
                      <w:r>
                        <w:t xml:space="preserve"> USCG.</w:t>
                      </w:r>
                    </w:p>
                    <w:p w14:paraId="1ADAB0A8" w14:textId="77777777" w:rsidR="00665E32" w:rsidRDefault="00665E32" w:rsidP="00665E32">
                      <w:pPr>
                        <w:numPr>
                          <w:ilvl w:val="0"/>
                          <w:numId w:val="15"/>
                        </w:numPr>
                        <w:tabs>
                          <w:tab w:val="left" w:pos="639"/>
                        </w:tabs>
                        <w:ind w:right="186"/>
                      </w:pPr>
                      <w:r>
                        <w:t>Using</w:t>
                      </w:r>
                      <w:r>
                        <w:rPr>
                          <w:spacing w:val="4"/>
                        </w:rPr>
                        <w:t xml:space="preserve"> </w:t>
                      </w:r>
                      <w:r>
                        <w:t>a</w:t>
                      </w:r>
                      <w:r>
                        <w:rPr>
                          <w:spacing w:val="4"/>
                        </w:rPr>
                        <w:t xml:space="preserve"> </w:t>
                      </w:r>
                      <w:r>
                        <w:t>non-fishing</w:t>
                      </w:r>
                      <w:r>
                        <w:rPr>
                          <w:spacing w:val="4"/>
                        </w:rPr>
                        <w:t xml:space="preserve"> </w:t>
                      </w:r>
                      <w:r>
                        <w:t>vessel</w:t>
                      </w:r>
                      <w:r>
                        <w:rPr>
                          <w:spacing w:val="4"/>
                        </w:rPr>
                        <w:t xml:space="preserve"> </w:t>
                      </w:r>
                      <w:r>
                        <w:t>to</w:t>
                      </w:r>
                      <w:r>
                        <w:rPr>
                          <w:spacing w:val="4"/>
                        </w:rPr>
                        <w:t xml:space="preserve"> </w:t>
                      </w:r>
                      <w:r>
                        <w:rPr>
                          <w:spacing w:val="-1"/>
                        </w:rPr>
                        <w:t>move</w:t>
                      </w:r>
                      <w:r>
                        <w:rPr>
                          <w:spacing w:val="4"/>
                        </w:rPr>
                        <w:t xml:space="preserve"> </w:t>
                      </w:r>
                      <w:r>
                        <w:t>obstructing</w:t>
                      </w:r>
                      <w:r>
                        <w:rPr>
                          <w:spacing w:val="4"/>
                        </w:rPr>
                        <w:t xml:space="preserve"> </w:t>
                      </w:r>
                      <w:r>
                        <w:t>nets</w:t>
                      </w:r>
                      <w:r>
                        <w:rPr>
                          <w:spacing w:val="4"/>
                        </w:rPr>
                        <w:t xml:space="preserve"> </w:t>
                      </w:r>
                      <w:r>
                        <w:t>is</w:t>
                      </w:r>
                      <w:r>
                        <w:rPr>
                          <w:spacing w:val="4"/>
                        </w:rPr>
                        <w:t xml:space="preserve"> </w:t>
                      </w:r>
                      <w:r>
                        <w:t>a</w:t>
                      </w:r>
                      <w:r>
                        <w:rPr>
                          <w:spacing w:val="4"/>
                        </w:rPr>
                        <w:t xml:space="preserve"> </w:t>
                      </w:r>
                      <w:r>
                        <w:t>last</w:t>
                      </w:r>
                      <w:r>
                        <w:rPr>
                          <w:spacing w:val="4"/>
                        </w:rPr>
                        <w:t xml:space="preserve"> </w:t>
                      </w:r>
                      <w:r>
                        <w:t>resort</w:t>
                      </w:r>
                      <w:r>
                        <w:rPr>
                          <w:spacing w:val="4"/>
                        </w:rPr>
                        <w:t xml:space="preserve"> </w:t>
                      </w:r>
                      <w:r>
                        <w:t>and</w:t>
                      </w:r>
                      <w:r>
                        <w:rPr>
                          <w:spacing w:val="4"/>
                        </w:rPr>
                        <w:t xml:space="preserve"> </w:t>
                      </w:r>
                      <w:r>
                        <w:t>is</w:t>
                      </w:r>
                      <w:r>
                        <w:rPr>
                          <w:spacing w:val="4"/>
                        </w:rPr>
                        <w:t xml:space="preserve"> </w:t>
                      </w:r>
                      <w:r>
                        <w:t>not</w:t>
                      </w:r>
                      <w:r>
                        <w:rPr>
                          <w:spacing w:val="4"/>
                        </w:rPr>
                        <w:t xml:space="preserve"> </w:t>
                      </w:r>
                      <w:r>
                        <w:t>always</w:t>
                      </w:r>
                      <w:r>
                        <w:rPr>
                          <w:spacing w:val="4"/>
                        </w:rPr>
                        <w:t xml:space="preserve"> </w:t>
                      </w:r>
                      <w:r>
                        <w:t>a</w:t>
                      </w:r>
                      <w:r>
                        <w:rPr>
                          <w:spacing w:val="22"/>
                        </w:rPr>
                        <w:t xml:space="preserve"> </w:t>
                      </w:r>
                      <w:r>
                        <w:rPr>
                          <w:spacing w:val="-1"/>
                        </w:rPr>
                        <w:t>timely</w:t>
                      </w:r>
                      <w:r>
                        <w:t xml:space="preserve"> process.</w:t>
                      </w:r>
                    </w:p>
                  </w:txbxContent>
                </v:textbox>
                <w10:anchorlock/>
              </v:shape>
            </w:pict>
          </mc:Fallback>
        </mc:AlternateContent>
      </w:r>
    </w:p>
    <w:p w14:paraId="78AB4DA5" w14:textId="77777777" w:rsidR="00665E32" w:rsidRPr="00E53BD2" w:rsidRDefault="00665E32" w:rsidP="00665E32">
      <w:pPr>
        <w:spacing w:before="11"/>
        <w:rPr>
          <w:b/>
          <w:bCs/>
        </w:rPr>
      </w:pPr>
    </w:p>
    <w:p w14:paraId="5ECE994B" w14:textId="77777777" w:rsidR="00665E32" w:rsidRPr="00F50F64" w:rsidRDefault="00665E32" w:rsidP="00F50F64">
      <w:pPr>
        <w:rPr>
          <w:b/>
          <w:bCs/>
          <w:sz w:val="28"/>
          <w:szCs w:val="28"/>
          <w:u w:val="single"/>
        </w:rPr>
      </w:pPr>
      <w:r w:rsidRPr="00F50F64">
        <w:rPr>
          <w:b/>
          <w:bCs/>
          <w:sz w:val="28"/>
          <w:szCs w:val="28"/>
          <w:u w:val="single"/>
        </w:rPr>
        <w:t>B.9.1 Objective</w:t>
      </w:r>
    </w:p>
    <w:p w14:paraId="36DBB0E2" w14:textId="77777777" w:rsidR="00665E32" w:rsidRPr="00E53BD2" w:rsidRDefault="00665E32" w:rsidP="00665E32">
      <w:pPr>
        <w:pStyle w:val="BodyText"/>
        <w:tabs>
          <w:tab w:val="left" w:pos="1028"/>
        </w:tabs>
        <w:spacing w:before="120"/>
        <w:ind w:left="0"/>
        <w:rPr>
          <w:spacing w:val="-1"/>
        </w:rPr>
      </w:pPr>
      <w:r w:rsidRPr="00E53BD2">
        <w:rPr>
          <w:spacing w:val="-1"/>
        </w:rPr>
        <w:t xml:space="preserve">Public safety is one of </w:t>
      </w:r>
      <w:r>
        <w:rPr>
          <w:spacing w:val="-1"/>
        </w:rPr>
        <w:t>USCG’s</w:t>
      </w:r>
      <w:r w:rsidRPr="00E53BD2">
        <w:rPr>
          <w:spacing w:val="-1"/>
        </w:rPr>
        <w:t xml:space="preserve"> primary missions and safety of navigation will always be of paramount concern. This guidance is applicable to all waters of Cook Inlet.</w:t>
      </w:r>
    </w:p>
    <w:p w14:paraId="251D9164" w14:textId="77777777" w:rsidR="00665E32" w:rsidRPr="00E53BD2" w:rsidRDefault="00665E32" w:rsidP="00665E32">
      <w:pPr>
        <w:pStyle w:val="BodyText"/>
        <w:tabs>
          <w:tab w:val="left" w:pos="1028"/>
        </w:tabs>
        <w:spacing w:before="120"/>
        <w:ind w:left="0"/>
        <w:rPr>
          <w:spacing w:val="-1"/>
        </w:rPr>
      </w:pPr>
      <w:r w:rsidRPr="00E53BD2">
        <w:rPr>
          <w:spacing w:val="-1"/>
        </w:rPr>
        <w:t xml:space="preserve">Vessel operators should coordinate with fishermen ahead of time by calling them directly or hailing them on established marine radio channels to ensure they are aware of planned vessel movements. </w:t>
      </w:r>
    </w:p>
    <w:p w14:paraId="7A5F6125" w14:textId="0C30249B" w:rsidR="00665E32" w:rsidRPr="00E53BD2" w:rsidRDefault="00665E32" w:rsidP="00665E32">
      <w:pPr>
        <w:pStyle w:val="BodyText"/>
        <w:tabs>
          <w:tab w:val="left" w:pos="1028"/>
          <w:tab w:val="left" w:pos="9360"/>
        </w:tabs>
        <w:spacing w:before="120"/>
        <w:ind w:left="0"/>
        <w:rPr>
          <w:spacing w:val="-1"/>
        </w:rPr>
      </w:pPr>
      <w:r w:rsidRPr="00E53BD2">
        <w:rPr>
          <w:spacing w:val="-1"/>
        </w:rPr>
        <w:t xml:space="preserve">If commercial fishing gear extends into a navigable channel and presents an obstruction or hazard to navigation, vessel operators should report the situation to </w:t>
      </w:r>
      <w:r>
        <w:rPr>
          <w:spacing w:val="-1"/>
        </w:rPr>
        <w:t>USCG.</w:t>
      </w:r>
      <w:r w:rsidRPr="00E53BD2">
        <w:rPr>
          <w:spacing w:val="-1"/>
        </w:rPr>
        <w:t xml:space="preserve"> Vessel operators are required to maintain safe and positive control of their vessels in accordance with </w:t>
      </w:r>
      <w:r>
        <w:rPr>
          <w:spacing w:val="-1"/>
        </w:rPr>
        <w:t xml:space="preserve">the </w:t>
      </w:r>
      <w:r w:rsidRPr="00E53BD2">
        <w:rPr>
          <w:spacing w:val="-1"/>
        </w:rPr>
        <w:t>International Regulations</w:t>
      </w:r>
      <w:r>
        <w:rPr>
          <w:spacing w:val="-1"/>
        </w:rPr>
        <w:t xml:space="preserve"> for Preventing Collisions at Sea 1972 Navigation Rules</w:t>
      </w:r>
      <w:r w:rsidRPr="00E53BD2">
        <w:rPr>
          <w:spacing w:val="-1"/>
        </w:rPr>
        <w:t xml:space="preserve"> (72 </w:t>
      </w:r>
      <w:r w:rsidR="0007093E" w:rsidRPr="00E53BD2">
        <w:rPr>
          <w:spacing w:val="-1"/>
        </w:rPr>
        <w:t>COLREGS</w:t>
      </w:r>
      <w:r w:rsidR="0007093E">
        <w:rPr>
          <w:spacing w:val="-1"/>
        </w:rPr>
        <w:t>)</w:t>
      </w:r>
      <w:r w:rsidR="0007093E" w:rsidRPr="00E53BD2">
        <w:rPr>
          <w:spacing w:val="-1"/>
        </w:rPr>
        <w:t xml:space="preserve"> until</w:t>
      </w:r>
      <w:r w:rsidRPr="00E53BD2">
        <w:rPr>
          <w:spacing w:val="-1"/>
        </w:rPr>
        <w:t xml:space="preserve"> the obstruction can be mitigated. On a </w:t>
      </w:r>
      <w:r w:rsidR="0007093E" w:rsidRPr="00E53BD2">
        <w:rPr>
          <w:spacing w:val="-1"/>
        </w:rPr>
        <w:t>case-by-case</w:t>
      </w:r>
      <w:r w:rsidRPr="00E53BD2">
        <w:rPr>
          <w:spacing w:val="-1"/>
        </w:rPr>
        <w:t xml:space="preserve"> basis, inbound vessels may be directed by the COTP to proceed to anchorages </w:t>
      </w:r>
      <w:r>
        <w:rPr>
          <w:spacing w:val="-1"/>
        </w:rPr>
        <w:t xml:space="preserve">or </w:t>
      </w:r>
      <w:r w:rsidRPr="00E53BD2">
        <w:rPr>
          <w:spacing w:val="-1"/>
        </w:rPr>
        <w:t>modify transit schedules in order to effectively mitigate the obstruction.</w:t>
      </w:r>
    </w:p>
    <w:p w14:paraId="381ED502" w14:textId="77777777" w:rsidR="00665E32" w:rsidRPr="00E53BD2" w:rsidRDefault="00665E32" w:rsidP="00665E32">
      <w:pPr>
        <w:pStyle w:val="BodyText"/>
        <w:tabs>
          <w:tab w:val="left" w:pos="1028"/>
        </w:tabs>
        <w:spacing w:before="120"/>
        <w:ind w:left="0" w:right="304"/>
        <w:rPr>
          <w:spacing w:val="-1"/>
        </w:rPr>
      </w:pPr>
    </w:p>
    <w:p w14:paraId="11DE7E47" w14:textId="77777777" w:rsidR="00665E32" w:rsidRPr="00F50F64" w:rsidRDefault="00665E32" w:rsidP="00F50F64">
      <w:pPr>
        <w:rPr>
          <w:b/>
          <w:bCs/>
          <w:sz w:val="28"/>
          <w:szCs w:val="28"/>
          <w:u w:val="single"/>
        </w:rPr>
      </w:pPr>
      <w:r w:rsidRPr="00F50F64">
        <w:rPr>
          <w:b/>
          <w:bCs/>
          <w:sz w:val="28"/>
          <w:szCs w:val="28"/>
          <w:u w:val="single"/>
        </w:rPr>
        <w:t>B.9.2 USCG Policy</w:t>
      </w:r>
    </w:p>
    <w:p w14:paraId="1F9F2763" w14:textId="77777777" w:rsidR="00665E32" w:rsidRPr="00E53BD2" w:rsidRDefault="00665E32" w:rsidP="00665E32">
      <w:pPr>
        <w:pStyle w:val="BodyText"/>
        <w:tabs>
          <w:tab w:val="left" w:pos="648"/>
        </w:tabs>
        <w:spacing w:before="120"/>
        <w:ind w:left="0"/>
      </w:pPr>
      <w:r w:rsidRPr="00E53BD2">
        <w:t>USCG has the legal authority to order movement of any vessel and other hazards to navigation when they create a significant safety hazard. It is the USCG’s policy that fishing nets, moored or fleeted barges, or any other obstruction shall not prevent the safe passage of vessels in a navigable channel.</w:t>
      </w:r>
    </w:p>
    <w:p w14:paraId="37B6C048" w14:textId="77777777" w:rsidR="00665E32" w:rsidRPr="00E53BD2" w:rsidRDefault="00665E32" w:rsidP="00665E32">
      <w:pPr>
        <w:pStyle w:val="BodyText"/>
        <w:tabs>
          <w:tab w:val="left" w:pos="648"/>
          <w:tab w:val="left" w:pos="9360"/>
        </w:tabs>
        <w:spacing w:before="120"/>
        <w:ind w:left="0"/>
      </w:pPr>
      <w:r w:rsidRPr="00E53BD2">
        <w:t>Vessels engaged in fishing shall adhere to the requirements of 72 COLREGS, in particular, rules 9 and 10.</w:t>
      </w:r>
    </w:p>
    <w:p w14:paraId="78FB5049" w14:textId="77777777" w:rsidR="00665E32" w:rsidRPr="00E53BD2" w:rsidRDefault="00665E32" w:rsidP="00665E32">
      <w:pPr>
        <w:pStyle w:val="BodyText"/>
        <w:tabs>
          <w:tab w:val="left" w:pos="648"/>
        </w:tabs>
        <w:spacing w:before="120"/>
        <w:ind w:left="0"/>
      </w:pPr>
      <w:r w:rsidRPr="00E53BD2">
        <w:t>It is the responsibility of the Master of a vessel to ensure the safe navigation of their vessel in narrow channels. Masters of vessels that are constrained by the draft, length, width, or maneuverability of their vessel should use any available resources including the vessel’s owner or agent, the appropriate port, and the COTP's office, to ensure that the channel is safe to navigate prior to entering a channel.</w:t>
      </w:r>
    </w:p>
    <w:p w14:paraId="5C440152" w14:textId="77777777" w:rsidR="00665E32" w:rsidRPr="00E53BD2" w:rsidRDefault="00665E32" w:rsidP="00665E32">
      <w:pPr>
        <w:pStyle w:val="BodyText"/>
        <w:tabs>
          <w:tab w:val="left" w:pos="648"/>
          <w:tab w:val="left" w:pos="9360"/>
        </w:tabs>
        <w:spacing w:before="120"/>
        <w:ind w:left="0"/>
      </w:pPr>
      <w:r w:rsidRPr="00E53BD2">
        <w:t>It is the responsibility of the fishermen and barge owners/operators to ensure that reasonable measures are taken to maintain the safe navigability of a channel. The fishermen must deploy their nets in accordance with all applicable regulations. Barge owners must limit the width of multiple moored/fleeted barges, as practicable, to minimize the impact on the available channel.</w:t>
      </w:r>
    </w:p>
    <w:p w14:paraId="37F389EC" w14:textId="77777777" w:rsidR="00665E32" w:rsidRDefault="00665E32" w:rsidP="00665E32">
      <w:pPr>
        <w:pStyle w:val="BodyText"/>
        <w:tabs>
          <w:tab w:val="left" w:pos="648"/>
        </w:tabs>
        <w:spacing w:before="120"/>
        <w:ind w:left="0"/>
      </w:pPr>
      <w:r w:rsidRPr="00E53BD2">
        <w:t>When an obstruction has been identified, USCG will expect that responsibility to alleviate the problem lies with the parties involved and they shall act in a timely fashion to clear the navigational obstruction(s) themselves. Early and proactive communication between concerned parties will greatly increase safety and promote efficient commerce.</w:t>
      </w:r>
    </w:p>
    <w:p w14:paraId="14FEE220" w14:textId="77777777" w:rsidR="00665E32" w:rsidRDefault="00665E32" w:rsidP="00665E32">
      <w:pPr>
        <w:pStyle w:val="BodyText"/>
        <w:tabs>
          <w:tab w:val="left" w:pos="648"/>
        </w:tabs>
        <w:ind w:left="0"/>
      </w:pPr>
    </w:p>
    <w:p w14:paraId="1135B2BB" w14:textId="77777777" w:rsidR="00665E32" w:rsidRPr="00E53BD2" w:rsidRDefault="00665E32" w:rsidP="00665E32">
      <w:pPr>
        <w:pStyle w:val="BodyText"/>
        <w:tabs>
          <w:tab w:val="left" w:pos="648"/>
        </w:tabs>
        <w:spacing w:after="240"/>
        <w:ind w:left="0" w:right="288"/>
      </w:pPr>
      <w:r w:rsidRPr="00E53BD2">
        <w:t>If the matter cannot be resolved between the affected parties, the COTP may assist in clearing an obstruction or direct parties to take action to remove it.</w:t>
      </w:r>
    </w:p>
    <w:p w14:paraId="54165FE3" w14:textId="77777777" w:rsidR="00665E32" w:rsidRDefault="00665E32" w:rsidP="00665E32">
      <w:pPr>
        <w:rPr>
          <w:b/>
          <w:bCs/>
          <w:sz w:val="28"/>
          <w:szCs w:val="28"/>
          <w:u w:val="single"/>
        </w:rPr>
      </w:pPr>
    </w:p>
    <w:p w14:paraId="79696AE4" w14:textId="77777777" w:rsidR="00665E32" w:rsidRDefault="00665E32" w:rsidP="00665E32">
      <w:pPr>
        <w:pStyle w:val="Heading2"/>
      </w:pPr>
      <w:bookmarkStart w:id="16" w:name="_Toc142568228"/>
      <w:r w:rsidRPr="009C2C71">
        <w:t>B.10. PILOTAGE</w:t>
      </w:r>
      <w:bookmarkEnd w:id="16"/>
    </w:p>
    <w:p w14:paraId="5C36AE74" w14:textId="77777777" w:rsidR="00665E32" w:rsidRPr="009C2C71" w:rsidRDefault="00665E32" w:rsidP="00665E32">
      <w:pPr>
        <w:rPr>
          <w:b/>
          <w:sz w:val="28"/>
          <w:szCs w:val="28"/>
          <w:u w:val="single"/>
        </w:rPr>
      </w:pPr>
    </w:p>
    <w:p w14:paraId="38CF7B46" w14:textId="77777777" w:rsidR="00665E32" w:rsidRPr="00E53BD2" w:rsidRDefault="00665E32" w:rsidP="00665E32">
      <w:r w:rsidRPr="00E53BD2">
        <w:t xml:space="preserve">The sensitive marine environment, severe winter weather, and large size of vessels transiting Cook Inlet require experienced marine pilots. </w:t>
      </w:r>
      <w:r>
        <w:t>Southwest Alaska Pilots Association (</w:t>
      </w:r>
      <w:r w:rsidRPr="00E53BD2">
        <w:t>SWAPA</w:t>
      </w:r>
      <w:r>
        <w:t>)</w:t>
      </w:r>
      <w:r w:rsidRPr="00E53BD2">
        <w:t xml:space="preserve"> pilots are examined, licensed, overseen, and disciplined by both </w:t>
      </w:r>
      <w:r>
        <w:t>USCG</w:t>
      </w:r>
      <w:r w:rsidRPr="00E53BD2">
        <w:t xml:space="preserve"> and the Alaska Board of Marine Pilots.  Both of these agencies have full investigatory and license suspension and revocation powers. </w:t>
      </w:r>
    </w:p>
    <w:p w14:paraId="0AB8EBD3" w14:textId="77777777" w:rsidR="00665E32" w:rsidRPr="00E53BD2" w:rsidRDefault="00665E32" w:rsidP="00665E32"/>
    <w:p w14:paraId="733BA463" w14:textId="77777777" w:rsidR="00665E32" w:rsidRPr="00E53BD2" w:rsidRDefault="00665E32" w:rsidP="00665E32">
      <w:pPr>
        <w:pStyle w:val="BodyText"/>
        <w:tabs>
          <w:tab w:val="left" w:pos="9270"/>
        </w:tabs>
        <w:ind w:left="0"/>
      </w:pPr>
      <w:r>
        <w:t>SWAPA</w:t>
      </w:r>
      <w:r w:rsidRPr="00E53BD2">
        <w:t xml:space="preserve"> provides marine pilots to vessels transiting Cook Inlet. The State of Alaska, under AS 08.62.157, requires marine pilots “</w:t>
      </w:r>
      <w:r w:rsidRPr="00E53BD2">
        <w:rPr>
          <w:i/>
        </w:rPr>
        <w:t>to safely navigate vessels under the pilot’s direction and control and to protect life and property and the marine environment while engaged in the provision of pilot services</w:t>
      </w:r>
      <w:r w:rsidRPr="00E53BD2">
        <w:t>.” All waters of Cook Inlet inside a line extending from Cape Douglas to the western tip of Perl Island then northward to the shoreline of the Kenai Peninsula are compulsory pilotage waters for vessels subject to AS 08.62.</w:t>
      </w:r>
    </w:p>
    <w:p w14:paraId="521E66A5" w14:textId="77777777" w:rsidR="00665E32" w:rsidRPr="00E53BD2" w:rsidRDefault="00665E32" w:rsidP="00665E32">
      <w:pPr>
        <w:pStyle w:val="BodyText"/>
        <w:ind w:left="0" w:right="324"/>
      </w:pPr>
    </w:p>
    <w:p w14:paraId="7354AB5E" w14:textId="77777777" w:rsidR="00665E32" w:rsidRPr="00E53BD2" w:rsidRDefault="00665E32" w:rsidP="00665E32">
      <w:pPr>
        <w:pStyle w:val="BodyText"/>
        <w:ind w:left="0"/>
      </w:pPr>
      <w:r w:rsidRPr="00E53BD2">
        <w:t>Under 12 AAC 56.110, vessels are excluded from the use of a state licensed marine pilot in compulsory pilotage waters when proceeding directly between points outside Alaska and an established pilot station for the express purpose of embarking or disembarking a pilot travel via Cook Inlet to the Homer Pilot Station.</w:t>
      </w:r>
    </w:p>
    <w:p w14:paraId="123F36C7" w14:textId="77777777" w:rsidR="00665E32" w:rsidRPr="00E53BD2" w:rsidRDefault="00665E32" w:rsidP="00665E32">
      <w:pPr>
        <w:pStyle w:val="BodyText"/>
        <w:ind w:left="0" w:right="324"/>
      </w:pPr>
    </w:p>
    <w:p w14:paraId="1E252D10" w14:textId="77777777" w:rsidR="00665E32" w:rsidRPr="00E53BD2" w:rsidRDefault="00665E32" w:rsidP="00665E32">
      <w:pPr>
        <w:pStyle w:val="BodyText"/>
        <w:ind w:left="0"/>
      </w:pPr>
      <w:r w:rsidRPr="00E53BD2">
        <w:t>Note: vessels are not allowed to enter pilotage waters and heave to while awaiting time adjustment to arrive at the pilot station.</w:t>
      </w:r>
    </w:p>
    <w:p w14:paraId="133E7E34" w14:textId="77777777" w:rsidR="00665E32" w:rsidRPr="00E53BD2" w:rsidRDefault="00665E32" w:rsidP="00665E32">
      <w:pPr>
        <w:pStyle w:val="BodyText"/>
        <w:ind w:left="108" w:right="324"/>
      </w:pPr>
    </w:p>
    <w:p w14:paraId="5F7C5DFE" w14:textId="77777777" w:rsidR="00665E32" w:rsidRPr="00E53BD2" w:rsidRDefault="00665E32" w:rsidP="00665E32"/>
    <w:p w14:paraId="412EAF97" w14:textId="77777777" w:rsidR="00665E32" w:rsidRPr="00E53BD2" w:rsidRDefault="00665E32" w:rsidP="00665E32">
      <w:pPr>
        <w:pStyle w:val="BodyText"/>
        <w:ind w:left="0" w:right="324"/>
        <w:rPr>
          <w:b/>
          <w:bCs/>
          <w:sz w:val="20"/>
          <w:szCs w:val="20"/>
        </w:rPr>
      </w:pPr>
    </w:p>
    <w:p w14:paraId="37131749" w14:textId="77777777" w:rsidR="00665E32" w:rsidRPr="00E53BD2" w:rsidRDefault="00665E32" w:rsidP="00665E32">
      <w:pPr>
        <w:spacing w:before="6"/>
        <w:rPr>
          <w:b/>
          <w:bCs/>
        </w:rPr>
      </w:pPr>
      <w:r>
        <w:rPr>
          <w:noProof/>
          <w:sz w:val="20"/>
          <w:szCs w:val="20"/>
        </w:rPr>
        <mc:AlternateContent>
          <mc:Choice Requires="wps">
            <w:drawing>
              <wp:inline distT="0" distB="0" distL="0" distR="0" wp14:anchorId="24FDA6FA" wp14:editId="31FB7A05">
                <wp:extent cx="5824855" cy="3576955"/>
                <wp:effectExtent l="9525" t="8255" r="13970" b="5715"/>
                <wp:docPr id="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3576955"/>
                        </a:xfrm>
                        <a:prstGeom prst="rect">
                          <a:avLst/>
                        </a:prstGeom>
                        <a:solidFill>
                          <a:srgbClr val="D9D9D9"/>
                        </a:solidFill>
                        <a:ln w="7366">
                          <a:solidFill>
                            <a:srgbClr val="000000"/>
                          </a:solidFill>
                          <a:miter lim="800000"/>
                          <a:headEnd/>
                          <a:tailEnd/>
                        </a:ln>
                      </wps:spPr>
                      <wps:txbx>
                        <w:txbxContent>
                          <w:p w14:paraId="73701E3F" w14:textId="77777777" w:rsidR="00665E32" w:rsidRDefault="00665E32" w:rsidP="00665E32">
                            <w:pPr>
                              <w:spacing w:before="76"/>
                              <w:ind w:left="188"/>
                            </w:pPr>
                            <w:r>
                              <w:rPr>
                                <w:b/>
                                <w:spacing w:val="-1"/>
                              </w:rPr>
                              <w:t>Action Items</w:t>
                            </w:r>
                            <w:r>
                              <w:rPr>
                                <w:spacing w:val="-1"/>
                              </w:rPr>
                              <w:t>:</w:t>
                            </w:r>
                          </w:p>
                          <w:p w14:paraId="2F454508" w14:textId="77777777" w:rsidR="00665E32" w:rsidRPr="002874F9" w:rsidRDefault="00665E32" w:rsidP="00665E32">
                            <w:pPr>
                              <w:numPr>
                                <w:ilvl w:val="0"/>
                                <w:numId w:val="14"/>
                              </w:numPr>
                              <w:tabs>
                                <w:tab w:val="left" w:pos="639"/>
                              </w:tabs>
                              <w:spacing w:line="293" w:lineRule="exact"/>
                            </w:pPr>
                            <w:r>
                              <w:rPr>
                                <w:spacing w:val="-1"/>
                              </w:rPr>
                              <w:t xml:space="preserve">To arrange pilotage, an agent, owner, or master of a vessel shall inform SWAPA of a vessel movement at least 36 hours before the movement in order to provide sufficient time for a pilot to arrive at the vessel by the available means of transportation.  An agent, owner, or master of a vessel shall again inform SWAPA at least 24 hours before the </w:t>
                            </w:r>
                            <w:r w:rsidRPr="002874F9">
                              <w:rPr>
                                <w:spacing w:val="-1"/>
                              </w:rPr>
                              <w:t>movement. See contact information below.</w:t>
                            </w:r>
                          </w:p>
                          <w:p w14:paraId="0F761E59" w14:textId="77777777" w:rsidR="00665E32" w:rsidRPr="002874F9" w:rsidRDefault="00665E32" w:rsidP="00665E32">
                            <w:pPr>
                              <w:numPr>
                                <w:ilvl w:val="0"/>
                                <w:numId w:val="14"/>
                              </w:numPr>
                              <w:tabs>
                                <w:tab w:val="left" w:pos="639"/>
                              </w:tabs>
                              <w:ind w:right="184"/>
                            </w:pPr>
                            <w:r w:rsidRPr="002874F9">
                              <w:t>Inbound</w:t>
                            </w:r>
                            <w:r w:rsidRPr="002874F9">
                              <w:rPr>
                                <w:spacing w:val="28"/>
                              </w:rPr>
                              <w:t xml:space="preserve"> </w:t>
                            </w:r>
                            <w:r w:rsidRPr="002874F9">
                              <w:t>vessels</w:t>
                            </w:r>
                            <w:r w:rsidRPr="002874F9">
                              <w:rPr>
                                <w:spacing w:val="28"/>
                              </w:rPr>
                              <w:t xml:space="preserve"> </w:t>
                            </w:r>
                            <w:r w:rsidRPr="002874F9">
                              <w:t>are</w:t>
                            </w:r>
                            <w:r w:rsidRPr="002874F9">
                              <w:rPr>
                                <w:spacing w:val="28"/>
                              </w:rPr>
                              <w:t xml:space="preserve"> </w:t>
                            </w:r>
                            <w:r w:rsidRPr="002874F9">
                              <w:t>requested</w:t>
                            </w:r>
                            <w:r w:rsidRPr="002874F9">
                              <w:rPr>
                                <w:spacing w:val="28"/>
                              </w:rPr>
                              <w:t xml:space="preserve"> </w:t>
                            </w:r>
                            <w:r w:rsidRPr="002874F9">
                              <w:t xml:space="preserve">to establish contact with the Pilot Station on VHF Channel 10 (KCE 203 Southwest Pilots) one and a half (1.5) hours prior to arrival off the Homer Spit. </w:t>
                            </w:r>
                            <w:r>
                              <w:t>C</w:t>
                            </w:r>
                            <w:r w:rsidRPr="002874F9">
                              <w:t>ontact the pilot boat on Channel 10</w:t>
                            </w:r>
                            <w:r>
                              <w:t xml:space="preserve"> a</w:t>
                            </w:r>
                            <w:r w:rsidRPr="002874F9">
                              <w:t xml:space="preserve"> half (0.5) hour prior to arriving off the </w:t>
                            </w:r>
                            <w:r>
                              <w:t xml:space="preserve">Homer </w:t>
                            </w:r>
                            <w:r w:rsidRPr="002874F9">
                              <w:t>Spit.</w:t>
                            </w:r>
                          </w:p>
                          <w:p w14:paraId="4176F906" w14:textId="77777777" w:rsidR="00665E32" w:rsidRPr="002874F9" w:rsidRDefault="00665E32" w:rsidP="00665E32">
                            <w:pPr>
                              <w:numPr>
                                <w:ilvl w:val="0"/>
                                <w:numId w:val="14"/>
                              </w:numPr>
                              <w:tabs>
                                <w:tab w:val="left" w:pos="639"/>
                              </w:tabs>
                              <w:ind w:right="187"/>
                            </w:pPr>
                            <w:r w:rsidRPr="002874F9">
                              <w:t>A</w:t>
                            </w:r>
                            <w:r w:rsidRPr="002874F9">
                              <w:rPr>
                                <w:spacing w:val="18"/>
                              </w:rPr>
                              <w:t xml:space="preserve"> </w:t>
                            </w:r>
                            <w:r w:rsidRPr="002874F9">
                              <w:t>pilot</w:t>
                            </w:r>
                            <w:r w:rsidRPr="002874F9">
                              <w:rPr>
                                <w:spacing w:val="18"/>
                              </w:rPr>
                              <w:t xml:space="preserve"> </w:t>
                            </w:r>
                            <w:r w:rsidRPr="002874F9">
                              <w:rPr>
                                <w:spacing w:val="-1"/>
                              </w:rPr>
                              <w:t>ladder</w:t>
                            </w:r>
                            <w:r w:rsidRPr="002874F9">
                              <w:rPr>
                                <w:spacing w:val="18"/>
                              </w:rPr>
                              <w:t xml:space="preserve"> </w:t>
                            </w:r>
                            <w:r w:rsidRPr="002874F9">
                              <w:t>is</w:t>
                            </w:r>
                            <w:r w:rsidRPr="002874F9">
                              <w:rPr>
                                <w:spacing w:val="18"/>
                              </w:rPr>
                              <w:t xml:space="preserve"> </w:t>
                            </w:r>
                            <w:r w:rsidRPr="002874F9">
                              <w:t>to</w:t>
                            </w:r>
                            <w:r w:rsidRPr="002874F9">
                              <w:rPr>
                                <w:spacing w:val="18"/>
                              </w:rPr>
                              <w:t xml:space="preserve"> </w:t>
                            </w:r>
                            <w:r w:rsidRPr="002874F9">
                              <w:t>be</w:t>
                            </w:r>
                            <w:r w:rsidRPr="002874F9">
                              <w:rPr>
                                <w:spacing w:val="18"/>
                              </w:rPr>
                              <w:t xml:space="preserve"> </w:t>
                            </w:r>
                            <w:r w:rsidRPr="002874F9">
                              <w:rPr>
                                <w:spacing w:val="-1"/>
                              </w:rPr>
                              <w:t>rigged</w:t>
                            </w:r>
                            <w:r w:rsidRPr="002874F9">
                              <w:rPr>
                                <w:spacing w:val="18"/>
                              </w:rPr>
                              <w:t xml:space="preserve"> </w:t>
                            </w:r>
                            <w:r w:rsidRPr="002874F9">
                              <w:t>in</w:t>
                            </w:r>
                            <w:r w:rsidRPr="002874F9">
                              <w:rPr>
                                <w:spacing w:val="18"/>
                              </w:rPr>
                              <w:t xml:space="preserve"> </w:t>
                            </w:r>
                            <w:r w:rsidRPr="002874F9">
                              <w:rPr>
                                <w:spacing w:val="-1"/>
                              </w:rPr>
                              <w:t>compliance</w:t>
                            </w:r>
                            <w:r w:rsidRPr="002874F9">
                              <w:rPr>
                                <w:spacing w:val="18"/>
                              </w:rPr>
                              <w:t xml:space="preserve"> </w:t>
                            </w:r>
                            <w:r w:rsidRPr="002874F9">
                              <w:t>with</w:t>
                            </w:r>
                            <w:r w:rsidRPr="002874F9">
                              <w:rPr>
                                <w:spacing w:val="18"/>
                              </w:rPr>
                              <w:t xml:space="preserve"> </w:t>
                            </w:r>
                            <w:r w:rsidRPr="002874F9">
                              <w:t>SOLAS</w:t>
                            </w:r>
                            <w:r w:rsidRPr="002874F9">
                              <w:rPr>
                                <w:spacing w:val="18"/>
                              </w:rPr>
                              <w:t xml:space="preserve"> </w:t>
                            </w:r>
                            <w:r w:rsidRPr="002874F9">
                              <w:t>regulation 17, Chapter 5</w:t>
                            </w:r>
                            <w:r w:rsidRPr="002874F9">
                              <w:rPr>
                                <w:spacing w:val="18"/>
                              </w:rPr>
                              <w:t xml:space="preserve"> </w:t>
                            </w:r>
                            <w:r w:rsidRPr="002874F9">
                              <w:t>on</w:t>
                            </w:r>
                            <w:r w:rsidRPr="002874F9">
                              <w:rPr>
                                <w:spacing w:val="18"/>
                              </w:rPr>
                              <w:t xml:space="preserve"> </w:t>
                            </w:r>
                            <w:r w:rsidRPr="002874F9">
                              <w:t>the</w:t>
                            </w:r>
                            <w:r w:rsidRPr="002874F9">
                              <w:rPr>
                                <w:spacing w:val="18"/>
                              </w:rPr>
                              <w:t xml:space="preserve"> </w:t>
                            </w:r>
                            <w:r w:rsidRPr="002874F9">
                              <w:t>leeward</w:t>
                            </w:r>
                            <w:r w:rsidRPr="002874F9">
                              <w:rPr>
                                <w:spacing w:val="35"/>
                              </w:rPr>
                              <w:t xml:space="preserve"> </w:t>
                            </w:r>
                            <w:r w:rsidRPr="002874F9">
                              <w:t xml:space="preserve">side about one (1) </w:t>
                            </w:r>
                            <w:r w:rsidRPr="002874F9">
                              <w:rPr>
                                <w:spacing w:val="-1"/>
                              </w:rPr>
                              <w:t>meter</w:t>
                            </w:r>
                            <w:r w:rsidRPr="002874F9">
                              <w:t xml:space="preserve"> above the </w:t>
                            </w:r>
                            <w:r w:rsidRPr="002874F9">
                              <w:rPr>
                                <w:spacing w:val="-1"/>
                              </w:rPr>
                              <w:t>water.</w:t>
                            </w:r>
                          </w:p>
                          <w:p w14:paraId="0C3C39F8" w14:textId="77777777" w:rsidR="00665E32" w:rsidRPr="00B45B4A" w:rsidRDefault="00665E32" w:rsidP="00665E32">
                            <w:pPr>
                              <w:numPr>
                                <w:ilvl w:val="0"/>
                                <w:numId w:val="14"/>
                              </w:numPr>
                              <w:tabs>
                                <w:tab w:val="left" w:pos="639"/>
                              </w:tabs>
                              <w:ind w:right="186"/>
                            </w:pPr>
                            <w:r w:rsidRPr="002874F9">
                              <w:t xml:space="preserve">Pilot Boarding: As vessels approach the pilot station, 1.0 miles 180° true from </w:t>
                            </w:r>
                            <w:r w:rsidRPr="002874F9">
                              <w:t>Lands End Light; approximate position 59° 35' North latitude, 151° 25' West longitude, they should be prepared to make a lee for the pilot boat should sea conditions require it</w:t>
                            </w:r>
                            <w:r>
                              <w:t xml:space="preserve"> AND the pilot boat request it.  During certain conditions of SW winds and seas, vessels may be requested to proceed past Coal Point and turn north to make a lee for boarding.  Vessels are requested to proceed at a safe speed of about 8-10 knots during embarkation with the propeller stopped when the pilot is on the ladder. </w:t>
                            </w:r>
                          </w:p>
                          <w:p w14:paraId="7D8889F3" w14:textId="77777777" w:rsidR="00665E32" w:rsidRDefault="00665E32" w:rsidP="00665E32">
                            <w:pPr>
                              <w:tabs>
                                <w:tab w:val="left" w:pos="639"/>
                              </w:tabs>
                              <w:ind w:left="548" w:right="186"/>
                            </w:pPr>
                            <w:r>
                              <w:t xml:space="preserve">   </w:t>
                            </w:r>
                          </w:p>
                        </w:txbxContent>
                      </wps:txbx>
                      <wps:bodyPr rot="0" vert="horz" wrap="square" lIns="0" tIns="0" rIns="0" bIns="0" anchor="t" anchorCtr="0" upright="1">
                        <a:noAutofit/>
                      </wps:bodyPr>
                    </wps:wsp>
                  </a:graphicData>
                </a:graphic>
              </wp:inline>
            </w:drawing>
          </mc:Choice>
          <mc:Fallback>
            <w:pict>
              <v:shape w14:anchorId="24FDA6FA" id="Text Box 19" o:spid="_x0000_s1032" type="#_x0000_t202" style="width:458.65pt;height:2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" fillcolor="#d9d9d9" strokeweight=".58pt">
                <v:textbox inset="0,0,0,0">
                  <w:txbxContent>
                    <w:p w14:paraId="73701E3F" w14:textId="77777777" w:rsidR="00665E32" w:rsidRDefault="00665E32" w:rsidP="00665E32">
                      <w:pPr>
                        <w:spacing w:before="76"/>
                        <w:ind w:left="188"/>
                      </w:pPr>
                      <w:r>
                        <w:rPr>
                          <w:b/>
                          <w:spacing w:val="-1"/>
                        </w:rPr>
                        <w:t>Action Items</w:t>
                      </w:r>
                      <w:r>
                        <w:rPr>
                          <w:spacing w:val="-1"/>
                        </w:rPr>
                        <w:t>:</w:t>
                      </w:r>
                    </w:p>
                    <w:p w14:paraId="2F454508" w14:textId="77777777" w:rsidR="00665E32" w:rsidRPr="002874F9" w:rsidRDefault="00665E32" w:rsidP="00665E32">
                      <w:pPr>
                        <w:numPr>
                          <w:ilvl w:val="0"/>
                          <w:numId w:val="14"/>
                        </w:numPr>
                        <w:tabs>
                          <w:tab w:val="left" w:pos="639"/>
                        </w:tabs>
                        <w:spacing w:line="293" w:lineRule="exact"/>
                      </w:pPr>
                      <w:r>
                        <w:rPr>
                          <w:spacing w:val="-1"/>
                        </w:rPr>
                        <w:t xml:space="preserve">To arrange pilotage, an agent, owner, or master of a vessel shall inform SWAPA of a vessel movement at least 36 hours before the movement in order to provide sufficient time for a pilot to arrive at the vessel by the available means of transportation.  An agent, owner, or master of a vessel shall again inform SWAPA at least 24 hours before the </w:t>
                      </w:r>
                      <w:r w:rsidRPr="002874F9">
                        <w:rPr>
                          <w:spacing w:val="-1"/>
                        </w:rPr>
                        <w:t>movement. See contact information below.</w:t>
                      </w:r>
                    </w:p>
                    <w:p w14:paraId="0F761E59" w14:textId="77777777" w:rsidR="00665E32" w:rsidRPr="002874F9" w:rsidRDefault="00665E32" w:rsidP="00665E32">
                      <w:pPr>
                        <w:numPr>
                          <w:ilvl w:val="0"/>
                          <w:numId w:val="14"/>
                        </w:numPr>
                        <w:tabs>
                          <w:tab w:val="left" w:pos="639"/>
                        </w:tabs>
                        <w:ind w:right="184"/>
                      </w:pPr>
                      <w:r w:rsidRPr="002874F9">
                        <w:t>Inbound</w:t>
                      </w:r>
                      <w:r w:rsidRPr="002874F9">
                        <w:rPr>
                          <w:spacing w:val="28"/>
                        </w:rPr>
                        <w:t xml:space="preserve"> </w:t>
                      </w:r>
                      <w:r w:rsidRPr="002874F9">
                        <w:t>vessels</w:t>
                      </w:r>
                      <w:r w:rsidRPr="002874F9">
                        <w:rPr>
                          <w:spacing w:val="28"/>
                        </w:rPr>
                        <w:t xml:space="preserve"> </w:t>
                      </w:r>
                      <w:r w:rsidRPr="002874F9">
                        <w:t>are</w:t>
                      </w:r>
                      <w:r w:rsidRPr="002874F9">
                        <w:rPr>
                          <w:spacing w:val="28"/>
                        </w:rPr>
                        <w:t xml:space="preserve"> </w:t>
                      </w:r>
                      <w:r w:rsidRPr="002874F9">
                        <w:t>requested</w:t>
                      </w:r>
                      <w:r w:rsidRPr="002874F9">
                        <w:rPr>
                          <w:spacing w:val="28"/>
                        </w:rPr>
                        <w:t xml:space="preserve"> </w:t>
                      </w:r>
                      <w:r w:rsidRPr="002874F9">
                        <w:t xml:space="preserve">to establish contact with the Pilot Station on VHF Channel 10 (KCE 203 Southwest Pilots) one and a half (1.5) hours prior to arrival off the Homer Spit. </w:t>
                      </w:r>
                      <w:r>
                        <w:t>C</w:t>
                      </w:r>
                      <w:r w:rsidRPr="002874F9">
                        <w:t>ontact the pilot boat on Channel 10</w:t>
                      </w:r>
                      <w:r>
                        <w:t xml:space="preserve"> a</w:t>
                      </w:r>
                      <w:r w:rsidRPr="002874F9">
                        <w:t xml:space="preserve"> half (0.5) hour prior to arriving off the </w:t>
                      </w:r>
                      <w:r>
                        <w:t xml:space="preserve">Homer </w:t>
                      </w:r>
                      <w:r w:rsidRPr="002874F9">
                        <w:t>Spit.</w:t>
                      </w:r>
                    </w:p>
                    <w:p w14:paraId="4176F906" w14:textId="77777777" w:rsidR="00665E32" w:rsidRPr="002874F9" w:rsidRDefault="00665E32" w:rsidP="00665E32">
                      <w:pPr>
                        <w:numPr>
                          <w:ilvl w:val="0"/>
                          <w:numId w:val="14"/>
                        </w:numPr>
                        <w:tabs>
                          <w:tab w:val="left" w:pos="639"/>
                        </w:tabs>
                        <w:ind w:right="187"/>
                      </w:pPr>
                      <w:r w:rsidRPr="002874F9">
                        <w:t>A</w:t>
                      </w:r>
                      <w:r w:rsidRPr="002874F9">
                        <w:rPr>
                          <w:spacing w:val="18"/>
                        </w:rPr>
                        <w:t xml:space="preserve"> </w:t>
                      </w:r>
                      <w:r w:rsidRPr="002874F9">
                        <w:t>pilot</w:t>
                      </w:r>
                      <w:r w:rsidRPr="002874F9">
                        <w:rPr>
                          <w:spacing w:val="18"/>
                        </w:rPr>
                        <w:t xml:space="preserve"> </w:t>
                      </w:r>
                      <w:r w:rsidRPr="002874F9">
                        <w:rPr>
                          <w:spacing w:val="-1"/>
                        </w:rPr>
                        <w:t>ladder</w:t>
                      </w:r>
                      <w:r w:rsidRPr="002874F9">
                        <w:rPr>
                          <w:spacing w:val="18"/>
                        </w:rPr>
                        <w:t xml:space="preserve"> </w:t>
                      </w:r>
                      <w:r w:rsidRPr="002874F9">
                        <w:t>is</w:t>
                      </w:r>
                      <w:r w:rsidRPr="002874F9">
                        <w:rPr>
                          <w:spacing w:val="18"/>
                        </w:rPr>
                        <w:t xml:space="preserve"> </w:t>
                      </w:r>
                      <w:r w:rsidRPr="002874F9">
                        <w:t>to</w:t>
                      </w:r>
                      <w:r w:rsidRPr="002874F9">
                        <w:rPr>
                          <w:spacing w:val="18"/>
                        </w:rPr>
                        <w:t xml:space="preserve"> </w:t>
                      </w:r>
                      <w:r w:rsidRPr="002874F9">
                        <w:t>be</w:t>
                      </w:r>
                      <w:r w:rsidRPr="002874F9">
                        <w:rPr>
                          <w:spacing w:val="18"/>
                        </w:rPr>
                        <w:t xml:space="preserve"> </w:t>
                      </w:r>
                      <w:r w:rsidRPr="002874F9">
                        <w:rPr>
                          <w:spacing w:val="-1"/>
                        </w:rPr>
                        <w:t>rigged</w:t>
                      </w:r>
                      <w:r w:rsidRPr="002874F9">
                        <w:rPr>
                          <w:spacing w:val="18"/>
                        </w:rPr>
                        <w:t xml:space="preserve"> </w:t>
                      </w:r>
                      <w:r w:rsidRPr="002874F9">
                        <w:t>in</w:t>
                      </w:r>
                      <w:r w:rsidRPr="002874F9">
                        <w:rPr>
                          <w:spacing w:val="18"/>
                        </w:rPr>
                        <w:t xml:space="preserve"> </w:t>
                      </w:r>
                      <w:r w:rsidRPr="002874F9">
                        <w:rPr>
                          <w:spacing w:val="-1"/>
                        </w:rPr>
                        <w:t>compliance</w:t>
                      </w:r>
                      <w:r w:rsidRPr="002874F9">
                        <w:rPr>
                          <w:spacing w:val="18"/>
                        </w:rPr>
                        <w:t xml:space="preserve"> </w:t>
                      </w:r>
                      <w:r w:rsidRPr="002874F9">
                        <w:t>with</w:t>
                      </w:r>
                      <w:r w:rsidRPr="002874F9">
                        <w:rPr>
                          <w:spacing w:val="18"/>
                        </w:rPr>
                        <w:t xml:space="preserve"> </w:t>
                      </w:r>
                      <w:r w:rsidRPr="002874F9">
                        <w:t>SOLAS</w:t>
                      </w:r>
                      <w:r w:rsidRPr="002874F9">
                        <w:rPr>
                          <w:spacing w:val="18"/>
                        </w:rPr>
                        <w:t xml:space="preserve"> </w:t>
                      </w:r>
                      <w:r w:rsidRPr="002874F9">
                        <w:t>regulation 17, Chapter 5</w:t>
                      </w:r>
                      <w:r w:rsidRPr="002874F9">
                        <w:rPr>
                          <w:spacing w:val="18"/>
                        </w:rPr>
                        <w:t xml:space="preserve"> </w:t>
                      </w:r>
                      <w:r w:rsidRPr="002874F9">
                        <w:t>on</w:t>
                      </w:r>
                      <w:r w:rsidRPr="002874F9">
                        <w:rPr>
                          <w:spacing w:val="18"/>
                        </w:rPr>
                        <w:t xml:space="preserve"> </w:t>
                      </w:r>
                      <w:r w:rsidRPr="002874F9">
                        <w:t>the</w:t>
                      </w:r>
                      <w:r w:rsidRPr="002874F9">
                        <w:rPr>
                          <w:spacing w:val="18"/>
                        </w:rPr>
                        <w:t xml:space="preserve"> </w:t>
                      </w:r>
                      <w:r w:rsidRPr="002874F9">
                        <w:t>leeward</w:t>
                      </w:r>
                      <w:r w:rsidRPr="002874F9">
                        <w:rPr>
                          <w:spacing w:val="35"/>
                        </w:rPr>
                        <w:t xml:space="preserve"> </w:t>
                      </w:r>
                      <w:r w:rsidRPr="002874F9">
                        <w:t xml:space="preserve">side about one (1) </w:t>
                      </w:r>
                      <w:r w:rsidRPr="002874F9">
                        <w:rPr>
                          <w:spacing w:val="-1"/>
                        </w:rPr>
                        <w:t>meter</w:t>
                      </w:r>
                      <w:r w:rsidRPr="002874F9">
                        <w:t xml:space="preserve"> above the </w:t>
                      </w:r>
                      <w:r w:rsidRPr="002874F9">
                        <w:rPr>
                          <w:spacing w:val="-1"/>
                        </w:rPr>
                        <w:t>water.</w:t>
                      </w:r>
                    </w:p>
                    <w:p w14:paraId="0C3C39F8" w14:textId="77777777" w:rsidR="00665E32" w:rsidRPr="00B45B4A" w:rsidRDefault="00665E32" w:rsidP="00665E32">
                      <w:pPr>
                        <w:numPr>
                          <w:ilvl w:val="0"/>
                          <w:numId w:val="14"/>
                        </w:numPr>
                        <w:tabs>
                          <w:tab w:val="left" w:pos="639"/>
                        </w:tabs>
                        <w:ind w:right="186"/>
                      </w:pPr>
                      <w:r w:rsidRPr="002874F9">
                        <w:t xml:space="preserve">Pilot Boarding: As vessels approach the pilot station, 1.0 miles 180° true from </w:t>
                      </w:r>
                      <w:proofErr w:type="spellStart"/>
                      <w:r w:rsidRPr="002874F9">
                        <w:t>Lands</w:t>
                      </w:r>
                      <w:proofErr w:type="spellEnd"/>
                      <w:r w:rsidRPr="002874F9">
                        <w:t xml:space="preserve"> End Light; approximate position 59° 35' North latitude, 151° 25' West longitude, they should be prepared to make a lee for the pilot boat should sea conditions require it</w:t>
                      </w:r>
                      <w:r>
                        <w:t xml:space="preserve"> AND the pilot boat request it.  During certain conditions of SW winds and seas, vessels may be requested to proceed past Coal Point and turn north to make a lee for boarding.  Vessels are requested to proceed at a safe speed of about 8-10 knots during embarkation with the propeller stopped when the pilot is on the ladder. </w:t>
                      </w:r>
                    </w:p>
                    <w:p w14:paraId="7D8889F3" w14:textId="77777777" w:rsidR="00665E32" w:rsidRDefault="00665E32" w:rsidP="00665E32">
                      <w:pPr>
                        <w:tabs>
                          <w:tab w:val="left" w:pos="639"/>
                        </w:tabs>
                        <w:ind w:left="548" w:right="186"/>
                      </w:pPr>
                      <w:r>
                        <w:t xml:space="preserve">   </w:t>
                      </w:r>
                    </w:p>
                  </w:txbxContent>
                </v:textbox>
                <w10:anchorlock/>
              </v:shape>
            </w:pict>
          </mc:Fallback>
        </mc:AlternateContent>
      </w:r>
    </w:p>
    <w:p w14:paraId="727126C8" w14:textId="77777777" w:rsidR="00665E32" w:rsidRPr="00E53BD2" w:rsidRDefault="00665E32" w:rsidP="00665E32">
      <w:pPr>
        <w:spacing w:line="200" w:lineRule="atLeast"/>
        <w:rPr>
          <w:sz w:val="20"/>
          <w:szCs w:val="20"/>
        </w:rPr>
      </w:pPr>
    </w:p>
    <w:p w14:paraId="79E9A9A2" w14:textId="17B3A53D" w:rsidR="00665E32" w:rsidRPr="00E53BD2" w:rsidRDefault="00665E32" w:rsidP="00665E32">
      <w:r>
        <w:rPr>
          <w:b/>
          <w:bCs/>
          <w:sz w:val="18"/>
          <w:szCs w:val="18"/>
        </w:rPr>
        <w:br w:type="page"/>
      </w:r>
      <w:r w:rsidRPr="00E53BD2">
        <w:t>There are two pilot boats based in Homer. The MARY DELE is a 36</w:t>
      </w:r>
      <w:r>
        <w:t>-foot</w:t>
      </w:r>
      <w:r w:rsidRPr="00E53BD2">
        <w:t xml:space="preserve"> steel hull </w:t>
      </w:r>
      <w:r w:rsidR="007308B8" w:rsidRPr="00E53BD2">
        <w:t>vessel,</w:t>
      </w:r>
      <w:r w:rsidRPr="00E53BD2">
        <w:t xml:space="preserve"> and the KATMAI is a </w:t>
      </w:r>
      <w:r w:rsidR="00884C47" w:rsidRPr="00E53BD2">
        <w:t>55</w:t>
      </w:r>
      <w:r w:rsidR="00884C47">
        <w:t>-foot</w:t>
      </w:r>
      <w:r w:rsidRPr="00E53BD2">
        <w:t xml:space="preserve"> aluminum hu</w:t>
      </w:r>
      <w:r>
        <w:t>l</w:t>
      </w:r>
      <w:r w:rsidRPr="00E53BD2">
        <w:t xml:space="preserve">l vessel. See </w:t>
      </w:r>
      <w:r>
        <w:t>F</w:t>
      </w:r>
      <w:r w:rsidRPr="00E53BD2">
        <w:t>igures 4 and 5.</w:t>
      </w:r>
    </w:p>
    <w:p w14:paraId="141DAA1C" w14:textId="77777777" w:rsidR="00665E32" w:rsidRPr="00E53BD2" w:rsidRDefault="00665E32" w:rsidP="00665E32">
      <w:pPr>
        <w:pStyle w:val="BodyText"/>
        <w:ind w:left="108" w:right="324"/>
      </w:pPr>
    </w:p>
    <w:p w14:paraId="5113AA32" w14:textId="77777777" w:rsidR="00665E32" w:rsidRPr="00E53BD2" w:rsidRDefault="00665E32" w:rsidP="00665E32">
      <w:pPr>
        <w:pStyle w:val="BodyText"/>
        <w:ind w:left="108" w:right="324"/>
      </w:pPr>
      <w:r w:rsidRPr="00E53BD2">
        <w:rPr>
          <w:noProof/>
        </w:rPr>
        <w:drawing>
          <wp:anchor distT="0" distB="0" distL="114300" distR="114300" simplePos="0" relativeHeight="251660288" behindDoc="1" locked="0" layoutInCell="1" allowOverlap="1" wp14:anchorId="1784EA4F" wp14:editId="611DA007">
            <wp:simplePos x="0" y="0"/>
            <wp:positionH relativeFrom="column">
              <wp:posOffset>2990850</wp:posOffset>
            </wp:positionH>
            <wp:positionV relativeFrom="paragraph">
              <wp:posOffset>140970</wp:posOffset>
            </wp:positionV>
            <wp:extent cx="2714625" cy="2038350"/>
            <wp:effectExtent l="19050" t="0" r="9525" b="0"/>
            <wp:wrapTight wrapText="bothSides">
              <wp:wrapPolygon edited="0">
                <wp:start x="-152" y="0"/>
                <wp:lineTo x="-152" y="21398"/>
                <wp:lineTo x="21676" y="21398"/>
                <wp:lineTo x="21676" y="0"/>
                <wp:lineTo x="-152" y="0"/>
              </wp:wrapPolygon>
            </wp:wrapTight>
            <wp:docPr id="29" name="Picture 29" descr="C:\Users\DNParker\AppData\Local\Microsoft\Windows\Temporary Internet Files\Content.Outlook\A2YPSG02\Mary Dele 2017 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NParker\AppData\Local\Microsoft\Windows\Temporary Internet Files\Content.Outlook\A2YPSG02\Mary Dele 2017 JPG.jpeg"/>
                    <pic:cNvPicPr>
                      <a:picLocks noChangeAspect="1" noChangeArrowheads="1"/>
                    </pic:cNvPicPr>
                  </pic:nvPicPr>
                  <pic:blipFill>
                    <a:blip r:embed="rId31" cstate="print"/>
                    <a:srcRect/>
                    <a:stretch>
                      <a:fillRect/>
                    </a:stretch>
                  </pic:blipFill>
                  <pic:spPr bwMode="auto">
                    <a:xfrm>
                      <a:off x="0" y="0"/>
                      <a:ext cx="2714625" cy="2038350"/>
                    </a:xfrm>
                    <a:prstGeom prst="rect">
                      <a:avLst/>
                    </a:prstGeom>
                    <a:noFill/>
                    <a:ln w="9525">
                      <a:noFill/>
                      <a:miter lim="800000"/>
                      <a:headEnd/>
                      <a:tailEnd/>
                    </a:ln>
                  </pic:spPr>
                </pic:pic>
              </a:graphicData>
            </a:graphic>
          </wp:anchor>
        </w:drawing>
      </w:r>
      <w:r w:rsidRPr="00E53BD2">
        <w:rPr>
          <w:noProof/>
        </w:rPr>
        <w:drawing>
          <wp:anchor distT="0" distB="0" distL="114300" distR="114300" simplePos="0" relativeHeight="251659264" behindDoc="1" locked="0" layoutInCell="1" allowOverlap="1" wp14:anchorId="489129BF" wp14:editId="03FB723C">
            <wp:simplePos x="0" y="0"/>
            <wp:positionH relativeFrom="column">
              <wp:posOffset>142875</wp:posOffset>
            </wp:positionH>
            <wp:positionV relativeFrom="paragraph">
              <wp:posOffset>140970</wp:posOffset>
            </wp:positionV>
            <wp:extent cx="2724150" cy="2038350"/>
            <wp:effectExtent l="19050" t="0" r="0" b="0"/>
            <wp:wrapTight wrapText="bothSides">
              <wp:wrapPolygon edited="0">
                <wp:start x="-151" y="0"/>
                <wp:lineTo x="-151" y="21398"/>
                <wp:lineTo x="21600" y="21398"/>
                <wp:lineTo x="21600" y="0"/>
                <wp:lineTo x="-151" y="0"/>
              </wp:wrapPolygon>
            </wp:wrapTight>
            <wp:docPr id="28" name="Picture 28" descr="C:\Users\DNParker\AppData\Local\Microsoft\Windows\Temporary Internet Files\Content.Outlook\A2YPSG02\Katmai 2017 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NParker\AppData\Local\Microsoft\Windows\Temporary Internet Files\Content.Outlook\A2YPSG02\Katmai 2017 JPG.jpeg"/>
                    <pic:cNvPicPr>
                      <a:picLocks noChangeAspect="1" noChangeArrowheads="1"/>
                    </pic:cNvPicPr>
                  </pic:nvPicPr>
                  <pic:blipFill>
                    <a:blip r:embed="rId32" cstate="print"/>
                    <a:srcRect/>
                    <a:stretch>
                      <a:fillRect/>
                    </a:stretch>
                  </pic:blipFill>
                  <pic:spPr bwMode="auto">
                    <a:xfrm>
                      <a:off x="0" y="0"/>
                      <a:ext cx="2724150" cy="2038350"/>
                    </a:xfrm>
                    <a:prstGeom prst="rect">
                      <a:avLst/>
                    </a:prstGeom>
                    <a:noFill/>
                    <a:ln w="9525">
                      <a:noFill/>
                      <a:miter lim="800000"/>
                      <a:headEnd/>
                      <a:tailEnd/>
                    </a:ln>
                  </pic:spPr>
                </pic:pic>
              </a:graphicData>
            </a:graphic>
          </wp:anchor>
        </w:drawing>
      </w:r>
    </w:p>
    <w:p w14:paraId="7A751894" w14:textId="77777777" w:rsidR="00665E32" w:rsidRPr="00E53BD2" w:rsidRDefault="00665E32" w:rsidP="00665E32">
      <w:pPr>
        <w:pStyle w:val="BodyText"/>
        <w:ind w:left="108" w:right="324"/>
      </w:pPr>
      <w:r w:rsidRPr="00E53BD2">
        <w:t xml:space="preserve">   Figure 4. Pilot vessel KATMAI</w:t>
      </w:r>
      <w:r w:rsidRPr="00E53BD2">
        <w:tab/>
      </w:r>
      <w:r w:rsidRPr="00E53BD2">
        <w:tab/>
        <w:t xml:space="preserve">     Figure 5. Pilot vessel MARY DELE</w:t>
      </w:r>
    </w:p>
    <w:p w14:paraId="793CCC7D" w14:textId="77777777" w:rsidR="00665E32" w:rsidRPr="00E53BD2" w:rsidRDefault="00665E32" w:rsidP="00665E32">
      <w:pPr>
        <w:pStyle w:val="BodyText"/>
        <w:ind w:left="0" w:right="324"/>
      </w:pPr>
    </w:p>
    <w:p w14:paraId="2C7DD8D0" w14:textId="77777777" w:rsidR="00665E32" w:rsidRPr="00E53BD2" w:rsidRDefault="00665E32" w:rsidP="00665E32">
      <w:pPr>
        <w:pStyle w:val="BodyText"/>
        <w:ind w:left="0" w:right="324"/>
      </w:pPr>
      <w:r w:rsidRPr="00E53BD2">
        <w:t xml:space="preserve">For </w:t>
      </w:r>
      <w:r w:rsidRPr="00E53BD2">
        <w:rPr>
          <w:spacing w:val="-1"/>
        </w:rPr>
        <w:t>more</w:t>
      </w:r>
      <w:r w:rsidRPr="00E53BD2">
        <w:t xml:space="preserve"> detailed </w:t>
      </w:r>
      <w:r w:rsidRPr="00E53BD2">
        <w:rPr>
          <w:spacing w:val="-1"/>
        </w:rPr>
        <w:t>information</w:t>
      </w:r>
      <w:r w:rsidRPr="00E53BD2">
        <w:t xml:space="preserve"> about pilotage services: Southwest Alaska Pilots Association</w:t>
      </w:r>
      <w:r w:rsidRPr="00E53BD2">
        <w:tab/>
      </w:r>
    </w:p>
    <w:p w14:paraId="72F371B6" w14:textId="77777777" w:rsidR="00665E32" w:rsidRPr="00E53BD2" w:rsidRDefault="00665E32" w:rsidP="00665E32">
      <w:pPr>
        <w:pStyle w:val="BodyText"/>
        <w:ind w:left="0" w:right="324"/>
      </w:pPr>
      <w:r w:rsidRPr="00E53BD2">
        <w:t xml:space="preserve">(907) 235-8783   </w:t>
      </w:r>
    </w:p>
    <w:p w14:paraId="005E3E45" w14:textId="77777777" w:rsidR="00665E32" w:rsidRPr="00E53BD2" w:rsidRDefault="00000000" w:rsidP="00665E32">
      <w:pPr>
        <w:pStyle w:val="BodyText"/>
        <w:ind w:left="0" w:right="324"/>
      </w:pPr>
      <w:hyperlink r:id="rId33" w:history="1">
        <w:r w:rsidR="00665E32" w:rsidRPr="00E53BD2">
          <w:rPr>
            <w:rStyle w:val="Hyperlink"/>
          </w:rPr>
          <w:t>swapa@alaskan.com</w:t>
        </w:r>
      </w:hyperlink>
    </w:p>
    <w:p w14:paraId="3A8786F4" w14:textId="77777777" w:rsidR="00665E32" w:rsidRPr="00E53BD2" w:rsidRDefault="00000000" w:rsidP="00665E32">
      <w:pPr>
        <w:pStyle w:val="BodyText"/>
        <w:ind w:left="0" w:right="324"/>
      </w:pPr>
      <w:hyperlink r:id="rId34" w:history="1">
        <w:r w:rsidR="00665E32" w:rsidRPr="00E53BD2">
          <w:rPr>
            <w:rStyle w:val="Hyperlink"/>
          </w:rPr>
          <w:t>swpilots@</w:t>
        </w:r>
        <w:r w:rsidR="00665E32">
          <w:rPr>
            <w:rStyle w:val="Hyperlink"/>
          </w:rPr>
          <w:t>ak</w:t>
        </w:r>
        <w:r w:rsidR="00665E32" w:rsidRPr="00E53BD2">
          <w:rPr>
            <w:rStyle w:val="Hyperlink"/>
          </w:rPr>
          <w:t>.net</w:t>
        </w:r>
      </w:hyperlink>
    </w:p>
    <w:p w14:paraId="7C5106B8" w14:textId="77777777" w:rsidR="00665E32" w:rsidRPr="00E53BD2" w:rsidRDefault="00665E32" w:rsidP="00665E32">
      <w:pPr>
        <w:pStyle w:val="BodyText"/>
        <w:ind w:left="0" w:right="324"/>
      </w:pPr>
      <w:r w:rsidRPr="00E53BD2">
        <w:t>156.5 VHF Channel 10</w:t>
      </w:r>
      <w:r w:rsidRPr="00E53BD2">
        <w:tab/>
      </w:r>
      <w:r w:rsidRPr="00E53BD2">
        <w:tab/>
      </w:r>
      <w:r w:rsidRPr="00E53BD2">
        <w:tab/>
        <w:t>KCE 203</w:t>
      </w:r>
      <w:r w:rsidRPr="00E53BD2">
        <w:tab/>
      </w:r>
    </w:p>
    <w:p w14:paraId="4B7BC564" w14:textId="77777777" w:rsidR="00665E32" w:rsidRPr="00E53BD2" w:rsidRDefault="00665E32" w:rsidP="00665E32">
      <w:pPr>
        <w:pStyle w:val="BodyText"/>
        <w:ind w:left="0" w:right="324"/>
      </w:pPr>
      <w:r w:rsidRPr="00E53BD2">
        <w:t>156.8 VHF Channel 16</w:t>
      </w:r>
      <w:r w:rsidRPr="00E53BD2">
        <w:tab/>
      </w:r>
      <w:r w:rsidRPr="00E53BD2">
        <w:tab/>
      </w:r>
      <w:r w:rsidRPr="00E53BD2">
        <w:tab/>
        <w:t>KCE 203</w:t>
      </w:r>
    </w:p>
    <w:p w14:paraId="6650739A" w14:textId="77777777" w:rsidR="00665E32" w:rsidRPr="00E53BD2" w:rsidRDefault="00665E32" w:rsidP="00665E32">
      <w:pPr>
        <w:pStyle w:val="BodyText"/>
        <w:ind w:left="108" w:right="324"/>
      </w:pPr>
    </w:p>
    <w:p w14:paraId="376FD8D3" w14:textId="77777777" w:rsidR="00665E32" w:rsidRPr="00E53BD2" w:rsidRDefault="00665E32" w:rsidP="00665E32">
      <w:pPr>
        <w:pStyle w:val="BodyText"/>
        <w:ind w:left="108" w:right="324"/>
      </w:pPr>
    </w:p>
    <w:p w14:paraId="58DDF67C" w14:textId="77777777" w:rsidR="00665E32" w:rsidRPr="00E53BD2" w:rsidRDefault="00665E32" w:rsidP="00665E32">
      <w:pPr>
        <w:pStyle w:val="BodyText"/>
        <w:tabs>
          <w:tab w:val="left" w:pos="9360"/>
        </w:tabs>
        <w:ind w:left="108"/>
        <w:rPr>
          <w:spacing w:val="24"/>
        </w:rPr>
      </w:pPr>
      <w:r w:rsidRPr="00E53BD2">
        <w:t xml:space="preserve">PILOT LADDERS ALL STATIONS:  Pilot ladders must comply with IMCO, SOLAS and USCG requirements.  Vessels equipped with air powered pilot hoist should check the apparatus for proper operation both up and down.  Place the pilot ladder clear of scupper plug discharge drains.  During winter months, keep the ladder protected on deck until ready for use to prevent ice accumulation on the ladder.  </w:t>
      </w:r>
      <w:proofErr w:type="gramStart"/>
      <w:r w:rsidRPr="00E53BD2">
        <w:t>Man</w:t>
      </w:r>
      <w:proofErr w:type="gramEnd"/>
      <w:r w:rsidRPr="00E53BD2">
        <w:t xml:space="preserve"> ropes and boat ropes are not required unless requested, however a heaving line should be made ready for the pilot’s bag.</w:t>
      </w:r>
      <w:r w:rsidRPr="00E53BD2">
        <w:rPr>
          <w:spacing w:val="24"/>
        </w:rPr>
        <w:t xml:space="preserve"> </w:t>
      </w:r>
    </w:p>
    <w:p w14:paraId="5645D919" w14:textId="77777777" w:rsidR="00665E32" w:rsidRPr="00E53BD2" w:rsidRDefault="00665E32" w:rsidP="00665E32">
      <w:pPr>
        <w:pStyle w:val="BodyText"/>
        <w:ind w:left="108" w:right="324"/>
        <w:rPr>
          <w:spacing w:val="24"/>
        </w:rPr>
      </w:pPr>
    </w:p>
    <w:p w14:paraId="50A67D0E" w14:textId="77777777" w:rsidR="00665E32" w:rsidRPr="00E53BD2" w:rsidRDefault="00665E32" w:rsidP="00665E32">
      <w:pPr>
        <w:rPr>
          <w:sz w:val="20"/>
          <w:szCs w:val="20"/>
        </w:rPr>
      </w:pPr>
    </w:p>
    <w:p w14:paraId="1E186E49" w14:textId="77777777" w:rsidR="00665E32" w:rsidRDefault="00665E32" w:rsidP="00665E32">
      <w:pPr>
        <w:pStyle w:val="Heading2"/>
      </w:pPr>
      <w:bookmarkStart w:id="17" w:name="_Toc142568229"/>
      <w:r w:rsidRPr="009C2C71">
        <w:t>B.11. SMALL VESSELS AND MARINE EVENT MANAGEMENT</w:t>
      </w:r>
      <w:bookmarkEnd w:id="17"/>
    </w:p>
    <w:p w14:paraId="2A4BA516" w14:textId="77777777" w:rsidR="00665E32" w:rsidRPr="009C2C71" w:rsidRDefault="00665E32" w:rsidP="00665E32">
      <w:pPr>
        <w:rPr>
          <w:b/>
          <w:sz w:val="28"/>
          <w:szCs w:val="28"/>
          <w:u w:val="single"/>
        </w:rPr>
      </w:pPr>
    </w:p>
    <w:p w14:paraId="33090A2B" w14:textId="77777777" w:rsidR="00665E32" w:rsidRPr="00E53BD2" w:rsidRDefault="00665E32" w:rsidP="00665E32">
      <w:pPr>
        <w:spacing w:line="200" w:lineRule="atLeast"/>
        <w:rPr>
          <w:sz w:val="20"/>
          <w:szCs w:val="20"/>
        </w:rPr>
      </w:pPr>
      <w:r>
        <w:rPr>
          <w:noProof/>
          <w:sz w:val="20"/>
          <w:szCs w:val="20"/>
        </w:rPr>
        <mc:AlternateContent>
          <mc:Choice Requires="wps">
            <w:drawing>
              <wp:inline distT="0" distB="0" distL="0" distR="0" wp14:anchorId="605A2636" wp14:editId="7D78CB37">
                <wp:extent cx="5824855" cy="1247140"/>
                <wp:effectExtent l="0" t="0" r="17145" b="22860"/>
                <wp:docPr id="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1247140"/>
                        </a:xfrm>
                        <a:prstGeom prst="rect">
                          <a:avLst/>
                        </a:prstGeom>
                        <a:solidFill>
                          <a:srgbClr val="D9D9D9"/>
                        </a:solidFill>
                        <a:ln w="7366">
                          <a:solidFill>
                            <a:srgbClr val="000000"/>
                          </a:solidFill>
                          <a:miter lim="800000"/>
                          <a:headEnd/>
                          <a:tailEnd/>
                        </a:ln>
                      </wps:spPr>
                      <wps:txbx>
                        <w:txbxContent>
                          <w:p w14:paraId="6591DA27" w14:textId="77777777" w:rsidR="00665E32" w:rsidRDefault="00665E32" w:rsidP="00665E32">
                            <w:pPr>
                              <w:spacing w:before="78" w:line="275" w:lineRule="exact"/>
                              <w:ind w:left="188"/>
                            </w:pPr>
                            <w:r>
                              <w:rPr>
                                <w:b/>
                                <w:spacing w:val="-1"/>
                              </w:rPr>
                              <w:t>Action Items:</w:t>
                            </w:r>
                          </w:p>
                          <w:p w14:paraId="276B0115" w14:textId="77777777" w:rsidR="00665E32" w:rsidRPr="00AB6047" w:rsidRDefault="00665E32" w:rsidP="00665E32">
                            <w:pPr>
                              <w:pStyle w:val="ListParagraph"/>
                              <w:numPr>
                                <w:ilvl w:val="0"/>
                                <w:numId w:val="42"/>
                              </w:numPr>
                              <w:tabs>
                                <w:tab w:val="left" w:pos="639"/>
                              </w:tabs>
                              <w:spacing w:before="2" w:line="276" w:lineRule="exact"/>
                              <w:ind w:right="187"/>
                            </w:pPr>
                            <w:r w:rsidRPr="005373EE">
                              <w:t>Be</w:t>
                            </w:r>
                            <w:r w:rsidRPr="005373EE">
                              <w:rPr>
                                <w:spacing w:val="35"/>
                              </w:rPr>
                              <w:t xml:space="preserve"> </w:t>
                            </w:r>
                            <w:r w:rsidRPr="005373EE">
                              <w:t>alert</w:t>
                            </w:r>
                            <w:r w:rsidRPr="005373EE">
                              <w:rPr>
                                <w:spacing w:val="35"/>
                              </w:rPr>
                              <w:t xml:space="preserve"> </w:t>
                            </w:r>
                            <w:r w:rsidRPr="005373EE">
                              <w:t>for</w:t>
                            </w:r>
                            <w:r w:rsidRPr="005373EE">
                              <w:rPr>
                                <w:spacing w:val="35"/>
                              </w:rPr>
                              <w:t xml:space="preserve"> </w:t>
                            </w:r>
                            <w:r w:rsidRPr="005373EE">
                              <w:rPr>
                                <w:spacing w:val="-1"/>
                              </w:rPr>
                              <w:t>marine</w:t>
                            </w:r>
                            <w:r w:rsidRPr="005373EE">
                              <w:rPr>
                                <w:spacing w:val="35"/>
                              </w:rPr>
                              <w:t xml:space="preserve"> </w:t>
                            </w:r>
                            <w:r w:rsidRPr="005373EE">
                              <w:t>events</w:t>
                            </w:r>
                            <w:r w:rsidRPr="005373EE">
                              <w:rPr>
                                <w:spacing w:val="35"/>
                              </w:rPr>
                              <w:t xml:space="preserve"> </w:t>
                            </w:r>
                            <w:r w:rsidRPr="005373EE">
                              <w:t>in</w:t>
                            </w:r>
                            <w:r w:rsidRPr="005373EE">
                              <w:rPr>
                                <w:spacing w:val="35"/>
                              </w:rPr>
                              <w:t xml:space="preserve"> </w:t>
                            </w:r>
                            <w:r w:rsidRPr="005373EE">
                              <w:t>progress,</w:t>
                            </w:r>
                            <w:r w:rsidRPr="005373EE">
                              <w:rPr>
                                <w:spacing w:val="34"/>
                              </w:rPr>
                              <w:t xml:space="preserve"> </w:t>
                            </w:r>
                            <w:r w:rsidRPr="005373EE">
                              <w:t>especially</w:t>
                            </w:r>
                            <w:r w:rsidRPr="005373EE">
                              <w:rPr>
                                <w:spacing w:val="34"/>
                              </w:rPr>
                              <w:t xml:space="preserve"> </w:t>
                            </w:r>
                            <w:r w:rsidRPr="005373EE">
                              <w:t>during</w:t>
                            </w:r>
                            <w:r w:rsidRPr="005373EE">
                              <w:rPr>
                                <w:spacing w:val="34"/>
                              </w:rPr>
                              <w:t xml:space="preserve"> </w:t>
                            </w:r>
                            <w:r w:rsidRPr="005373EE">
                              <w:t>the</w:t>
                            </w:r>
                            <w:r w:rsidRPr="005373EE">
                              <w:rPr>
                                <w:spacing w:val="34"/>
                              </w:rPr>
                              <w:t xml:space="preserve"> </w:t>
                            </w:r>
                            <w:r w:rsidRPr="005373EE">
                              <w:rPr>
                                <w:spacing w:val="-1"/>
                              </w:rPr>
                              <w:t>summer</w:t>
                            </w:r>
                            <w:r w:rsidRPr="005373EE">
                              <w:rPr>
                                <w:spacing w:val="35"/>
                              </w:rPr>
                              <w:t xml:space="preserve"> </w:t>
                            </w:r>
                            <w:r w:rsidRPr="005373EE">
                              <w:t>months</w:t>
                            </w:r>
                            <w:r w:rsidRPr="005373EE">
                              <w:rPr>
                                <w:spacing w:val="35"/>
                              </w:rPr>
                              <w:t xml:space="preserve"> </w:t>
                            </w:r>
                            <w:r w:rsidRPr="005373EE">
                              <w:t>when</w:t>
                            </w:r>
                            <w:r w:rsidRPr="005373EE">
                              <w:rPr>
                                <w:spacing w:val="28"/>
                              </w:rPr>
                              <w:t xml:space="preserve"> </w:t>
                            </w:r>
                            <w:r w:rsidRPr="005373EE">
                              <w:rPr>
                                <w:spacing w:val="-1"/>
                              </w:rPr>
                              <w:t>boating is popular.</w:t>
                            </w:r>
                          </w:p>
                          <w:p w14:paraId="4F154038" w14:textId="77777777" w:rsidR="00665E32" w:rsidRPr="00AB6047" w:rsidRDefault="00665E32" w:rsidP="00665E32">
                            <w:pPr>
                              <w:pStyle w:val="ListParagraph"/>
                              <w:numPr>
                                <w:ilvl w:val="0"/>
                                <w:numId w:val="42"/>
                              </w:numPr>
                              <w:tabs>
                                <w:tab w:val="left" w:pos="639"/>
                              </w:tabs>
                              <w:spacing w:before="2" w:line="276" w:lineRule="exact"/>
                              <w:ind w:right="187"/>
                            </w:pPr>
                            <w:r>
                              <w:t>Contact the Office of Boating Safety and the USCG to report observed unsafe or hazardous operations. Refer to Appendix D.3. for contact information.</w:t>
                            </w:r>
                          </w:p>
                        </w:txbxContent>
                      </wps:txbx>
                      <wps:bodyPr rot="0" vert="horz" wrap="square" lIns="0" tIns="0" rIns="0" bIns="0" anchor="t" anchorCtr="0" upright="1">
                        <a:noAutofit/>
                      </wps:bodyPr>
                    </wps:wsp>
                  </a:graphicData>
                </a:graphic>
              </wp:inline>
            </w:drawing>
          </mc:Choice>
          <mc:Fallback>
            <w:pict>
              <v:shape w14:anchorId="605A2636" id="Text Box 84" o:spid="_x0000_s1033" type="#_x0000_t202" style="width:458.65pt;height:9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" fillcolor="#d9d9d9" strokeweight=".58pt">
                <v:textbox inset="0,0,0,0">
                  <w:txbxContent>
                    <w:p w14:paraId="6591DA27" w14:textId="77777777" w:rsidR="00665E32" w:rsidRDefault="00665E32" w:rsidP="00665E32">
                      <w:pPr>
                        <w:spacing w:before="78" w:line="275" w:lineRule="exact"/>
                        <w:ind w:left="188"/>
                      </w:pPr>
                      <w:r>
                        <w:rPr>
                          <w:b/>
                          <w:spacing w:val="-1"/>
                        </w:rPr>
                        <w:t>Action Items:</w:t>
                      </w:r>
                    </w:p>
                    <w:p w14:paraId="276B0115" w14:textId="77777777" w:rsidR="00665E32" w:rsidRPr="00AB6047" w:rsidRDefault="00665E32" w:rsidP="00665E32">
                      <w:pPr>
                        <w:pStyle w:val="ListParagraph"/>
                        <w:numPr>
                          <w:ilvl w:val="0"/>
                          <w:numId w:val="42"/>
                        </w:numPr>
                        <w:tabs>
                          <w:tab w:val="left" w:pos="639"/>
                        </w:tabs>
                        <w:spacing w:before="2" w:line="276" w:lineRule="exact"/>
                        <w:ind w:right="187"/>
                      </w:pPr>
                      <w:r w:rsidRPr="005373EE">
                        <w:t>Be</w:t>
                      </w:r>
                      <w:r w:rsidRPr="005373EE">
                        <w:rPr>
                          <w:spacing w:val="35"/>
                        </w:rPr>
                        <w:t xml:space="preserve"> </w:t>
                      </w:r>
                      <w:r w:rsidRPr="005373EE">
                        <w:t>alert</w:t>
                      </w:r>
                      <w:r w:rsidRPr="005373EE">
                        <w:rPr>
                          <w:spacing w:val="35"/>
                        </w:rPr>
                        <w:t xml:space="preserve"> </w:t>
                      </w:r>
                      <w:r w:rsidRPr="005373EE">
                        <w:t>for</w:t>
                      </w:r>
                      <w:r w:rsidRPr="005373EE">
                        <w:rPr>
                          <w:spacing w:val="35"/>
                        </w:rPr>
                        <w:t xml:space="preserve"> </w:t>
                      </w:r>
                      <w:r w:rsidRPr="005373EE">
                        <w:rPr>
                          <w:spacing w:val="-1"/>
                        </w:rPr>
                        <w:t>marine</w:t>
                      </w:r>
                      <w:r w:rsidRPr="005373EE">
                        <w:rPr>
                          <w:spacing w:val="35"/>
                        </w:rPr>
                        <w:t xml:space="preserve"> </w:t>
                      </w:r>
                      <w:r w:rsidRPr="005373EE">
                        <w:t>events</w:t>
                      </w:r>
                      <w:r w:rsidRPr="005373EE">
                        <w:rPr>
                          <w:spacing w:val="35"/>
                        </w:rPr>
                        <w:t xml:space="preserve"> </w:t>
                      </w:r>
                      <w:r w:rsidRPr="005373EE">
                        <w:t>in</w:t>
                      </w:r>
                      <w:r w:rsidRPr="005373EE">
                        <w:rPr>
                          <w:spacing w:val="35"/>
                        </w:rPr>
                        <w:t xml:space="preserve"> </w:t>
                      </w:r>
                      <w:r w:rsidRPr="005373EE">
                        <w:t>progress,</w:t>
                      </w:r>
                      <w:r w:rsidRPr="005373EE">
                        <w:rPr>
                          <w:spacing w:val="34"/>
                        </w:rPr>
                        <w:t xml:space="preserve"> </w:t>
                      </w:r>
                      <w:r w:rsidRPr="005373EE">
                        <w:t>especially</w:t>
                      </w:r>
                      <w:r w:rsidRPr="005373EE">
                        <w:rPr>
                          <w:spacing w:val="34"/>
                        </w:rPr>
                        <w:t xml:space="preserve"> </w:t>
                      </w:r>
                      <w:r w:rsidRPr="005373EE">
                        <w:t>during</w:t>
                      </w:r>
                      <w:r w:rsidRPr="005373EE">
                        <w:rPr>
                          <w:spacing w:val="34"/>
                        </w:rPr>
                        <w:t xml:space="preserve"> </w:t>
                      </w:r>
                      <w:r w:rsidRPr="005373EE">
                        <w:t>the</w:t>
                      </w:r>
                      <w:r w:rsidRPr="005373EE">
                        <w:rPr>
                          <w:spacing w:val="34"/>
                        </w:rPr>
                        <w:t xml:space="preserve"> </w:t>
                      </w:r>
                      <w:r w:rsidRPr="005373EE">
                        <w:rPr>
                          <w:spacing w:val="-1"/>
                        </w:rPr>
                        <w:t>summer</w:t>
                      </w:r>
                      <w:r w:rsidRPr="005373EE">
                        <w:rPr>
                          <w:spacing w:val="35"/>
                        </w:rPr>
                        <w:t xml:space="preserve"> </w:t>
                      </w:r>
                      <w:r w:rsidRPr="005373EE">
                        <w:t>months</w:t>
                      </w:r>
                      <w:r w:rsidRPr="005373EE">
                        <w:rPr>
                          <w:spacing w:val="35"/>
                        </w:rPr>
                        <w:t xml:space="preserve"> </w:t>
                      </w:r>
                      <w:r w:rsidRPr="005373EE">
                        <w:t>when</w:t>
                      </w:r>
                      <w:r w:rsidRPr="005373EE">
                        <w:rPr>
                          <w:spacing w:val="28"/>
                        </w:rPr>
                        <w:t xml:space="preserve"> </w:t>
                      </w:r>
                      <w:r w:rsidRPr="005373EE">
                        <w:rPr>
                          <w:spacing w:val="-1"/>
                        </w:rPr>
                        <w:t>boating is popular.</w:t>
                      </w:r>
                    </w:p>
                    <w:p w14:paraId="4F154038" w14:textId="77777777" w:rsidR="00665E32" w:rsidRPr="00AB6047" w:rsidRDefault="00665E32" w:rsidP="00665E32">
                      <w:pPr>
                        <w:pStyle w:val="ListParagraph"/>
                        <w:numPr>
                          <w:ilvl w:val="0"/>
                          <w:numId w:val="42"/>
                        </w:numPr>
                        <w:tabs>
                          <w:tab w:val="left" w:pos="639"/>
                        </w:tabs>
                        <w:spacing w:before="2" w:line="276" w:lineRule="exact"/>
                        <w:ind w:right="187"/>
                      </w:pPr>
                      <w:r>
                        <w:t>Contact the Office of Boating Safety and the USCG to report observed unsafe or hazardous operations. Refer to Appendix D.3. for contact information.</w:t>
                      </w:r>
                    </w:p>
                  </w:txbxContent>
                </v:textbox>
                <w10:anchorlock/>
              </v:shape>
            </w:pict>
          </mc:Fallback>
        </mc:AlternateContent>
      </w:r>
    </w:p>
    <w:p w14:paraId="7CD7F0E7" w14:textId="77777777" w:rsidR="00665E32" w:rsidRPr="00E53BD2" w:rsidRDefault="00665E32" w:rsidP="00665E32">
      <w:pPr>
        <w:spacing w:before="1"/>
        <w:rPr>
          <w:b/>
          <w:bCs/>
          <w:sz w:val="18"/>
          <w:szCs w:val="18"/>
        </w:rPr>
      </w:pPr>
    </w:p>
    <w:p w14:paraId="0341D398" w14:textId="77777777" w:rsidR="00665E32" w:rsidRPr="00E53BD2" w:rsidRDefault="00665E32" w:rsidP="00665E32">
      <w:pPr>
        <w:pStyle w:val="BodyText"/>
        <w:ind w:left="0"/>
      </w:pPr>
      <w:r w:rsidRPr="00E53BD2">
        <w:t>USCG, under the authority of Title 33 CFR Part 100, is given the responsibility of overseeing marine events. The event sponsor has the primary responsibility of ensuring that the event is conducted in a safe and orderly fashion, so as to minimally impact other waterway users. For entities planning to stage marine events, permit applications must be submitted to USCG Sector Anchorage at least 135 days in advance. Upon consultation, the COTP may issue additional restrictions.</w:t>
      </w:r>
    </w:p>
    <w:p w14:paraId="0F5F237F" w14:textId="77777777" w:rsidR="00665E32" w:rsidRPr="00E53BD2" w:rsidRDefault="00665E32" w:rsidP="00665E32">
      <w:pPr>
        <w:pStyle w:val="BodyText"/>
        <w:ind w:left="307" w:right="299"/>
      </w:pPr>
    </w:p>
    <w:p w14:paraId="4FE1783C" w14:textId="77777777" w:rsidR="00665E32" w:rsidRPr="00E53BD2" w:rsidRDefault="00665E32" w:rsidP="00665E32">
      <w:pPr>
        <w:pStyle w:val="BodyText"/>
        <w:ind w:left="0"/>
      </w:pPr>
      <w:r w:rsidRPr="00E53BD2">
        <w:t xml:space="preserve">While there are no recurring marine events that have been permitted by </w:t>
      </w:r>
      <w:r>
        <w:t>USCG</w:t>
      </w:r>
      <w:r w:rsidRPr="00E53BD2">
        <w:t xml:space="preserve"> in Cook Inlet, there are several areas that see a concentrated amount of small recreational vessel traffic. In particular, the mouth of the Kenai River and Kasilof River are popular recreational boating locations, especially during the Cook Inlet Personal Use Salmon Fishery that occurs during the months of June, July, and August.  Both dipnetting and gillnetting are permitted at the mouth of both rivers and attract a large number of small vessels and recreational boating traffic. For specific times and openings, please visit the Alaska Department of Fish and Game (ADFG) website: </w:t>
      </w:r>
    </w:p>
    <w:p w14:paraId="17CE7003" w14:textId="77777777" w:rsidR="00665E32" w:rsidRPr="00E53BD2" w:rsidRDefault="00665E32" w:rsidP="00665E32">
      <w:pPr>
        <w:pStyle w:val="BodyText"/>
        <w:ind w:left="0" w:right="299"/>
      </w:pPr>
    </w:p>
    <w:p w14:paraId="65ABF13D" w14:textId="77777777" w:rsidR="00665E32" w:rsidRPr="00E53BD2" w:rsidRDefault="00000000" w:rsidP="00665E32">
      <w:pPr>
        <w:pStyle w:val="BodyText"/>
        <w:ind w:left="0" w:right="299"/>
        <w:jc w:val="center"/>
      </w:pPr>
      <w:hyperlink r:id="rId35" w:history="1">
        <w:r w:rsidR="00665E32" w:rsidRPr="00E53BD2">
          <w:rPr>
            <w:rStyle w:val="Hyperlink"/>
          </w:rPr>
          <w:t>http://www.adfg.alaska.gov/index.cfm?adfg=PersonalUseByArea.main</w:t>
        </w:r>
      </w:hyperlink>
    </w:p>
    <w:p w14:paraId="10529C50" w14:textId="77777777" w:rsidR="00665E32" w:rsidRPr="00E53BD2" w:rsidRDefault="00665E32" w:rsidP="00665E32">
      <w:pPr>
        <w:pStyle w:val="BodyText"/>
        <w:ind w:left="0" w:right="299"/>
      </w:pPr>
    </w:p>
    <w:p w14:paraId="4C4352CC" w14:textId="77777777" w:rsidR="00665E32" w:rsidRDefault="00665E32" w:rsidP="00665E32">
      <w:pPr>
        <w:pStyle w:val="BodyText"/>
        <w:ind w:left="0"/>
      </w:pPr>
      <w:r w:rsidRPr="00E53BD2">
        <w:t>Small vessel traffic also occurs in lower Cook Inlet operating out of Homer, Anchor Point, Ninilchik, Kasilof, and Kenai where recreational and charter fishing boats often access the western part of Cook Inlet.</w:t>
      </w:r>
      <w:r>
        <w:t xml:space="preserve"> For small vessel assistance in a marine event in this area, Sea Tow-Southcentral Alaska operates out of Homer. More information in Appendix D.3. and at the following link: </w:t>
      </w:r>
    </w:p>
    <w:p w14:paraId="4DCC3C9E" w14:textId="77777777" w:rsidR="00665E32" w:rsidRPr="00E53BD2" w:rsidRDefault="00000000" w:rsidP="00665E32">
      <w:pPr>
        <w:pStyle w:val="BodyText"/>
        <w:ind w:left="0"/>
        <w:jc w:val="center"/>
      </w:pPr>
      <w:hyperlink r:id="rId36" w:history="1">
        <w:r w:rsidR="00665E32" w:rsidRPr="003449F3">
          <w:rPr>
            <w:rStyle w:val="Hyperlink"/>
          </w:rPr>
          <w:t>www.seatow.com/southcentralak</w:t>
        </w:r>
      </w:hyperlink>
      <w:r w:rsidR="00665E32">
        <w:t>.</w:t>
      </w:r>
    </w:p>
    <w:p w14:paraId="2F3E5171" w14:textId="77777777" w:rsidR="00665E32" w:rsidRPr="00E53BD2" w:rsidRDefault="00665E32" w:rsidP="00665E32">
      <w:pPr>
        <w:pStyle w:val="BodyText"/>
        <w:ind w:left="0" w:right="299"/>
      </w:pPr>
    </w:p>
    <w:p w14:paraId="04C71FF1" w14:textId="77777777" w:rsidR="00665E32" w:rsidRPr="00E53BD2" w:rsidRDefault="00665E32" w:rsidP="00665E32">
      <w:pPr>
        <w:pStyle w:val="BodyText"/>
        <w:ind w:left="0"/>
      </w:pPr>
      <w:r w:rsidRPr="00E53BD2">
        <w:t>Small vessels, tankers, fast containerships, tugs with barges in tow, ferries, and other commercial vessels share the Cook Inlet waters. They frequently encounter large wakes and fog. All this creates the potential for serious marine accidents. Small vessel operators must be aware of and comply with their obligations under COLREGS 72 (Rules of the Road), specifically Rule 9, Narrow Channels. Additionally, small vessel operators should realize that large commercial vessels cannot stop or alter course quickly, and therefore cannot easily avoid a collision with smaller, more maneuverable vessels. Large vessel crews also have trouble seeing small vessels because of wave patterns, a setting or rising sun, physical size of small vessels such as kayaks or outboards or jet skis, the height of eye of the observer on the larger ship, and containers or other cargo carried on deck that can cause blind spots that often extend ahead of the vessel.</w:t>
      </w:r>
    </w:p>
    <w:p w14:paraId="66210364" w14:textId="77777777" w:rsidR="00665E32" w:rsidRPr="00E53BD2" w:rsidRDefault="00665E32" w:rsidP="00665E32">
      <w:pPr>
        <w:pStyle w:val="BodyText"/>
        <w:ind w:left="307" w:right="299"/>
      </w:pPr>
    </w:p>
    <w:p w14:paraId="1B8BFEED" w14:textId="77777777" w:rsidR="00665E32" w:rsidRDefault="00665E32" w:rsidP="00665E32">
      <w:pPr>
        <w:pStyle w:val="BodyText"/>
        <w:tabs>
          <w:tab w:val="left" w:pos="9360"/>
        </w:tabs>
        <w:ind w:left="0"/>
      </w:pPr>
      <w:r w:rsidRPr="00E53BD2">
        <w:t xml:space="preserve">The </w:t>
      </w:r>
      <w:r>
        <w:t>c</w:t>
      </w:r>
      <w:r w:rsidRPr="00E53BD2">
        <w:t xml:space="preserve">ommittee supports continued local efforts to educate small vessel operators about the potential hazards to both </w:t>
      </w:r>
      <w:proofErr w:type="gramStart"/>
      <w:r w:rsidRPr="00E53BD2">
        <w:t>themselves</w:t>
      </w:r>
      <w:proofErr w:type="gramEnd"/>
      <w:r w:rsidRPr="00E53BD2">
        <w:t xml:space="preserve"> and to commercial vessels when they operate in the Cook Inlet area, in the port approaches, and near large commercial vessels.</w:t>
      </w:r>
    </w:p>
    <w:p w14:paraId="64BF9DA4" w14:textId="77777777" w:rsidR="00665E32" w:rsidRDefault="00665E32" w:rsidP="00665E32">
      <w:pPr>
        <w:pStyle w:val="BodyText"/>
        <w:tabs>
          <w:tab w:val="left" w:pos="9360"/>
        </w:tabs>
        <w:ind w:left="0"/>
      </w:pPr>
    </w:p>
    <w:p w14:paraId="260F8ABA" w14:textId="77777777" w:rsidR="00665E32" w:rsidRDefault="00665E32" w:rsidP="00665E32">
      <w:pPr>
        <w:pStyle w:val="Heading2"/>
      </w:pPr>
      <w:bookmarkStart w:id="18" w:name="_Toc142568230"/>
      <w:r w:rsidRPr="009C2C71">
        <w:t>B.12. AUTOMATIC IDENTIFICATION SYSTEM (AIS)</w:t>
      </w:r>
      <w:bookmarkEnd w:id="18"/>
    </w:p>
    <w:p w14:paraId="3D49B57F" w14:textId="77777777" w:rsidR="00665E32" w:rsidRPr="009C2C71" w:rsidRDefault="00665E32" w:rsidP="00665E32">
      <w:pPr>
        <w:pStyle w:val="BodyText"/>
        <w:tabs>
          <w:tab w:val="left" w:pos="9360"/>
        </w:tabs>
        <w:ind w:left="0"/>
        <w:rPr>
          <w:b/>
          <w:sz w:val="28"/>
          <w:szCs w:val="28"/>
          <w:u w:val="single"/>
        </w:rPr>
      </w:pPr>
    </w:p>
    <w:p w14:paraId="4FC49E41" w14:textId="77777777" w:rsidR="00665E32" w:rsidRPr="00B657D4" w:rsidRDefault="00665E32" w:rsidP="00665E32">
      <w:pPr>
        <w:autoSpaceDE w:val="0"/>
        <w:autoSpaceDN w:val="0"/>
        <w:adjustRightInd w:val="0"/>
        <w:rPr>
          <w:color w:val="1A1A1A"/>
        </w:rPr>
      </w:pPr>
      <w:r w:rsidRPr="00B657D4">
        <w:rPr>
          <w:color w:val="1A1A1A"/>
        </w:rPr>
        <w:t>AIS</w:t>
      </w:r>
      <w:r w:rsidRPr="00B657D4">
        <w:rPr>
          <w:b/>
          <w:color w:val="1A1A1A"/>
        </w:rPr>
        <w:t xml:space="preserve"> </w:t>
      </w:r>
      <w:r w:rsidRPr="00B657D4">
        <w:rPr>
          <w:color w:val="1A1A1A"/>
        </w:rPr>
        <w:t>is a system used by ships and Vessel Traffic Services</w:t>
      </w:r>
      <w:r>
        <w:rPr>
          <w:color w:val="1A1A1A"/>
        </w:rPr>
        <w:t xml:space="preserve"> (VTS)</w:t>
      </w:r>
      <w:r w:rsidRPr="00B657D4">
        <w:rPr>
          <w:color w:val="1A1A1A"/>
        </w:rPr>
        <w:t xml:space="preserve"> principally for </w:t>
      </w:r>
      <w:r>
        <w:rPr>
          <w:color w:val="1A1A1A"/>
        </w:rPr>
        <w:t>identifying</w:t>
      </w:r>
      <w:r w:rsidRPr="00B657D4">
        <w:rPr>
          <w:color w:val="1A1A1A"/>
        </w:rPr>
        <w:t xml:space="preserve"> and locating vessels to aid maritime safety and environmental protection. AIS helps to resolve the difficulty of identifying ships when not in sight (e.g., in fog, at distance, etc.) by providing a means for ships to automatically exchange identification, position, course, speed, and other ship data with all other nearby ships and VTS stations.</w:t>
      </w:r>
    </w:p>
    <w:p w14:paraId="44F80AA4" w14:textId="77777777" w:rsidR="00665E32" w:rsidRDefault="00665E32" w:rsidP="00665E32">
      <w:pPr>
        <w:autoSpaceDE w:val="0"/>
        <w:autoSpaceDN w:val="0"/>
        <w:adjustRightInd w:val="0"/>
        <w:rPr>
          <w:color w:val="1A1A1A"/>
        </w:rPr>
      </w:pPr>
    </w:p>
    <w:p w14:paraId="7ABD060C" w14:textId="77777777" w:rsidR="00665E32" w:rsidRDefault="00665E32" w:rsidP="00665E32">
      <w:pPr>
        <w:autoSpaceDE w:val="0"/>
        <w:autoSpaceDN w:val="0"/>
        <w:adjustRightInd w:val="0"/>
        <w:rPr>
          <w:color w:val="1A1A1A"/>
        </w:rPr>
      </w:pPr>
      <w:r w:rsidRPr="00B657D4">
        <w:rPr>
          <w:color w:val="1A1A1A"/>
        </w:rPr>
        <w:t xml:space="preserve">The International Maritime Organization’s (IMO) International Convention for the Safety of Life at Sea requires AIS to be fitted aboard international voyaging ships of 300 or more </w:t>
      </w:r>
      <w:r>
        <w:rPr>
          <w:color w:val="1A1A1A"/>
        </w:rPr>
        <w:t>GT</w:t>
      </w:r>
      <w:r w:rsidRPr="00B657D4">
        <w:rPr>
          <w:color w:val="1A1A1A"/>
        </w:rPr>
        <w:t>, and all passenger ships regardless of size.</w:t>
      </w:r>
    </w:p>
    <w:p w14:paraId="409DFDB5" w14:textId="77777777" w:rsidR="00665E32" w:rsidRDefault="00665E32" w:rsidP="00665E32">
      <w:pPr>
        <w:autoSpaceDE w:val="0"/>
        <w:autoSpaceDN w:val="0"/>
        <w:adjustRightInd w:val="0"/>
        <w:rPr>
          <w:color w:val="1A1A1A"/>
        </w:rPr>
      </w:pPr>
    </w:p>
    <w:p w14:paraId="081AF2A2" w14:textId="77777777" w:rsidR="00665E32" w:rsidRPr="009D1EC3" w:rsidRDefault="00665E32" w:rsidP="00665E32">
      <w:pPr>
        <w:autoSpaceDE w:val="0"/>
        <w:autoSpaceDN w:val="0"/>
        <w:adjustRightInd w:val="0"/>
        <w:rPr>
          <w:color w:val="1A1A1A"/>
        </w:rPr>
      </w:pPr>
      <w:r w:rsidRPr="009D1EC3">
        <w:rPr>
          <w:iCs/>
          <w:color w:val="1A1A1A"/>
        </w:rPr>
        <w:t>The Marine Exchange of Alaska</w:t>
      </w:r>
      <w:r>
        <w:rPr>
          <w:iCs/>
          <w:color w:val="1A1A1A"/>
        </w:rPr>
        <w:t xml:space="preserve"> (MXAK)</w:t>
      </w:r>
      <w:r w:rsidRPr="009D1EC3">
        <w:rPr>
          <w:iCs/>
          <w:color w:val="1A1A1A"/>
        </w:rPr>
        <w:t xml:space="preserve"> has developed the terrestrial AIS network in Cook Inlet that is used by the Coast Guard, State of Alaska</w:t>
      </w:r>
      <w:r>
        <w:rPr>
          <w:iCs/>
          <w:color w:val="1A1A1A"/>
        </w:rPr>
        <w:t>,</w:t>
      </w:r>
      <w:r w:rsidRPr="009D1EC3">
        <w:rPr>
          <w:iCs/>
          <w:color w:val="1A1A1A"/>
        </w:rPr>
        <w:t xml:space="preserve"> and the maritime community</w:t>
      </w:r>
      <w:r>
        <w:rPr>
          <w:iCs/>
          <w:color w:val="1A1A1A"/>
        </w:rPr>
        <w:t>. It</w:t>
      </w:r>
      <w:r w:rsidRPr="009D1EC3">
        <w:rPr>
          <w:iCs/>
          <w:color w:val="1A1A1A"/>
        </w:rPr>
        <w:t xml:space="preserve"> provides real time and historical information on vessels' locations to aid safe, efficient, and environmentally sound maritime operations.  </w:t>
      </w:r>
      <w:r>
        <w:rPr>
          <w:iCs/>
          <w:color w:val="1A1A1A"/>
        </w:rPr>
        <w:t>MXAK</w:t>
      </w:r>
      <w:r w:rsidRPr="009D1EC3">
        <w:rPr>
          <w:iCs/>
          <w:color w:val="1A1A1A"/>
        </w:rPr>
        <w:t xml:space="preserve"> AIS receiving sites are located at the Port of Anchorage, Kenai, Nikiski, Anchor Point and Homer.   </w:t>
      </w:r>
      <w:r>
        <w:rPr>
          <w:iCs/>
          <w:color w:val="1A1A1A"/>
        </w:rPr>
        <w:t xml:space="preserve">AIS </w:t>
      </w:r>
      <w:r w:rsidRPr="009D1EC3">
        <w:rPr>
          <w:iCs/>
          <w:color w:val="1A1A1A"/>
        </w:rPr>
        <w:t xml:space="preserve">transmitters (AIS ATONS) and weather stations </w:t>
      </w:r>
      <w:r>
        <w:rPr>
          <w:iCs/>
          <w:color w:val="1A1A1A"/>
        </w:rPr>
        <w:t xml:space="preserve">have also been installed </w:t>
      </w:r>
      <w:r w:rsidRPr="009D1EC3">
        <w:rPr>
          <w:iCs/>
          <w:color w:val="1A1A1A"/>
        </w:rPr>
        <w:t>at Anchorage, Nikiski and Homer</w:t>
      </w:r>
      <w:r>
        <w:rPr>
          <w:iCs/>
          <w:color w:val="1A1A1A"/>
        </w:rPr>
        <w:t>,</w:t>
      </w:r>
      <w:r w:rsidRPr="009D1EC3">
        <w:rPr>
          <w:iCs/>
          <w:color w:val="1A1A1A"/>
        </w:rPr>
        <w:t xml:space="preserve"> </w:t>
      </w:r>
      <w:r>
        <w:rPr>
          <w:iCs/>
          <w:color w:val="1A1A1A"/>
        </w:rPr>
        <w:t>broadcasting</w:t>
      </w:r>
      <w:r w:rsidRPr="009D1EC3">
        <w:rPr>
          <w:iCs/>
          <w:color w:val="1A1A1A"/>
        </w:rPr>
        <w:t xml:space="preserve"> weather and navigational information to mariners over AIS and via the internet. </w:t>
      </w:r>
    </w:p>
    <w:p w14:paraId="0CDAD738" w14:textId="77777777" w:rsidR="00665E32" w:rsidRPr="00B657D4" w:rsidRDefault="00665E32" w:rsidP="00665E32">
      <w:pPr>
        <w:autoSpaceDE w:val="0"/>
        <w:autoSpaceDN w:val="0"/>
        <w:adjustRightInd w:val="0"/>
        <w:rPr>
          <w:color w:val="1A1A1A"/>
        </w:rPr>
      </w:pPr>
    </w:p>
    <w:p w14:paraId="427F32D2" w14:textId="77777777" w:rsidR="00665E32" w:rsidRPr="00B657D4" w:rsidRDefault="00665E32" w:rsidP="00665E32">
      <w:pPr>
        <w:autoSpaceDE w:val="0"/>
        <w:autoSpaceDN w:val="0"/>
        <w:adjustRightInd w:val="0"/>
        <w:spacing w:after="120"/>
      </w:pPr>
      <w:r w:rsidRPr="00B657D4">
        <w:t xml:space="preserve">Since 2003, </w:t>
      </w:r>
      <w:r>
        <w:t xml:space="preserve">USCG </w:t>
      </w:r>
      <w:r w:rsidRPr="00B657D4">
        <w:t xml:space="preserve">has required that </w:t>
      </w:r>
      <w:r>
        <w:t>USCG-</w:t>
      </w:r>
      <w:r w:rsidRPr="00B657D4">
        <w:t>type approved AIS be properly installed and operational on certain vessels operating within a vessel traffic service area as listed in 33 CFR 161.12(c). The AIS carriage requirements were expanded in March 2016 to all U.S. navigable waters (12 miles) to include the following vessels:</w:t>
      </w:r>
    </w:p>
    <w:p w14:paraId="24CD73F6" w14:textId="77777777" w:rsidR="00665E32" w:rsidRPr="00B657D4" w:rsidRDefault="00665E32" w:rsidP="00665E32">
      <w:pPr>
        <w:autoSpaceDE w:val="0"/>
        <w:autoSpaceDN w:val="0"/>
        <w:adjustRightInd w:val="0"/>
        <w:spacing w:after="120"/>
      </w:pPr>
      <w:r w:rsidRPr="00B657D4">
        <w:t>AIS Class A device on:</w:t>
      </w:r>
    </w:p>
    <w:p w14:paraId="78E67DC1" w14:textId="724817A3" w:rsidR="00665E32" w:rsidRDefault="00665E32" w:rsidP="00665E32">
      <w:pPr>
        <w:pStyle w:val="ListParagraph"/>
        <w:numPr>
          <w:ilvl w:val="3"/>
          <w:numId w:val="26"/>
        </w:numPr>
        <w:autoSpaceDE w:val="0"/>
        <w:autoSpaceDN w:val="0"/>
        <w:adjustRightInd w:val="0"/>
        <w:ind w:left="720"/>
      </w:pPr>
      <w:r w:rsidRPr="00B657D4">
        <w:t xml:space="preserve">Self-propelled vessels of 65 feet or more in length, engaged in commercial </w:t>
      </w:r>
      <w:r w:rsidR="007308B8" w:rsidRPr="00B657D4">
        <w:t>service.</w:t>
      </w:r>
    </w:p>
    <w:p w14:paraId="3D7349B4" w14:textId="1BAEEB97" w:rsidR="00665E32" w:rsidRDefault="00665E32" w:rsidP="00665E32">
      <w:pPr>
        <w:pStyle w:val="ListParagraph"/>
        <w:numPr>
          <w:ilvl w:val="3"/>
          <w:numId w:val="26"/>
        </w:numPr>
        <w:autoSpaceDE w:val="0"/>
        <w:autoSpaceDN w:val="0"/>
        <w:adjustRightInd w:val="0"/>
        <w:ind w:left="720"/>
      </w:pPr>
      <w:r w:rsidRPr="00B657D4">
        <w:t xml:space="preserve">Towing vessels of 26 feet or more in length and more than 600 horsepower, engaged in commercial </w:t>
      </w:r>
      <w:r w:rsidR="007308B8" w:rsidRPr="00B657D4">
        <w:t>service.</w:t>
      </w:r>
    </w:p>
    <w:p w14:paraId="0ADF4A26" w14:textId="3E70C125" w:rsidR="00665E32" w:rsidRDefault="00665E32" w:rsidP="00665E32">
      <w:pPr>
        <w:pStyle w:val="ListParagraph"/>
        <w:numPr>
          <w:ilvl w:val="3"/>
          <w:numId w:val="26"/>
        </w:numPr>
        <w:autoSpaceDE w:val="0"/>
        <w:autoSpaceDN w:val="0"/>
        <w:adjustRightInd w:val="0"/>
        <w:ind w:left="720"/>
      </w:pPr>
      <w:r w:rsidRPr="00B657D4">
        <w:t xml:space="preserve">Vessels that </w:t>
      </w:r>
      <w:r>
        <w:t>are</w:t>
      </w:r>
      <w:r w:rsidRPr="00B657D4">
        <w:t xml:space="preserve"> certificated to carry more than 150 </w:t>
      </w:r>
      <w:r w:rsidR="007308B8" w:rsidRPr="00B657D4">
        <w:t>passengers.</w:t>
      </w:r>
    </w:p>
    <w:p w14:paraId="332C396B" w14:textId="77777777" w:rsidR="00665E32" w:rsidRDefault="00665E32" w:rsidP="00665E32">
      <w:pPr>
        <w:pStyle w:val="ListParagraph"/>
        <w:numPr>
          <w:ilvl w:val="3"/>
          <w:numId w:val="26"/>
        </w:numPr>
        <w:autoSpaceDE w:val="0"/>
        <w:autoSpaceDN w:val="0"/>
        <w:adjustRightInd w:val="0"/>
        <w:ind w:left="720"/>
      </w:pPr>
      <w:r w:rsidRPr="00B657D4">
        <w:t>A self-propelled vessel engaged in dredging operations in or near a commercial channel or shipping fairway in a manner likely to restrict or affect navigation of other vessels; and</w:t>
      </w:r>
    </w:p>
    <w:p w14:paraId="42A39EC1" w14:textId="77777777" w:rsidR="00665E32" w:rsidRDefault="00665E32" w:rsidP="00665E32">
      <w:pPr>
        <w:pStyle w:val="ListParagraph"/>
        <w:numPr>
          <w:ilvl w:val="3"/>
          <w:numId w:val="26"/>
        </w:numPr>
        <w:autoSpaceDE w:val="0"/>
        <w:autoSpaceDN w:val="0"/>
        <w:adjustRightInd w:val="0"/>
        <w:ind w:left="720"/>
      </w:pPr>
      <w:r w:rsidRPr="00B657D4">
        <w:t>A self-propelled vessel engaged in the movement of</w:t>
      </w:r>
      <w:r>
        <w:t xml:space="preserve"> CDC </w:t>
      </w:r>
      <w:r w:rsidRPr="00B657D4">
        <w:t xml:space="preserve">or </w:t>
      </w:r>
      <w:r>
        <w:t>f</w:t>
      </w:r>
      <w:r w:rsidRPr="00B657D4">
        <w:t>lammable or combustible liquid cargo in bulk that is listed in 46 CFR 30.25–1, Table 30.25–1.</w:t>
      </w:r>
    </w:p>
    <w:p w14:paraId="1A0E26A3" w14:textId="77777777" w:rsidR="00665E32" w:rsidRPr="00B657D4" w:rsidRDefault="00665E32" w:rsidP="00665E32">
      <w:pPr>
        <w:pStyle w:val="ListParagraph"/>
        <w:autoSpaceDE w:val="0"/>
        <w:autoSpaceDN w:val="0"/>
        <w:adjustRightInd w:val="0"/>
        <w:ind w:left="720"/>
      </w:pPr>
    </w:p>
    <w:p w14:paraId="2BECEA7F" w14:textId="77777777" w:rsidR="00665E32" w:rsidRDefault="00665E32" w:rsidP="00665E32">
      <w:pPr>
        <w:autoSpaceDE w:val="0"/>
        <w:autoSpaceDN w:val="0"/>
        <w:adjustRightInd w:val="0"/>
      </w:pPr>
      <w:r w:rsidRPr="00B657D4">
        <w:t>Some AIS users are not updating their unit to accurately reflect voyage related information, e.g., navigation status, static draft, destination, estimated time of arrival, etc. Some users fail to properly complete certain basic information. These issues require the due diligence of the users to ensure the AIS unit is always providing proper identification information so that the AIS continues to serve the intended purpose.</w:t>
      </w:r>
    </w:p>
    <w:p w14:paraId="3AECD537" w14:textId="77777777" w:rsidR="00665E32" w:rsidRPr="00B657D4" w:rsidRDefault="00665E32" w:rsidP="00665E32">
      <w:pPr>
        <w:autoSpaceDE w:val="0"/>
        <w:autoSpaceDN w:val="0"/>
        <w:adjustRightInd w:val="0"/>
      </w:pPr>
    </w:p>
    <w:p w14:paraId="2ABC78F9" w14:textId="77777777" w:rsidR="00665E32" w:rsidRDefault="00665E32" w:rsidP="00665E32">
      <w:pPr>
        <w:autoSpaceDE w:val="0"/>
        <w:autoSpaceDN w:val="0"/>
        <w:adjustRightInd w:val="0"/>
        <w:spacing w:after="120"/>
        <w:rPr>
          <w:color w:val="000000"/>
        </w:rPr>
      </w:pPr>
      <w:r w:rsidRPr="00B657D4">
        <w:rPr>
          <w:color w:val="000000"/>
        </w:rPr>
        <w:t>AIS users are further referred to the U.S. Coast Guard Navigation Center website</w:t>
      </w:r>
      <w:r>
        <w:rPr>
          <w:color w:val="000000"/>
        </w:rPr>
        <w:t xml:space="preserve">: </w:t>
      </w:r>
    </w:p>
    <w:p w14:paraId="1B79A1B4" w14:textId="77777777" w:rsidR="00665E32" w:rsidRDefault="00000000" w:rsidP="00665E32">
      <w:pPr>
        <w:autoSpaceDE w:val="0"/>
        <w:autoSpaceDN w:val="0"/>
        <w:adjustRightInd w:val="0"/>
        <w:spacing w:after="120"/>
        <w:jc w:val="center"/>
        <w:rPr>
          <w:color w:val="000000"/>
        </w:rPr>
      </w:pPr>
      <w:hyperlink r:id="rId37" w:history="1">
        <w:r w:rsidR="00665E32" w:rsidRPr="00B657D4">
          <w:rPr>
            <w:rStyle w:val="Hyperlink"/>
          </w:rPr>
          <w:t>http://navcen.uscg.gov/?pageName=AISmain</w:t>
        </w:r>
      </w:hyperlink>
    </w:p>
    <w:p w14:paraId="243D478A" w14:textId="77777777" w:rsidR="00665E32" w:rsidRPr="00B657D4" w:rsidRDefault="00665E32" w:rsidP="00665E32">
      <w:pPr>
        <w:autoSpaceDE w:val="0"/>
        <w:autoSpaceDN w:val="0"/>
        <w:adjustRightInd w:val="0"/>
        <w:spacing w:after="120"/>
        <w:rPr>
          <w:color w:val="000000"/>
        </w:rPr>
      </w:pPr>
    </w:p>
    <w:p w14:paraId="5DEE481B" w14:textId="77777777" w:rsidR="00665E32" w:rsidRPr="00B657D4" w:rsidRDefault="00665E32" w:rsidP="00665E32">
      <w:pPr>
        <w:autoSpaceDE w:val="0"/>
        <w:autoSpaceDN w:val="0"/>
        <w:adjustRightInd w:val="0"/>
        <w:rPr>
          <w:color w:val="000000"/>
        </w:rPr>
      </w:pPr>
      <w:r w:rsidRPr="00B657D4">
        <w:rPr>
          <w:b/>
          <w:color w:val="000000"/>
        </w:rPr>
        <w:t>Note:</w:t>
      </w:r>
      <w:r w:rsidRPr="00B657D4">
        <w:rPr>
          <w:color w:val="000000"/>
        </w:rPr>
        <w:t xml:space="preserve"> AIS data can be invaluable</w:t>
      </w:r>
      <w:r>
        <w:rPr>
          <w:color w:val="000000"/>
        </w:rPr>
        <w:t>.</w:t>
      </w:r>
      <w:r w:rsidRPr="00B657D4">
        <w:rPr>
          <w:color w:val="000000"/>
        </w:rPr>
        <w:t xml:space="preserve"> </w:t>
      </w:r>
      <w:r>
        <w:rPr>
          <w:color w:val="000000"/>
        </w:rPr>
        <w:t>H</w:t>
      </w:r>
      <w:r w:rsidRPr="00B657D4">
        <w:rPr>
          <w:color w:val="000000"/>
        </w:rPr>
        <w:t>owever, as with any source of navigation information, it should not be solely relied upon in making navigational and collision-avoidance decisions.</w:t>
      </w:r>
    </w:p>
    <w:p w14:paraId="19511EE2" w14:textId="77777777" w:rsidR="00665E32" w:rsidRDefault="00665E32" w:rsidP="00665E32">
      <w:pPr>
        <w:autoSpaceDE w:val="0"/>
        <w:autoSpaceDN w:val="0"/>
        <w:adjustRightInd w:val="0"/>
        <w:rPr>
          <w:color w:val="000000"/>
        </w:rPr>
      </w:pPr>
    </w:p>
    <w:p w14:paraId="581A8D3B" w14:textId="77777777" w:rsidR="00665E32" w:rsidRDefault="00665E32" w:rsidP="00665E32">
      <w:pPr>
        <w:rPr>
          <w:color w:val="000000"/>
        </w:rPr>
      </w:pPr>
      <w:r w:rsidRPr="00B657D4">
        <w:rPr>
          <w:color w:val="000000"/>
        </w:rPr>
        <w:t>Further, while AIS allows for safety related ship-to-ship test messaging to communicate with others and make passing arrangements, these communications do not meet the requirements of the Vessel Bridge-to-Bridge Radiotelephone Act (33 U.S. Code 1201 et seq) for broadcasts on the designated bridge-to-bridge channel, nor do they relieve a vessel operator from the Navigation Rules requirement to sound whistle signals or display signals.</w:t>
      </w:r>
    </w:p>
    <w:p w14:paraId="0DA8F511" w14:textId="77777777" w:rsidR="00665E32" w:rsidRDefault="00665E32" w:rsidP="00665E32">
      <w:pPr>
        <w:rPr>
          <w:color w:val="000000"/>
        </w:rPr>
      </w:pPr>
    </w:p>
    <w:p w14:paraId="25CE3E7B" w14:textId="77777777" w:rsidR="00665E32" w:rsidRPr="009C2C71" w:rsidRDefault="00665E32" w:rsidP="00665E32">
      <w:pPr>
        <w:pStyle w:val="Heading2"/>
      </w:pPr>
      <w:bookmarkStart w:id="19" w:name="_Toc142568231"/>
      <w:r w:rsidRPr="009C2C71">
        <w:t>B.13. COOK INLET SUBSEA PIPELINES</w:t>
      </w:r>
      <w:bookmarkEnd w:id="19"/>
    </w:p>
    <w:p w14:paraId="743FBC16" w14:textId="77777777" w:rsidR="00665E32" w:rsidRDefault="00665E32" w:rsidP="00665E32">
      <w:pPr>
        <w:rPr>
          <w:color w:val="1A1A1A"/>
        </w:rPr>
      </w:pPr>
    </w:p>
    <w:p w14:paraId="4C1F9C2A" w14:textId="0275D40A" w:rsidR="00665E32" w:rsidRDefault="00665E32" w:rsidP="00665E32">
      <w:pPr>
        <w:rPr>
          <w:color w:val="1A1A1A"/>
        </w:rPr>
      </w:pPr>
      <w:r w:rsidRPr="00670B25">
        <w:rPr>
          <w:color w:val="1A1A1A"/>
        </w:rPr>
        <w:t>There are numerous platforms in the waters of Cook Inlet producing both crude oil and natural gas.  Some platforms may not produce natural gas but do receive natural gas from shore to power the platforms.  Some platforms are also connected to each other to transport oil and gas from place to place.  There are three main companies who own and operate platforms in Cook Inlet, and they are as follows:</w:t>
      </w:r>
    </w:p>
    <w:p w14:paraId="73B6E0FB" w14:textId="77777777" w:rsidR="00665E32" w:rsidRDefault="00665E32" w:rsidP="00665E32">
      <w:pPr>
        <w:rPr>
          <w:color w:val="1A1A1A"/>
        </w:rPr>
      </w:pPr>
    </w:p>
    <w:p w14:paraId="49E1E256" w14:textId="77777777" w:rsidR="00665E32" w:rsidRDefault="00665E32" w:rsidP="00665E32">
      <w:pPr>
        <w:pStyle w:val="ListParagraph"/>
        <w:numPr>
          <w:ilvl w:val="2"/>
          <w:numId w:val="23"/>
        </w:numPr>
        <w:ind w:left="720"/>
        <w:rPr>
          <w:color w:val="1A1A1A"/>
        </w:rPr>
      </w:pPr>
      <w:r>
        <w:rPr>
          <w:color w:val="1A1A1A"/>
        </w:rPr>
        <w:t>Hilcorp Alaska, LLC (Hilcorp)</w:t>
      </w:r>
    </w:p>
    <w:p w14:paraId="79B4DF78" w14:textId="77777777" w:rsidR="00665E32" w:rsidRDefault="00665E32" w:rsidP="00665E32">
      <w:pPr>
        <w:pStyle w:val="ListParagraph"/>
        <w:numPr>
          <w:ilvl w:val="2"/>
          <w:numId w:val="23"/>
        </w:numPr>
        <w:ind w:left="720"/>
        <w:rPr>
          <w:color w:val="1A1A1A"/>
        </w:rPr>
      </w:pPr>
      <w:r>
        <w:rPr>
          <w:color w:val="1A1A1A"/>
        </w:rPr>
        <w:t>Glacier Oil and Gas Corporation (Glacier)</w:t>
      </w:r>
    </w:p>
    <w:p w14:paraId="2AEE03D1" w14:textId="77777777" w:rsidR="00665E32" w:rsidRPr="00670B25" w:rsidRDefault="00665E32" w:rsidP="00665E32">
      <w:pPr>
        <w:pStyle w:val="ListParagraph"/>
        <w:numPr>
          <w:ilvl w:val="2"/>
          <w:numId w:val="23"/>
        </w:numPr>
        <w:ind w:left="720"/>
        <w:rPr>
          <w:color w:val="1A1A1A"/>
        </w:rPr>
      </w:pPr>
      <w:r>
        <w:rPr>
          <w:color w:val="1A1A1A"/>
        </w:rPr>
        <w:t>Furie Operating Alaska, LLC (Furie)</w:t>
      </w:r>
    </w:p>
    <w:p w14:paraId="08154145" w14:textId="77777777" w:rsidR="00665E32" w:rsidRDefault="00665E32" w:rsidP="00665E32">
      <w:pPr>
        <w:rPr>
          <w:color w:val="1A1A1A"/>
        </w:rPr>
      </w:pPr>
    </w:p>
    <w:p w14:paraId="3275AD76" w14:textId="77777777" w:rsidR="00665E32" w:rsidRDefault="00665E32" w:rsidP="00665E32">
      <w:r w:rsidRPr="00D57904">
        <w:t xml:space="preserve">There are two lines that stretch across Cook Inlet waters; Cook Inlet Gas Gathering System pipeline from East Kenai to West Kenai and </w:t>
      </w:r>
      <w:r w:rsidRPr="009C2C71">
        <w:rPr>
          <w:color w:val="000000" w:themeColor="text1"/>
        </w:rPr>
        <w:t>Marathon</w:t>
      </w:r>
      <w:r w:rsidRPr="00D57904">
        <w:t xml:space="preserve"> Alaska Pipeline from Kenai to Anchorage.  The table below lists subsea pipelines in Cook Inlet.  Keep in mind that this is not an exhaustive list and may not account for some lines that has been abandoned between 1964 and 2017.  </w:t>
      </w:r>
      <w:r>
        <w:t>The</w:t>
      </w:r>
      <w:r w:rsidRPr="00D57904">
        <w:t>re</w:t>
      </w:r>
      <w:r>
        <w:t xml:space="preserve"> are</w:t>
      </w:r>
      <w:r w:rsidRPr="00D57904">
        <w:t xml:space="preserve"> approximately 48 subsea pipelines.  </w:t>
      </w:r>
      <w:r w:rsidRPr="00541DB1">
        <w:t xml:space="preserve">Figure </w:t>
      </w:r>
      <w:r>
        <w:t>6</w:t>
      </w:r>
      <w:r w:rsidRPr="00541DB1">
        <w:t xml:space="preserve"> is a map of Cook Inlet Platforms and Infrastructure</w:t>
      </w:r>
      <w:r>
        <w:t xml:space="preserve">.  For an update on the Cook Inlet Pipeline Infrastructure Assessment, click on the following link: </w:t>
      </w:r>
      <w:hyperlink r:id="rId38" w:history="1">
        <w:r w:rsidRPr="00F2468D">
          <w:rPr>
            <w:rStyle w:val="Hyperlink"/>
          </w:rPr>
          <w:t xml:space="preserve">www.circac.org. </w:t>
        </w:r>
      </w:hyperlink>
      <w:r>
        <w:t xml:space="preserve"> </w:t>
      </w:r>
    </w:p>
    <w:p w14:paraId="678C66F3" w14:textId="77777777" w:rsidR="00665E32" w:rsidRPr="00670B25" w:rsidRDefault="00665E32" w:rsidP="00665E32">
      <w:pPr>
        <w:rPr>
          <w:color w:val="1A1A1A"/>
        </w:rPr>
      </w:pPr>
    </w:p>
    <w:p w14:paraId="10566560" w14:textId="77777777" w:rsidR="00665E32" w:rsidRPr="00D57904" w:rsidRDefault="00665E32" w:rsidP="00665E32">
      <w:pPr>
        <w:jc w:val="center"/>
        <w:rPr>
          <w:b/>
        </w:rPr>
      </w:pPr>
      <w:r w:rsidRPr="00D57904">
        <w:rPr>
          <w:b/>
        </w:rPr>
        <w:t>Cook Inlet Subsea Pipeline Inventory</w:t>
      </w:r>
    </w:p>
    <w:p w14:paraId="5D7BD955" w14:textId="77777777" w:rsidR="00665E32" w:rsidRPr="00D57904" w:rsidRDefault="00665E32" w:rsidP="00665E32"/>
    <w:tbl>
      <w:tblPr>
        <w:tblStyle w:val="GridTable4-Accent1"/>
        <w:tblW w:w="5000" w:type="pct"/>
        <w:tblLook w:val="04A0" w:firstRow="1" w:lastRow="0" w:firstColumn="1" w:lastColumn="0" w:noHBand="0" w:noVBand="1"/>
      </w:tblPr>
      <w:tblGrid>
        <w:gridCol w:w="3123"/>
        <w:gridCol w:w="2056"/>
        <w:gridCol w:w="1354"/>
        <w:gridCol w:w="1745"/>
        <w:gridCol w:w="1072"/>
      </w:tblGrid>
      <w:tr w:rsidR="00665E32" w:rsidRPr="005D0E9C" w14:paraId="7DAE5F24" w14:textId="77777777" w:rsidTr="006C3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734D7A53" w14:textId="77777777" w:rsidR="00665E32" w:rsidRPr="005D0E9C" w:rsidRDefault="00665E32" w:rsidP="006C3D28">
            <w:pPr>
              <w:jc w:val="center"/>
              <w:rPr>
                <w:bCs w:val="0"/>
              </w:rPr>
            </w:pPr>
            <w:r w:rsidRPr="005D0E9C">
              <w:rPr>
                <w:bCs w:val="0"/>
              </w:rPr>
              <w:t>PIPELINE FACILITY</w:t>
            </w:r>
          </w:p>
        </w:tc>
        <w:tc>
          <w:tcPr>
            <w:tcW w:w="1109" w:type="pct"/>
          </w:tcPr>
          <w:p w14:paraId="7E5ACA4B" w14:textId="77777777" w:rsidR="00665E32" w:rsidRPr="005D0E9C" w:rsidRDefault="00665E32" w:rsidP="006C3D28">
            <w:pPr>
              <w:jc w:val="center"/>
              <w:cnfStyle w:val="100000000000" w:firstRow="1" w:lastRow="0" w:firstColumn="0" w:lastColumn="0" w:oddVBand="0" w:evenVBand="0" w:oddHBand="0" w:evenHBand="0" w:firstRowFirstColumn="0" w:firstRowLastColumn="0" w:lastRowFirstColumn="0" w:lastRowLastColumn="0"/>
              <w:rPr>
                <w:bCs w:val="0"/>
              </w:rPr>
            </w:pPr>
            <w:r w:rsidRPr="005D0E9C">
              <w:rPr>
                <w:bCs w:val="0"/>
              </w:rPr>
              <w:t>SHORE FACILITY</w:t>
            </w:r>
          </w:p>
        </w:tc>
        <w:tc>
          <w:tcPr>
            <w:tcW w:w="733" w:type="pct"/>
          </w:tcPr>
          <w:p w14:paraId="7C0FA118" w14:textId="77777777" w:rsidR="00665E32" w:rsidRPr="005D0E9C" w:rsidRDefault="00665E32" w:rsidP="006C3D28">
            <w:pPr>
              <w:jc w:val="center"/>
              <w:cnfStyle w:val="100000000000" w:firstRow="1" w:lastRow="0" w:firstColumn="0" w:lastColumn="0" w:oddVBand="0" w:evenVBand="0" w:oddHBand="0" w:evenHBand="0" w:firstRowFirstColumn="0" w:firstRowLastColumn="0" w:lastRowFirstColumn="0" w:lastRowLastColumn="0"/>
              <w:rPr>
                <w:bCs w:val="0"/>
              </w:rPr>
            </w:pPr>
            <w:r w:rsidRPr="005D0E9C">
              <w:rPr>
                <w:bCs w:val="0"/>
              </w:rPr>
              <w:t>LENGTH</w:t>
            </w:r>
            <w:r w:rsidRPr="005D0E9C">
              <w:rPr>
                <w:bCs w:val="0"/>
              </w:rPr>
              <w:br/>
              <w:t>(Miles)</w:t>
            </w:r>
          </w:p>
        </w:tc>
        <w:tc>
          <w:tcPr>
            <w:tcW w:w="903" w:type="pct"/>
          </w:tcPr>
          <w:p w14:paraId="7EA40DAD" w14:textId="77777777" w:rsidR="00665E32" w:rsidRPr="005D0E9C" w:rsidRDefault="00665E32" w:rsidP="006C3D28">
            <w:pPr>
              <w:jc w:val="center"/>
              <w:cnfStyle w:val="100000000000" w:firstRow="1" w:lastRow="0" w:firstColumn="0" w:lastColumn="0" w:oddVBand="0" w:evenVBand="0" w:oddHBand="0" w:evenHBand="0" w:firstRowFirstColumn="0" w:firstRowLastColumn="0" w:lastRowFirstColumn="0" w:lastRowLastColumn="0"/>
              <w:rPr>
                <w:bCs w:val="0"/>
              </w:rPr>
            </w:pPr>
            <w:r w:rsidRPr="005D0E9C">
              <w:rPr>
                <w:bCs w:val="0"/>
              </w:rPr>
              <w:t>DESCRIPTION</w:t>
            </w:r>
          </w:p>
        </w:tc>
        <w:tc>
          <w:tcPr>
            <w:tcW w:w="575" w:type="pct"/>
          </w:tcPr>
          <w:p w14:paraId="76AD9EB4" w14:textId="77777777" w:rsidR="00665E32" w:rsidRPr="005D0E9C" w:rsidRDefault="00665E32" w:rsidP="006C3D28">
            <w:pPr>
              <w:jc w:val="center"/>
              <w:cnfStyle w:val="100000000000" w:firstRow="1" w:lastRow="0" w:firstColumn="0" w:lastColumn="0" w:oddVBand="0" w:evenVBand="0" w:oddHBand="0" w:evenHBand="0" w:firstRowFirstColumn="0" w:firstRowLastColumn="0" w:lastRowFirstColumn="0" w:lastRowLastColumn="0"/>
              <w:rPr>
                <w:bCs w:val="0"/>
              </w:rPr>
            </w:pPr>
            <w:r w:rsidRPr="005D0E9C">
              <w:rPr>
                <w:bCs w:val="0"/>
              </w:rPr>
              <w:t>OWNER</w:t>
            </w:r>
          </w:p>
        </w:tc>
      </w:tr>
      <w:tr w:rsidR="00665E32" w:rsidRPr="00D57904" w14:paraId="56087770"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2584DCBE" w14:textId="77777777" w:rsidR="00665E32" w:rsidRPr="00D57904" w:rsidRDefault="00665E32" w:rsidP="006C3D28">
            <w:r w:rsidRPr="00D57904">
              <w:t>Anna to Bruce Platform</w:t>
            </w:r>
          </w:p>
        </w:tc>
        <w:tc>
          <w:tcPr>
            <w:tcW w:w="1109" w:type="pct"/>
          </w:tcPr>
          <w:p w14:paraId="751537D1"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Granite Point Facility</w:t>
            </w:r>
          </w:p>
        </w:tc>
        <w:tc>
          <w:tcPr>
            <w:tcW w:w="733" w:type="pct"/>
          </w:tcPr>
          <w:p w14:paraId="4A0B421D"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1.62</w:t>
            </w:r>
          </w:p>
        </w:tc>
        <w:tc>
          <w:tcPr>
            <w:tcW w:w="903" w:type="pct"/>
          </w:tcPr>
          <w:p w14:paraId="2CF42FAC"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Oil</w:t>
            </w:r>
          </w:p>
        </w:tc>
        <w:tc>
          <w:tcPr>
            <w:tcW w:w="575" w:type="pct"/>
          </w:tcPr>
          <w:p w14:paraId="2ED5AADC"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52EFFFAF"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1DDAE266" w14:textId="77777777" w:rsidR="00665E32" w:rsidRPr="00D57904" w:rsidRDefault="00665E32" w:rsidP="006C3D28">
            <w:r w:rsidRPr="00D57904">
              <w:t>Anna to Bruce Platform</w:t>
            </w:r>
          </w:p>
        </w:tc>
        <w:tc>
          <w:tcPr>
            <w:tcW w:w="1109" w:type="pct"/>
          </w:tcPr>
          <w:p w14:paraId="712C2D4E"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Granite Point Facility</w:t>
            </w:r>
          </w:p>
        </w:tc>
        <w:tc>
          <w:tcPr>
            <w:tcW w:w="733" w:type="pct"/>
          </w:tcPr>
          <w:p w14:paraId="46D309C3"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1.62</w:t>
            </w:r>
          </w:p>
        </w:tc>
        <w:tc>
          <w:tcPr>
            <w:tcW w:w="903" w:type="pct"/>
          </w:tcPr>
          <w:p w14:paraId="292A6491"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Gas</w:t>
            </w:r>
          </w:p>
        </w:tc>
        <w:tc>
          <w:tcPr>
            <w:tcW w:w="575" w:type="pct"/>
          </w:tcPr>
          <w:p w14:paraId="5A60E9A3"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Hilcorp</w:t>
            </w:r>
          </w:p>
        </w:tc>
      </w:tr>
      <w:tr w:rsidR="00665E32" w:rsidRPr="00D57904" w14:paraId="7791FE06"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5C30C4DF" w14:textId="77777777" w:rsidR="00665E32" w:rsidRPr="00D57904" w:rsidRDefault="00665E32" w:rsidP="006C3D28">
            <w:r w:rsidRPr="00D57904">
              <w:t>Anna Platform to Shore</w:t>
            </w:r>
          </w:p>
        </w:tc>
        <w:tc>
          <w:tcPr>
            <w:tcW w:w="1109" w:type="pct"/>
          </w:tcPr>
          <w:p w14:paraId="55FD9938"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Granite Point Facility</w:t>
            </w:r>
          </w:p>
        </w:tc>
        <w:tc>
          <w:tcPr>
            <w:tcW w:w="733" w:type="pct"/>
          </w:tcPr>
          <w:p w14:paraId="7CEBDCFF"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19.9</w:t>
            </w:r>
          </w:p>
        </w:tc>
        <w:tc>
          <w:tcPr>
            <w:tcW w:w="903" w:type="pct"/>
          </w:tcPr>
          <w:p w14:paraId="7F8A12CD"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Gas</w:t>
            </w:r>
          </w:p>
        </w:tc>
        <w:tc>
          <w:tcPr>
            <w:tcW w:w="575" w:type="pct"/>
          </w:tcPr>
          <w:p w14:paraId="6F003F87"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0E928443"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36CB203F" w14:textId="77777777" w:rsidR="00665E32" w:rsidRPr="00D57904" w:rsidRDefault="00665E32" w:rsidP="006C3D28">
            <w:r w:rsidRPr="00D57904">
              <w:t>Anna Platform to Shore</w:t>
            </w:r>
          </w:p>
        </w:tc>
        <w:tc>
          <w:tcPr>
            <w:tcW w:w="1109" w:type="pct"/>
          </w:tcPr>
          <w:p w14:paraId="29A0D24D"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Granite Point Facility</w:t>
            </w:r>
          </w:p>
        </w:tc>
        <w:tc>
          <w:tcPr>
            <w:tcW w:w="733" w:type="pct"/>
          </w:tcPr>
          <w:p w14:paraId="19B09D68"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19.9</w:t>
            </w:r>
          </w:p>
        </w:tc>
        <w:tc>
          <w:tcPr>
            <w:tcW w:w="903" w:type="pct"/>
          </w:tcPr>
          <w:p w14:paraId="2793528F"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Abandoned</w:t>
            </w:r>
          </w:p>
        </w:tc>
        <w:tc>
          <w:tcPr>
            <w:tcW w:w="575" w:type="pct"/>
          </w:tcPr>
          <w:p w14:paraId="59D2FF21"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p>
        </w:tc>
      </w:tr>
      <w:tr w:rsidR="00665E32" w:rsidRPr="00D57904" w14:paraId="1781A712"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25E8A7B4" w14:textId="77777777" w:rsidR="00665E32" w:rsidRPr="00D57904" w:rsidRDefault="00665E32" w:rsidP="006C3D28">
            <w:r w:rsidRPr="00D57904">
              <w:t>Bruce Platform to Shore</w:t>
            </w:r>
          </w:p>
        </w:tc>
        <w:tc>
          <w:tcPr>
            <w:tcW w:w="1109" w:type="pct"/>
          </w:tcPr>
          <w:p w14:paraId="6976620E"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Granite Point Facility</w:t>
            </w:r>
          </w:p>
        </w:tc>
        <w:tc>
          <w:tcPr>
            <w:tcW w:w="733" w:type="pct"/>
          </w:tcPr>
          <w:p w14:paraId="7D9C9FBB"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3.4</w:t>
            </w:r>
          </w:p>
        </w:tc>
        <w:tc>
          <w:tcPr>
            <w:tcW w:w="903" w:type="pct"/>
          </w:tcPr>
          <w:p w14:paraId="7CA8B14E"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Oil</w:t>
            </w:r>
          </w:p>
        </w:tc>
        <w:tc>
          <w:tcPr>
            <w:tcW w:w="575" w:type="pct"/>
          </w:tcPr>
          <w:p w14:paraId="6EA6FE96"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36A98002"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63F32AA3" w14:textId="77777777" w:rsidR="00665E32" w:rsidRPr="00D57904" w:rsidRDefault="00665E32" w:rsidP="006C3D28">
            <w:r w:rsidRPr="00D57904">
              <w:t>Bruce Platform to Shore</w:t>
            </w:r>
          </w:p>
        </w:tc>
        <w:tc>
          <w:tcPr>
            <w:tcW w:w="1109" w:type="pct"/>
          </w:tcPr>
          <w:p w14:paraId="02B7ABE6"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Granite Point Facility</w:t>
            </w:r>
          </w:p>
        </w:tc>
        <w:tc>
          <w:tcPr>
            <w:tcW w:w="733" w:type="pct"/>
          </w:tcPr>
          <w:p w14:paraId="5B4A539F"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3.4</w:t>
            </w:r>
          </w:p>
        </w:tc>
        <w:tc>
          <w:tcPr>
            <w:tcW w:w="903" w:type="pct"/>
          </w:tcPr>
          <w:p w14:paraId="4D76D607"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Gas</w:t>
            </w:r>
          </w:p>
        </w:tc>
        <w:tc>
          <w:tcPr>
            <w:tcW w:w="575" w:type="pct"/>
          </w:tcPr>
          <w:p w14:paraId="62FD9E29"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Hilcorp</w:t>
            </w:r>
          </w:p>
        </w:tc>
      </w:tr>
      <w:tr w:rsidR="00665E32" w:rsidRPr="00D57904" w14:paraId="4B63D6D4"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1FA0A2E5" w14:textId="77777777" w:rsidR="00665E32" w:rsidRPr="00D57904" w:rsidRDefault="00665E32" w:rsidP="006C3D28">
            <w:r w:rsidRPr="00D57904">
              <w:t>Granite Point Platform to Shore</w:t>
            </w:r>
          </w:p>
        </w:tc>
        <w:tc>
          <w:tcPr>
            <w:tcW w:w="1109" w:type="pct"/>
          </w:tcPr>
          <w:p w14:paraId="709600AF"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Granite Point Facility</w:t>
            </w:r>
          </w:p>
        </w:tc>
        <w:tc>
          <w:tcPr>
            <w:tcW w:w="733" w:type="pct"/>
          </w:tcPr>
          <w:p w14:paraId="45A51D14"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6</w:t>
            </w:r>
          </w:p>
        </w:tc>
        <w:tc>
          <w:tcPr>
            <w:tcW w:w="903" w:type="pct"/>
          </w:tcPr>
          <w:p w14:paraId="6A596A7F"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Oil</w:t>
            </w:r>
          </w:p>
        </w:tc>
        <w:tc>
          <w:tcPr>
            <w:tcW w:w="575" w:type="pct"/>
          </w:tcPr>
          <w:p w14:paraId="03576900"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440FC8C3"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503554D6" w14:textId="77777777" w:rsidR="00665E32" w:rsidRPr="00D57904" w:rsidRDefault="00665E32" w:rsidP="006C3D28">
            <w:r w:rsidRPr="00D57904">
              <w:t>Granite Point Platform to Shore</w:t>
            </w:r>
          </w:p>
        </w:tc>
        <w:tc>
          <w:tcPr>
            <w:tcW w:w="1109" w:type="pct"/>
          </w:tcPr>
          <w:p w14:paraId="29047D12"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Granite Point Facility</w:t>
            </w:r>
          </w:p>
        </w:tc>
        <w:tc>
          <w:tcPr>
            <w:tcW w:w="733" w:type="pct"/>
          </w:tcPr>
          <w:p w14:paraId="2C3EE186"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6</w:t>
            </w:r>
          </w:p>
        </w:tc>
        <w:tc>
          <w:tcPr>
            <w:tcW w:w="903" w:type="pct"/>
          </w:tcPr>
          <w:p w14:paraId="035E9E2F"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Gas</w:t>
            </w:r>
          </w:p>
        </w:tc>
        <w:tc>
          <w:tcPr>
            <w:tcW w:w="575" w:type="pct"/>
          </w:tcPr>
          <w:p w14:paraId="5FE73602"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Hilcorp</w:t>
            </w:r>
          </w:p>
        </w:tc>
      </w:tr>
      <w:tr w:rsidR="00665E32" w:rsidRPr="00D57904" w14:paraId="38F21335"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2C95B91B" w14:textId="77777777" w:rsidR="00665E32" w:rsidRPr="00D57904" w:rsidRDefault="00665E32" w:rsidP="006C3D28">
            <w:r w:rsidRPr="00D57904">
              <w:t>Spark Platform to Shore</w:t>
            </w:r>
          </w:p>
        </w:tc>
        <w:tc>
          <w:tcPr>
            <w:tcW w:w="1109" w:type="pct"/>
          </w:tcPr>
          <w:p w14:paraId="06EB199A"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Granite Point Facility</w:t>
            </w:r>
          </w:p>
        </w:tc>
        <w:tc>
          <w:tcPr>
            <w:tcW w:w="733" w:type="pct"/>
          </w:tcPr>
          <w:p w14:paraId="0441E5CB"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7.2</w:t>
            </w:r>
          </w:p>
        </w:tc>
        <w:tc>
          <w:tcPr>
            <w:tcW w:w="903" w:type="pct"/>
          </w:tcPr>
          <w:p w14:paraId="6F193CBD"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Oil</w:t>
            </w:r>
            <w:r w:rsidRPr="00D57904">
              <w:br/>
              <w:t>(Not in Service)</w:t>
            </w:r>
          </w:p>
        </w:tc>
        <w:tc>
          <w:tcPr>
            <w:tcW w:w="575" w:type="pct"/>
          </w:tcPr>
          <w:p w14:paraId="363C0E01"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2B476D26"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39D79FBC" w14:textId="77777777" w:rsidR="00665E32" w:rsidRPr="00D57904" w:rsidRDefault="00665E32" w:rsidP="006C3D28">
            <w:r w:rsidRPr="00D57904">
              <w:t>Spark Platform to Granite Point Tank Farm</w:t>
            </w:r>
          </w:p>
        </w:tc>
        <w:tc>
          <w:tcPr>
            <w:tcW w:w="1109" w:type="pct"/>
          </w:tcPr>
          <w:p w14:paraId="2017D414"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Granite Point Facility</w:t>
            </w:r>
          </w:p>
        </w:tc>
        <w:tc>
          <w:tcPr>
            <w:tcW w:w="733" w:type="pct"/>
          </w:tcPr>
          <w:p w14:paraId="4D2FC281"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7.2</w:t>
            </w:r>
          </w:p>
        </w:tc>
        <w:tc>
          <w:tcPr>
            <w:tcW w:w="903" w:type="pct"/>
          </w:tcPr>
          <w:p w14:paraId="3C45B464"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Gas</w:t>
            </w:r>
          </w:p>
        </w:tc>
        <w:tc>
          <w:tcPr>
            <w:tcW w:w="575" w:type="pct"/>
          </w:tcPr>
          <w:p w14:paraId="59263EE3"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Hilcorp</w:t>
            </w:r>
          </w:p>
        </w:tc>
      </w:tr>
      <w:tr w:rsidR="00665E32" w:rsidRPr="00D57904" w14:paraId="6AAE164A"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6E3306BF" w14:textId="77777777" w:rsidR="00665E32" w:rsidRPr="00D57904" w:rsidRDefault="00665E32" w:rsidP="006C3D28">
            <w:r w:rsidRPr="00D57904">
              <w:t>Spurr Platform to Shore</w:t>
            </w:r>
          </w:p>
        </w:tc>
        <w:tc>
          <w:tcPr>
            <w:tcW w:w="1109" w:type="pct"/>
          </w:tcPr>
          <w:p w14:paraId="3696B337"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Granite Point Facility</w:t>
            </w:r>
          </w:p>
        </w:tc>
        <w:tc>
          <w:tcPr>
            <w:tcW w:w="733" w:type="pct"/>
          </w:tcPr>
          <w:p w14:paraId="4E661920"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8.4</w:t>
            </w:r>
          </w:p>
        </w:tc>
        <w:tc>
          <w:tcPr>
            <w:tcW w:w="903" w:type="pct"/>
          </w:tcPr>
          <w:p w14:paraId="3DDEB9CA"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Oil</w:t>
            </w:r>
            <w:r w:rsidRPr="00D57904">
              <w:br/>
              <w:t>(Not in Service)</w:t>
            </w:r>
          </w:p>
        </w:tc>
        <w:tc>
          <w:tcPr>
            <w:tcW w:w="575" w:type="pct"/>
          </w:tcPr>
          <w:p w14:paraId="248A5A11"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258D5D16"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339A061A" w14:textId="77777777" w:rsidR="00665E32" w:rsidRPr="00D57904" w:rsidRDefault="00665E32" w:rsidP="006C3D28">
            <w:r w:rsidRPr="00D57904">
              <w:t>Spurr Platform to Granite Point Tank Farm</w:t>
            </w:r>
          </w:p>
        </w:tc>
        <w:tc>
          <w:tcPr>
            <w:tcW w:w="1109" w:type="pct"/>
          </w:tcPr>
          <w:p w14:paraId="36E8D888"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Granite Point Facility</w:t>
            </w:r>
          </w:p>
        </w:tc>
        <w:tc>
          <w:tcPr>
            <w:tcW w:w="733" w:type="pct"/>
          </w:tcPr>
          <w:p w14:paraId="1DC79F04"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8.4</w:t>
            </w:r>
          </w:p>
        </w:tc>
        <w:tc>
          <w:tcPr>
            <w:tcW w:w="903" w:type="pct"/>
          </w:tcPr>
          <w:p w14:paraId="0E2C2C7B"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Gas</w:t>
            </w:r>
          </w:p>
        </w:tc>
        <w:tc>
          <w:tcPr>
            <w:tcW w:w="575" w:type="pct"/>
          </w:tcPr>
          <w:p w14:paraId="4FB31DDC"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Hilcorp</w:t>
            </w:r>
          </w:p>
        </w:tc>
      </w:tr>
      <w:tr w:rsidR="00665E32" w:rsidRPr="00D57904" w14:paraId="23319A27"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3B38D881" w14:textId="77777777" w:rsidR="00665E32" w:rsidRPr="00D57904" w:rsidRDefault="00665E32" w:rsidP="006C3D28">
            <w:r w:rsidRPr="00D57904">
              <w:t>Spark to Spurr Platforms</w:t>
            </w:r>
          </w:p>
        </w:tc>
        <w:tc>
          <w:tcPr>
            <w:tcW w:w="1109" w:type="pct"/>
          </w:tcPr>
          <w:p w14:paraId="0ED69998"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Granite Point Facility</w:t>
            </w:r>
          </w:p>
        </w:tc>
        <w:tc>
          <w:tcPr>
            <w:tcW w:w="733" w:type="pct"/>
          </w:tcPr>
          <w:p w14:paraId="59CF0FB1"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1.2</w:t>
            </w:r>
          </w:p>
        </w:tc>
        <w:tc>
          <w:tcPr>
            <w:tcW w:w="903" w:type="pct"/>
          </w:tcPr>
          <w:p w14:paraId="7799F155"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Gas</w:t>
            </w:r>
          </w:p>
        </w:tc>
        <w:tc>
          <w:tcPr>
            <w:tcW w:w="575" w:type="pct"/>
          </w:tcPr>
          <w:p w14:paraId="67CC49A1"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08C56EBF"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40F39CE4" w14:textId="77777777" w:rsidR="00665E32" w:rsidRPr="00D57904" w:rsidRDefault="00665E32" w:rsidP="006C3D28">
            <w:r w:rsidRPr="00D57904">
              <w:t>West CIGGS to Granite Point Tank Farm (Provides fuel gas to Spark and Spurr platforms.)</w:t>
            </w:r>
          </w:p>
        </w:tc>
        <w:tc>
          <w:tcPr>
            <w:tcW w:w="1109" w:type="pct"/>
          </w:tcPr>
          <w:p w14:paraId="5CD69EAF"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Granite Point Facility</w:t>
            </w:r>
          </w:p>
        </w:tc>
        <w:tc>
          <w:tcPr>
            <w:tcW w:w="733" w:type="pct"/>
          </w:tcPr>
          <w:p w14:paraId="309280D5"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0.5</w:t>
            </w:r>
          </w:p>
        </w:tc>
        <w:tc>
          <w:tcPr>
            <w:tcW w:w="903" w:type="pct"/>
          </w:tcPr>
          <w:p w14:paraId="7F653C5F"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Gas</w:t>
            </w:r>
          </w:p>
        </w:tc>
        <w:tc>
          <w:tcPr>
            <w:tcW w:w="575" w:type="pct"/>
          </w:tcPr>
          <w:p w14:paraId="69CA1646"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Hilcorp</w:t>
            </w:r>
          </w:p>
        </w:tc>
      </w:tr>
      <w:tr w:rsidR="00665E32" w:rsidRPr="00D57904" w14:paraId="1CC8A080"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19365DC5" w14:textId="77777777" w:rsidR="00665E32" w:rsidRPr="00D57904" w:rsidRDefault="00665E32" w:rsidP="006C3D28">
            <w:r w:rsidRPr="00D57904">
              <w:t>West CIGGS to Granite Point Tank Farm (Provides fuel gas for Granite Point, Anna, and Bruce platforms.)</w:t>
            </w:r>
          </w:p>
        </w:tc>
        <w:tc>
          <w:tcPr>
            <w:tcW w:w="1109" w:type="pct"/>
          </w:tcPr>
          <w:p w14:paraId="55B813E0"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Granite Point Facility</w:t>
            </w:r>
          </w:p>
        </w:tc>
        <w:tc>
          <w:tcPr>
            <w:tcW w:w="733" w:type="pct"/>
          </w:tcPr>
          <w:p w14:paraId="11DF52E4"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0.5</w:t>
            </w:r>
          </w:p>
        </w:tc>
        <w:tc>
          <w:tcPr>
            <w:tcW w:w="903" w:type="pct"/>
          </w:tcPr>
          <w:p w14:paraId="3F7BB87D"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Gas</w:t>
            </w:r>
          </w:p>
        </w:tc>
        <w:tc>
          <w:tcPr>
            <w:tcW w:w="575" w:type="pct"/>
          </w:tcPr>
          <w:p w14:paraId="08616E14"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345151D0"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57C220EC" w14:textId="77777777" w:rsidR="00665E32" w:rsidRPr="00D57904" w:rsidRDefault="00665E32" w:rsidP="006C3D28">
            <w:r w:rsidRPr="00D57904">
              <w:t>Monopod to Shore</w:t>
            </w:r>
          </w:p>
        </w:tc>
        <w:tc>
          <w:tcPr>
            <w:tcW w:w="1109" w:type="pct"/>
          </w:tcPr>
          <w:p w14:paraId="4D75D014"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Trading Bay Production Facility</w:t>
            </w:r>
          </w:p>
        </w:tc>
        <w:tc>
          <w:tcPr>
            <w:tcW w:w="733" w:type="pct"/>
          </w:tcPr>
          <w:p w14:paraId="3BBC8102"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9</w:t>
            </w:r>
          </w:p>
        </w:tc>
        <w:tc>
          <w:tcPr>
            <w:tcW w:w="903" w:type="pct"/>
          </w:tcPr>
          <w:p w14:paraId="49ADF93A"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Oil</w:t>
            </w:r>
          </w:p>
        </w:tc>
        <w:tc>
          <w:tcPr>
            <w:tcW w:w="575" w:type="pct"/>
          </w:tcPr>
          <w:p w14:paraId="323EF532"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Hilcorp</w:t>
            </w:r>
          </w:p>
        </w:tc>
      </w:tr>
      <w:tr w:rsidR="00665E32" w:rsidRPr="00D57904" w14:paraId="41D27A84"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2EBC5974" w14:textId="77777777" w:rsidR="00665E32" w:rsidRPr="00D57904" w:rsidRDefault="00665E32" w:rsidP="006C3D28">
            <w:r w:rsidRPr="00D57904">
              <w:t>Monopod to Shore</w:t>
            </w:r>
          </w:p>
        </w:tc>
        <w:tc>
          <w:tcPr>
            <w:tcW w:w="1109" w:type="pct"/>
          </w:tcPr>
          <w:p w14:paraId="0AC07629"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Trading Bay Production Facility</w:t>
            </w:r>
          </w:p>
        </w:tc>
        <w:tc>
          <w:tcPr>
            <w:tcW w:w="733" w:type="pct"/>
          </w:tcPr>
          <w:p w14:paraId="1481AD28"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9</w:t>
            </w:r>
          </w:p>
        </w:tc>
        <w:tc>
          <w:tcPr>
            <w:tcW w:w="903" w:type="pct"/>
          </w:tcPr>
          <w:p w14:paraId="4DDC9C17"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Gas</w:t>
            </w:r>
          </w:p>
        </w:tc>
        <w:tc>
          <w:tcPr>
            <w:tcW w:w="575" w:type="pct"/>
          </w:tcPr>
          <w:p w14:paraId="235CFFEA"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3F768A96"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42B2F0DF" w14:textId="77777777" w:rsidR="00665E32" w:rsidRPr="00D57904" w:rsidRDefault="00665E32" w:rsidP="006C3D28">
            <w:r w:rsidRPr="00D57904">
              <w:t>King Salmon Platform to Shore</w:t>
            </w:r>
          </w:p>
        </w:tc>
        <w:tc>
          <w:tcPr>
            <w:tcW w:w="1109" w:type="pct"/>
          </w:tcPr>
          <w:p w14:paraId="65CF6976"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Trading Bay Production Facility</w:t>
            </w:r>
          </w:p>
        </w:tc>
        <w:tc>
          <w:tcPr>
            <w:tcW w:w="733" w:type="pct"/>
          </w:tcPr>
          <w:p w14:paraId="610DB486"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7.5</w:t>
            </w:r>
          </w:p>
        </w:tc>
        <w:tc>
          <w:tcPr>
            <w:tcW w:w="903" w:type="pct"/>
          </w:tcPr>
          <w:p w14:paraId="65D35EA8"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Oil</w:t>
            </w:r>
          </w:p>
        </w:tc>
        <w:tc>
          <w:tcPr>
            <w:tcW w:w="575" w:type="pct"/>
          </w:tcPr>
          <w:p w14:paraId="78E33509"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Hilcorp</w:t>
            </w:r>
          </w:p>
        </w:tc>
      </w:tr>
      <w:tr w:rsidR="00665E32" w:rsidRPr="00D57904" w14:paraId="43FE9039"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41AF811F" w14:textId="77777777" w:rsidR="00665E32" w:rsidRPr="00D57904" w:rsidRDefault="00665E32" w:rsidP="006C3D28">
            <w:r w:rsidRPr="00D57904">
              <w:t>King Salmon Platform to Shore</w:t>
            </w:r>
          </w:p>
        </w:tc>
        <w:tc>
          <w:tcPr>
            <w:tcW w:w="1109" w:type="pct"/>
          </w:tcPr>
          <w:p w14:paraId="04F959EF"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Trading Bay Production Facility</w:t>
            </w:r>
          </w:p>
        </w:tc>
        <w:tc>
          <w:tcPr>
            <w:tcW w:w="733" w:type="pct"/>
          </w:tcPr>
          <w:p w14:paraId="6CFBC6DD"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7.5</w:t>
            </w:r>
          </w:p>
        </w:tc>
        <w:tc>
          <w:tcPr>
            <w:tcW w:w="903" w:type="pct"/>
          </w:tcPr>
          <w:p w14:paraId="12091076"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Gas</w:t>
            </w:r>
          </w:p>
        </w:tc>
        <w:tc>
          <w:tcPr>
            <w:tcW w:w="575" w:type="pct"/>
          </w:tcPr>
          <w:p w14:paraId="00C9423B"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641941A6"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17EFBCCB" w14:textId="77777777" w:rsidR="00665E32" w:rsidRPr="00D57904" w:rsidRDefault="00665E32" w:rsidP="006C3D28">
            <w:r w:rsidRPr="00D57904">
              <w:t>Grayling Platform to Shore</w:t>
            </w:r>
          </w:p>
        </w:tc>
        <w:tc>
          <w:tcPr>
            <w:tcW w:w="1109" w:type="pct"/>
          </w:tcPr>
          <w:p w14:paraId="632A6DC4"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Trading Bay Production Facility</w:t>
            </w:r>
          </w:p>
        </w:tc>
        <w:tc>
          <w:tcPr>
            <w:tcW w:w="733" w:type="pct"/>
          </w:tcPr>
          <w:p w14:paraId="6DC1F6FB"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6</w:t>
            </w:r>
          </w:p>
        </w:tc>
        <w:tc>
          <w:tcPr>
            <w:tcW w:w="903" w:type="pct"/>
          </w:tcPr>
          <w:p w14:paraId="452CE1E9"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Oil</w:t>
            </w:r>
          </w:p>
        </w:tc>
        <w:tc>
          <w:tcPr>
            <w:tcW w:w="575" w:type="pct"/>
          </w:tcPr>
          <w:p w14:paraId="65E382AE"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Hilcorp</w:t>
            </w:r>
          </w:p>
        </w:tc>
      </w:tr>
      <w:tr w:rsidR="00665E32" w:rsidRPr="00D57904" w14:paraId="3589DF59"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37F8617C" w14:textId="77777777" w:rsidR="00665E32" w:rsidRPr="00D57904" w:rsidRDefault="00665E32" w:rsidP="006C3D28">
            <w:r w:rsidRPr="00D57904">
              <w:t>Grayling Platform to Shore</w:t>
            </w:r>
          </w:p>
        </w:tc>
        <w:tc>
          <w:tcPr>
            <w:tcW w:w="1109" w:type="pct"/>
          </w:tcPr>
          <w:p w14:paraId="4EC0A644"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Trading Bay Production Facility</w:t>
            </w:r>
          </w:p>
        </w:tc>
        <w:tc>
          <w:tcPr>
            <w:tcW w:w="733" w:type="pct"/>
          </w:tcPr>
          <w:p w14:paraId="4FB75ED6"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6</w:t>
            </w:r>
          </w:p>
        </w:tc>
        <w:tc>
          <w:tcPr>
            <w:tcW w:w="903" w:type="pct"/>
          </w:tcPr>
          <w:p w14:paraId="48BE134E"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Gas</w:t>
            </w:r>
          </w:p>
        </w:tc>
        <w:tc>
          <w:tcPr>
            <w:tcW w:w="575" w:type="pct"/>
          </w:tcPr>
          <w:p w14:paraId="3EF76FD4"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648F307B"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054A302E" w14:textId="77777777" w:rsidR="00665E32" w:rsidRPr="00D57904" w:rsidRDefault="00665E32" w:rsidP="006C3D28">
            <w:r w:rsidRPr="00D57904">
              <w:t>Dolly Varden Platform to Shore</w:t>
            </w:r>
          </w:p>
        </w:tc>
        <w:tc>
          <w:tcPr>
            <w:tcW w:w="1109" w:type="pct"/>
          </w:tcPr>
          <w:p w14:paraId="0A26F5D5"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Trading Bay Production Facility</w:t>
            </w:r>
          </w:p>
        </w:tc>
        <w:tc>
          <w:tcPr>
            <w:tcW w:w="733" w:type="pct"/>
          </w:tcPr>
          <w:p w14:paraId="13B1AACC"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5.3</w:t>
            </w:r>
          </w:p>
        </w:tc>
        <w:tc>
          <w:tcPr>
            <w:tcW w:w="903" w:type="pct"/>
          </w:tcPr>
          <w:p w14:paraId="21F2135A"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Oil</w:t>
            </w:r>
          </w:p>
        </w:tc>
        <w:tc>
          <w:tcPr>
            <w:tcW w:w="575" w:type="pct"/>
          </w:tcPr>
          <w:p w14:paraId="5EDD22DC"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Hilcorp</w:t>
            </w:r>
          </w:p>
        </w:tc>
      </w:tr>
      <w:tr w:rsidR="00665E32" w:rsidRPr="00D57904" w14:paraId="3BC70805"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6443C15D" w14:textId="77777777" w:rsidR="00665E32" w:rsidRPr="00D57904" w:rsidRDefault="00665E32" w:rsidP="006C3D28">
            <w:r w:rsidRPr="00D57904">
              <w:t>Dolly Varden Platform to Shore</w:t>
            </w:r>
          </w:p>
        </w:tc>
        <w:tc>
          <w:tcPr>
            <w:tcW w:w="1109" w:type="pct"/>
          </w:tcPr>
          <w:p w14:paraId="165DEF18"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Trading Bay Production Facility</w:t>
            </w:r>
          </w:p>
        </w:tc>
        <w:tc>
          <w:tcPr>
            <w:tcW w:w="733" w:type="pct"/>
          </w:tcPr>
          <w:p w14:paraId="2CAA2B2F"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5.3</w:t>
            </w:r>
          </w:p>
        </w:tc>
        <w:tc>
          <w:tcPr>
            <w:tcW w:w="903" w:type="pct"/>
          </w:tcPr>
          <w:p w14:paraId="17477E26"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Gas</w:t>
            </w:r>
          </w:p>
        </w:tc>
        <w:tc>
          <w:tcPr>
            <w:tcW w:w="575" w:type="pct"/>
          </w:tcPr>
          <w:p w14:paraId="2CBF23A4"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47BB0C28"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5D8B7F8E" w14:textId="77777777" w:rsidR="00665E32" w:rsidRPr="00D57904" w:rsidRDefault="00665E32" w:rsidP="006C3D28">
            <w:r w:rsidRPr="00D57904">
              <w:t>Steelhead Platform to Shore</w:t>
            </w:r>
          </w:p>
        </w:tc>
        <w:tc>
          <w:tcPr>
            <w:tcW w:w="1109" w:type="pct"/>
          </w:tcPr>
          <w:p w14:paraId="4BA95F53"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Trading Bay Production Facility</w:t>
            </w:r>
          </w:p>
        </w:tc>
        <w:tc>
          <w:tcPr>
            <w:tcW w:w="733" w:type="pct"/>
          </w:tcPr>
          <w:p w14:paraId="3BBACCD8"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6.84</w:t>
            </w:r>
          </w:p>
        </w:tc>
        <w:tc>
          <w:tcPr>
            <w:tcW w:w="903" w:type="pct"/>
          </w:tcPr>
          <w:p w14:paraId="08513E35"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Oil</w:t>
            </w:r>
          </w:p>
        </w:tc>
        <w:tc>
          <w:tcPr>
            <w:tcW w:w="575" w:type="pct"/>
          </w:tcPr>
          <w:p w14:paraId="2FCC3286"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Hilcorp</w:t>
            </w:r>
          </w:p>
        </w:tc>
      </w:tr>
      <w:tr w:rsidR="00665E32" w:rsidRPr="00D57904" w14:paraId="15BDA3D4"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6DCE2D53" w14:textId="77777777" w:rsidR="00665E32" w:rsidRPr="00D57904" w:rsidRDefault="00665E32" w:rsidP="006C3D28">
            <w:r w:rsidRPr="00D57904">
              <w:t>Steelhead Platform to Shore</w:t>
            </w:r>
          </w:p>
        </w:tc>
        <w:tc>
          <w:tcPr>
            <w:tcW w:w="1109" w:type="pct"/>
          </w:tcPr>
          <w:p w14:paraId="19ADBE58"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Trading Bay Production Facility</w:t>
            </w:r>
          </w:p>
        </w:tc>
        <w:tc>
          <w:tcPr>
            <w:tcW w:w="733" w:type="pct"/>
          </w:tcPr>
          <w:p w14:paraId="396BECBE"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6.84</w:t>
            </w:r>
          </w:p>
        </w:tc>
        <w:tc>
          <w:tcPr>
            <w:tcW w:w="903" w:type="pct"/>
          </w:tcPr>
          <w:p w14:paraId="7C660664"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Gas</w:t>
            </w:r>
            <w:r w:rsidRPr="00D57904">
              <w:br/>
              <w:t>(Line A)</w:t>
            </w:r>
          </w:p>
        </w:tc>
        <w:tc>
          <w:tcPr>
            <w:tcW w:w="575" w:type="pct"/>
          </w:tcPr>
          <w:p w14:paraId="71103491"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37132952"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2742A6F4" w14:textId="77777777" w:rsidR="00665E32" w:rsidRPr="00D57904" w:rsidRDefault="00665E32" w:rsidP="006C3D28">
            <w:r w:rsidRPr="00D57904">
              <w:t>Steelhead Platform to Shore</w:t>
            </w:r>
          </w:p>
        </w:tc>
        <w:tc>
          <w:tcPr>
            <w:tcW w:w="1109" w:type="pct"/>
          </w:tcPr>
          <w:p w14:paraId="430B9530"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Trading Bay Production Facility</w:t>
            </w:r>
          </w:p>
        </w:tc>
        <w:tc>
          <w:tcPr>
            <w:tcW w:w="733" w:type="pct"/>
          </w:tcPr>
          <w:p w14:paraId="2E673545"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6.84</w:t>
            </w:r>
          </w:p>
        </w:tc>
        <w:tc>
          <w:tcPr>
            <w:tcW w:w="903" w:type="pct"/>
          </w:tcPr>
          <w:p w14:paraId="487361F2"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Gas</w:t>
            </w:r>
            <w:r w:rsidRPr="00D57904">
              <w:br/>
              <w:t>(Line B)</w:t>
            </w:r>
          </w:p>
        </w:tc>
        <w:tc>
          <w:tcPr>
            <w:tcW w:w="575" w:type="pct"/>
          </w:tcPr>
          <w:p w14:paraId="0D815E81"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Hilcorp</w:t>
            </w:r>
          </w:p>
        </w:tc>
      </w:tr>
      <w:tr w:rsidR="00665E32" w:rsidRPr="00D57904" w14:paraId="59B694CC"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7524F9F0" w14:textId="77777777" w:rsidR="00665E32" w:rsidRPr="00D57904" w:rsidRDefault="00665E32" w:rsidP="006C3D28">
            <w:r w:rsidRPr="00D57904">
              <w:t>Dillon Platform to Shore</w:t>
            </w:r>
          </w:p>
        </w:tc>
        <w:tc>
          <w:tcPr>
            <w:tcW w:w="1109" w:type="pct"/>
          </w:tcPr>
          <w:p w14:paraId="26957383"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p>
        </w:tc>
        <w:tc>
          <w:tcPr>
            <w:tcW w:w="733" w:type="pct"/>
          </w:tcPr>
          <w:p w14:paraId="4E7D1DDD"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5.63</w:t>
            </w:r>
          </w:p>
        </w:tc>
        <w:tc>
          <w:tcPr>
            <w:tcW w:w="903" w:type="pct"/>
          </w:tcPr>
          <w:p w14:paraId="30EF86BF"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Not in Service</w:t>
            </w:r>
          </w:p>
        </w:tc>
        <w:tc>
          <w:tcPr>
            <w:tcW w:w="575" w:type="pct"/>
          </w:tcPr>
          <w:p w14:paraId="70111098"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p>
        </w:tc>
      </w:tr>
      <w:tr w:rsidR="00665E32" w:rsidRPr="00D57904" w14:paraId="30F54C63"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4C77406F" w14:textId="77777777" w:rsidR="00665E32" w:rsidRPr="00D57904" w:rsidRDefault="00665E32" w:rsidP="006C3D28">
            <w:r w:rsidRPr="00D57904">
              <w:t>Dillon Platform to Shore</w:t>
            </w:r>
          </w:p>
        </w:tc>
        <w:tc>
          <w:tcPr>
            <w:tcW w:w="1109" w:type="pct"/>
          </w:tcPr>
          <w:p w14:paraId="15EFB280"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p>
        </w:tc>
        <w:tc>
          <w:tcPr>
            <w:tcW w:w="733" w:type="pct"/>
          </w:tcPr>
          <w:p w14:paraId="279F999D"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5.63</w:t>
            </w:r>
          </w:p>
        </w:tc>
        <w:tc>
          <w:tcPr>
            <w:tcW w:w="903" w:type="pct"/>
          </w:tcPr>
          <w:p w14:paraId="30D4EFF5"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Not in Service</w:t>
            </w:r>
          </w:p>
        </w:tc>
        <w:tc>
          <w:tcPr>
            <w:tcW w:w="575" w:type="pct"/>
          </w:tcPr>
          <w:p w14:paraId="74064E43"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p>
        </w:tc>
      </w:tr>
      <w:tr w:rsidR="00665E32" w:rsidRPr="00D57904" w14:paraId="7A700215"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4D80491B" w14:textId="77777777" w:rsidR="00665E32" w:rsidRPr="00D57904" w:rsidRDefault="00665E32" w:rsidP="006C3D28">
            <w:r w:rsidRPr="00D57904">
              <w:t>Baker to “A” Platform</w:t>
            </w:r>
          </w:p>
        </w:tc>
        <w:tc>
          <w:tcPr>
            <w:tcW w:w="1109" w:type="pct"/>
          </w:tcPr>
          <w:p w14:paraId="4D81742A"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p>
        </w:tc>
        <w:tc>
          <w:tcPr>
            <w:tcW w:w="733" w:type="pct"/>
          </w:tcPr>
          <w:p w14:paraId="7A52438D"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2.33</w:t>
            </w:r>
          </w:p>
        </w:tc>
        <w:tc>
          <w:tcPr>
            <w:tcW w:w="903" w:type="pct"/>
          </w:tcPr>
          <w:p w14:paraId="40F65F53"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Gas</w:t>
            </w:r>
          </w:p>
        </w:tc>
        <w:tc>
          <w:tcPr>
            <w:tcW w:w="575" w:type="pct"/>
          </w:tcPr>
          <w:p w14:paraId="46B3CA98"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749D9A12"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360CC9CE" w14:textId="77777777" w:rsidR="00665E32" w:rsidRPr="00D57904" w:rsidRDefault="00665E32" w:rsidP="006C3D28">
            <w:r w:rsidRPr="00D57904">
              <w:t>Baker to “A” Platform</w:t>
            </w:r>
          </w:p>
        </w:tc>
        <w:tc>
          <w:tcPr>
            <w:tcW w:w="1109" w:type="pct"/>
          </w:tcPr>
          <w:p w14:paraId="23A6A626"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p>
        </w:tc>
        <w:tc>
          <w:tcPr>
            <w:tcW w:w="733" w:type="pct"/>
          </w:tcPr>
          <w:p w14:paraId="4B40D021"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2.33</w:t>
            </w:r>
          </w:p>
        </w:tc>
        <w:tc>
          <w:tcPr>
            <w:tcW w:w="903" w:type="pct"/>
          </w:tcPr>
          <w:p w14:paraId="107D510A"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Not in Service</w:t>
            </w:r>
          </w:p>
        </w:tc>
        <w:tc>
          <w:tcPr>
            <w:tcW w:w="575" w:type="pct"/>
          </w:tcPr>
          <w:p w14:paraId="329AB850"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p>
        </w:tc>
      </w:tr>
      <w:tr w:rsidR="00665E32" w:rsidRPr="00D57904" w14:paraId="76CF21DD"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5D2C898A" w14:textId="77777777" w:rsidR="00665E32" w:rsidRPr="00D57904" w:rsidRDefault="00665E32" w:rsidP="006C3D28">
            <w:r w:rsidRPr="00D57904">
              <w:t>“A” Platform to Shore</w:t>
            </w:r>
          </w:p>
        </w:tc>
        <w:tc>
          <w:tcPr>
            <w:tcW w:w="1109" w:type="pct"/>
          </w:tcPr>
          <w:p w14:paraId="10A56DA5"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p>
        </w:tc>
        <w:tc>
          <w:tcPr>
            <w:tcW w:w="733" w:type="pct"/>
          </w:tcPr>
          <w:p w14:paraId="356C05BE"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7</w:t>
            </w:r>
          </w:p>
        </w:tc>
        <w:tc>
          <w:tcPr>
            <w:tcW w:w="903" w:type="pct"/>
          </w:tcPr>
          <w:p w14:paraId="0C2529B6"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Gas</w:t>
            </w:r>
          </w:p>
        </w:tc>
        <w:tc>
          <w:tcPr>
            <w:tcW w:w="575" w:type="pct"/>
          </w:tcPr>
          <w:p w14:paraId="08BDDCE0"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5A7E79D0"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035306BD" w14:textId="77777777" w:rsidR="00665E32" w:rsidRPr="00D57904" w:rsidRDefault="00665E32" w:rsidP="006C3D28">
            <w:r w:rsidRPr="00D57904">
              <w:t>“B” Platform to Shore</w:t>
            </w:r>
          </w:p>
        </w:tc>
        <w:tc>
          <w:tcPr>
            <w:tcW w:w="1109" w:type="pct"/>
          </w:tcPr>
          <w:p w14:paraId="2336200F"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p>
        </w:tc>
        <w:tc>
          <w:tcPr>
            <w:tcW w:w="733" w:type="pct"/>
          </w:tcPr>
          <w:p w14:paraId="6E78970C"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7</w:t>
            </w:r>
          </w:p>
        </w:tc>
        <w:tc>
          <w:tcPr>
            <w:tcW w:w="903" w:type="pct"/>
          </w:tcPr>
          <w:p w14:paraId="23478FA9"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Oil</w:t>
            </w:r>
          </w:p>
        </w:tc>
        <w:tc>
          <w:tcPr>
            <w:tcW w:w="575" w:type="pct"/>
          </w:tcPr>
          <w:p w14:paraId="0B5F1A3E"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Hilcorp</w:t>
            </w:r>
          </w:p>
        </w:tc>
      </w:tr>
      <w:tr w:rsidR="00665E32" w:rsidRPr="00D57904" w14:paraId="68CA4C7A"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411410BB" w14:textId="77777777" w:rsidR="00665E32" w:rsidRPr="00D57904" w:rsidRDefault="00665E32" w:rsidP="006C3D28">
            <w:r w:rsidRPr="00D57904">
              <w:t>“C” to “B” Platform</w:t>
            </w:r>
          </w:p>
        </w:tc>
        <w:tc>
          <w:tcPr>
            <w:tcW w:w="1109" w:type="pct"/>
          </w:tcPr>
          <w:p w14:paraId="39D2AC8D"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p>
        </w:tc>
        <w:tc>
          <w:tcPr>
            <w:tcW w:w="733" w:type="pct"/>
          </w:tcPr>
          <w:p w14:paraId="62327629"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2.3</w:t>
            </w:r>
          </w:p>
        </w:tc>
        <w:tc>
          <w:tcPr>
            <w:tcW w:w="903" w:type="pct"/>
          </w:tcPr>
          <w:p w14:paraId="44EBF409"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Oil</w:t>
            </w:r>
          </w:p>
        </w:tc>
        <w:tc>
          <w:tcPr>
            <w:tcW w:w="575" w:type="pct"/>
          </w:tcPr>
          <w:p w14:paraId="2AFDE1C0"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511CCBAC"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33E4DA55" w14:textId="77777777" w:rsidR="00665E32" w:rsidRPr="00D57904" w:rsidRDefault="00665E32" w:rsidP="006C3D28">
            <w:r w:rsidRPr="00D57904">
              <w:t>“A” to “C” Platform</w:t>
            </w:r>
          </w:p>
        </w:tc>
        <w:tc>
          <w:tcPr>
            <w:tcW w:w="1109" w:type="pct"/>
          </w:tcPr>
          <w:p w14:paraId="6D98CBF0"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p>
        </w:tc>
        <w:tc>
          <w:tcPr>
            <w:tcW w:w="733" w:type="pct"/>
          </w:tcPr>
          <w:p w14:paraId="19D4A6F5"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7</w:t>
            </w:r>
          </w:p>
        </w:tc>
        <w:tc>
          <w:tcPr>
            <w:tcW w:w="903" w:type="pct"/>
          </w:tcPr>
          <w:p w14:paraId="0E15C6B8"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Gas</w:t>
            </w:r>
          </w:p>
        </w:tc>
        <w:tc>
          <w:tcPr>
            <w:tcW w:w="575" w:type="pct"/>
          </w:tcPr>
          <w:p w14:paraId="74753FC8"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Hilcorp</w:t>
            </w:r>
          </w:p>
        </w:tc>
      </w:tr>
      <w:tr w:rsidR="00665E32" w:rsidRPr="00D57904" w14:paraId="02776247"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58BE749A" w14:textId="77777777" w:rsidR="00665E32" w:rsidRPr="00D57904" w:rsidRDefault="00665E32" w:rsidP="006C3D28">
            <w:r w:rsidRPr="00D57904">
              <w:t>“C” to Dillon</w:t>
            </w:r>
          </w:p>
        </w:tc>
        <w:tc>
          <w:tcPr>
            <w:tcW w:w="1109" w:type="pct"/>
          </w:tcPr>
          <w:p w14:paraId="1D8C2019"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p>
        </w:tc>
        <w:tc>
          <w:tcPr>
            <w:tcW w:w="733" w:type="pct"/>
          </w:tcPr>
          <w:p w14:paraId="23B824FE"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p>
        </w:tc>
        <w:tc>
          <w:tcPr>
            <w:tcW w:w="903" w:type="pct"/>
          </w:tcPr>
          <w:p w14:paraId="6A6FE9CE"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Oil</w:t>
            </w:r>
            <w:r w:rsidRPr="00D57904">
              <w:br/>
              <w:t>(Abandoned 1999)</w:t>
            </w:r>
          </w:p>
        </w:tc>
        <w:tc>
          <w:tcPr>
            <w:tcW w:w="575" w:type="pct"/>
          </w:tcPr>
          <w:p w14:paraId="62697341"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6223F7B3"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3901F338" w14:textId="77777777" w:rsidR="00665E32" w:rsidRPr="00D57904" w:rsidRDefault="00665E32" w:rsidP="006C3D28">
            <w:r w:rsidRPr="00D57904">
              <w:t>“C” to Dillon Platform</w:t>
            </w:r>
          </w:p>
        </w:tc>
        <w:tc>
          <w:tcPr>
            <w:tcW w:w="1109" w:type="pct"/>
          </w:tcPr>
          <w:p w14:paraId="1ADC7261"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p>
        </w:tc>
        <w:tc>
          <w:tcPr>
            <w:tcW w:w="733" w:type="pct"/>
          </w:tcPr>
          <w:p w14:paraId="161CC536"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p>
        </w:tc>
        <w:tc>
          <w:tcPr>
            <w:tcW w:w="903" w:type="pct"/>
          </w:tcPr>
          <w:p w14:paraId="68C67784"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Gas</w:t>
            </w:r>
            <w:r w:rsidRPr="00D57904">
              <w:br/>
              <w:t>(Not in Service)</w:t>
            </w:r>
          </w:p>
        </w:tc>
        <w:tc>
          <w:tcPr>
            <w:tcW w:w="575" w:type="pct"/>
          </w:tcPr>
          <w:p w14:paraId="20E3E70F"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Hilcorp</w:t>
            </w:r>
          </w:p>
        </w:tc>
      </w:tr>
      <w:tr w:rsidR="00665E32" w:rsidRPr="00D57904" w14:paraId="71A77986"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18E27249" w14:textId="77777777" w:rsidR="00665E32" w:rsidRPr="00D57904" w:rsidRDefault="00665E32" w:rsidP="006C3D28">
            <w:r w:rsidRPr="00D57904">
              <w:t>CIGGS to Shore</w:t>
            </w:r>
          </w:p>
        </w:tc>
        <w:tc>
          <w:tcPr>
            <w:tcW w:w="1109" w:type="pct"/>
          </w:tcPr>
          <w:p w14:paraId="42470F58"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Swanson River</w:t>
            </w:r>
          </w:p>
        </w:tc>
        <w:tc>
          <w:tcPr>
            <w:tcW w:w="733" w:type="pct"/>
          </w:tcPr>
          <w:p w14:paraId="3B247EFB"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19</w:t>
            </w:r>
          </w:p>
        </w:tc>
        <w:tc>
          <w:tcPr>
            <w:tcW w:w="903" w:type="pct"/>
          </w:tcPr>
          <w:p w14:paraId="02283F20"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Gas</w:t>
            </w:r>
          </w:p>
        </w:tc>
        <w:tc>
          <w:tcPr>
            <w:tcW w:w="575" w:type="pct"/>
          </w:tcPr>
          <w:p w14:paraId="5D0A5D3B"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Hilcorp</w:t>
            </w:r>
          </w:p>
        </w:tc>
      </w:tr>
      <w:tr w:rsidR="00665E32" w:rsidRPr="00D57904" w14:paraId="31586B2F"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40EDF966" w14:textId="77777777" w:rsidR="00665E32" w:rsidRPr="00D57904" w:rsidRDefault="00665E32" w:rsidP="006C3D28">
            <w:r w:rsidRPr="00D57904">
              <w:t>CIGGS to Shore</w:t>
            </w:r>
          </w:p>
        </w:tc>
        <w:tc>
          <w:tcPr>
            <w:tcW w:w="1109" w:type="pct"/>
          </w:tcPr>
          <w:p w14:paraId="0485914E"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Swanson River</w:t>
            </w:r>
          </w:p>
        </w:tc>
        <w:tc>
          <w:tcPr>
            <w:tcW w:w="733" w:type="pct"/>
          </w:tcPr>
          <w:p w14:paraId="1324093F"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4.7</w:t>
            </w:r>
          </w:p>
        </w:tc>
        <w:tc>
          <w:tcPr>
            <w:tcW w:w="903" w:type="pct"/>
          </w:tcPr>
          <w:p w14:paraId="68837A4B"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Gas</w:t>
            </w:r>
          </w:p>
        </w:tc>
        <w:tc>
          <w:tcPr>
            <w:tcW w:w="575" w:type="pct"/>
          </w:tcPr>
          <w:p w14:paraId="16F7893B"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Hilcorp</w:t>
            </w:r>
          </w:p>
        </w:tc>
      </w:tr>
      <w:tr w:rsidR="00665E32" w:rsidRPr="00D57904" w14:paraId="6FEE5E38"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2814C03E" w14:textId="77777777" w:rsidR="00665E32" w:rsidRPr="00D57904" w:rsidRDefault="00665E32" w:rsidP="006C3D28">
            <w:r w:rsidRPr="00D57904">
              <w:t>Osprey Platform to Shore</w:t>
            </w:r>
          </w:p>
        </w:tc>
        <w:tc>
          <w:tcPr>
            <w:tcW w:w="1109" w:type="pct"/>
          </w:tcPr>
          <w:p w14:paraId="3F1FE004"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Kustatan Production Facility</w:t>
            </w:r>
          </w:p>
        </w:tc>
        <w:tc>
          <w:tcPr>
            <w:tcW w:w="733" w:type="pct"/>
          </w:tcPr>
          <w:p w14:paraId="44E1DCF5"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p>
        </w:tc>
        <w:tc>
          <w:tcPr>
            <w:tcW w:w="903" w:type="pct"/>
          </w:tcPr>
          <w:p w14:paraId="27E6853D"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Oil</w:t>
            </w:r>
          </w:p>
        </w:tc>
        <w:tc>
          <w:tcPr>
            <w:tcW w:w="575" w:type="pct"/>
          </w:tcPr>
          <w:p w14:paraId="51922DA8"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Glacier</w:t>
            </w:r>
          </w:p>
        </w:tc>
      </w:tr>
      <w:tr w:rsidR="00665E32" w:rsidRPr="00D57904" w14:paraId="3714F17F"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26A18288" w14:textId="77777777" w:rsidR="00665E32" w:rsidRPr="00D57904" w:rsidRDefault="00665E32" w:rsidP="006C3D28">
            <w:r w:rsidRPr="00D57904">
              <w:t>Shore to Osprey Platform</w:t>
            </w:r>
          </w:p>
        </w:tc>
        <w:tc>
          <w:tcPr>
            <w:tcW w:w="1109" w:type="pct"/>
          </w:tcPr>
          <w:p w14:paraId="1D195C5F"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Kustatan Production Facility</w:t>
            </w:r>
          </w:p>
        </w:tc>
        <w:tc>
          <w:tcPr>
            <w:tcW w:w="733" w:type="pct"/>
          </w:tcPr>
          <w:p w14:paraId="70F96E7E"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p>
        </w:tc>
        <w:tc>
          <w:tcPr>
            <w:tcW w:w="903" w:type="pct"/>
          </w:tcPr>
          <w:p w14:paraId="2C10CAA4"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Gas</w:t>
            </w:r>
          </w:p>
        </w:tc>
        <w:tc>
          <w:tcPr>
            <w:tcW w:w="575" w:type="pct"/>
          </w:tcPr>
          <w:p w14:paraId="1B3ABA97"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Glacier</w:t>
            </w:r>
          </w:p>
        </w:tc>
      </w:tr>
      <w:tr w:rsidR="00665E32" w:rsidRPr="00D57904" w14:paraId="113F6D90"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39816948" w14:textId="77777777" w:rsidR="00665E32" w:rsidRPr="00D57904" w:rsidRDefault="00665E32" w:rsidP="006C3D28">
            <w:r w:rsidRPr="00D57904">
              <w:t>Julius R Platform to Shore</w:t>
            </w:r>
          </w:p>
        </w:tc>
        <w:tc>
          <w:tcPr>
            <w:tcW w:w="1109" w:type="pct"/>
          </w:tcPr>
          <w:p w14:paraId="34B0C852"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p>
        </w:tc>
        <w:tc>
          <w:tcPr>
            <w:tcW w:w="733" w:type="pct"/>
          </w:tcPr>
          <w:p w14:paraId="7D01D178"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p>
        </w:tc>
        <w:tc>
          <w:tcPr>
            <w:tcW w:w="903" w:type="pct"/>
          </w:tcPr>
          <w:p w14:paraId="49CDE713"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Oil</w:t>
            </w:r>
          </w:p>
        </w:tc>
        <w:tc>
          <w:tcPr>
            <w:tcW w:w="575" w:type="pct"/>
          </w:tcPr>
          <w:p w14:paraId="7B268EC1"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Furie</w:t>
            </w:r>
          </w:p>
        </w:tc>
      </w:tr>
      <w:tr w:rsidR="00665E32" w:rsidRPr="00D57904" w14:paraId="18562D30"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495AF312" w14:textId="77777777" w:rsidR="00665E32" w:rsidRPr="00D57904" w:rsidRDefault="00665E32" w:rsidP="006C3D28">
            <w:r w:rsidRPr="00D57904">
              <w:t>Shore to Julius R Platform</w:t>
            </w:r>
          </w:p>
        </w:tc>
        <w:tc>
          <w:tcPr>
            <w:tcW w:w="1109" w:type="pct"/>
          </w:tcPr>
          <w:p w14:paraId="412BD780"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p>
        </w:tc>
        <w:tc>
          <w:tcPr>
            <w:tcW w:w="733" w:type="pct"/>
          </w:tcPr>
          <w:p w14:paraId="49F71ACC"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p>
        </w:tc>
        <w:tc>
          <w:tcPr>
            <w:tcW w:w="903" w:type="pct"/>
          </w:tcPr>
          <w:p w14:paraId="27CBE106"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Gas</w:t>
            </w:r>
          </w:p>
        </w:tc>
        <w:tc>
          <w:tcPr>
            <w:tcW w:w="575" w:type="pct"/>
          </w:tcPr>
          <w:p w14:paraId="53845FA5"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Furie</w:t>
            </w:r>
          </w:p>
        </w:tc>
      </w:tr>
      <w:tr w:rsidR="00665E32" w:rsidRPr="00D57904" w14:paraId="75E22FF5"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3D1041A9" w14:textId="77777777" w:rsidR="00665E32" w:rsidRPr="00D57904" w:rsidRDefault="00665E32" w:rsidP="006C3D28">
            <w:r w:rsidRPr="00D57904">
              <w:t>Kitchen Light Unit 1 Platform to Shore</w:t>
            </w:r>
          </w:p>
        </w:tc>
        <w:tc>
          <w:tcPr>
            <w:tcW w:w="1109" w:type="pct"/>
          </w:tcPr>
          <w:p w14:paraId="33B3C537"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p>
        </w:tc>
        <w:tc>
          <w:tcPr>
            <w:tcW w:w="733" w:type="pct"/>
          </w:tcPr>
          <w:p w14:paraId="12A19A23"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p>
        </w:tc>
        <w:tc>
          <w:tcPr>
            <w:tcW w:w="903" w:type="pct"/>
          </w:tcPr>
          <w:p w14:paraId="5CA2EB4F"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Gas</w:t>
            </w:r>
          </w:p>
        </w:tc>
        <w:tc>
          <w:tcPr>
            <w:tcW w:w="575" w:type="pct"/>
          </w:tcPr>
          <w:p w14:paraId="712A112F" w14:textId="77777777" w:rsidR="00665E32" w:rsidRPr="00D57904" w:rsidRDefault="00665E32" w:rsidP="006C3D28">
            <w:pPr>
              <w:jc w:val="center"/>
              <w:cnfStyle w:val="000000100000" w:firstRow="0" w:lastRow="0" w:firstColumn="0" w:lastColumn="0" w:oddVBand="0" w:evenVBand="0" w:oddHBand="1" w:evenHBand="0" w:firstRowFirstColumn="0" w:firstRowLastColumn="0" w:lastRowFirstColumn="0" w:lastRowLastColumn="0"/>
            </w:pPr>
            <w:r w:rsidRPr="00D57904">
              <w:t>Furie</w:t>
            </w:r>
          </w:p>
        </w:tc>
      </w:tr>
      <w:tr w:rsidR="00665E32" w:rsidRPr="00D57904" w14:paraId="4C847091" w14:textId="77777777" w:rsidTr="006C3D28">
        <w:tc>
          <w:tcPr>
            <w:cnfStyle w:val="001000000000" w:firstRow="0" w:lastRow="0" w:firstColumn="1" w:lastColumn="0" w:oddVBand="0" w:evenVBand="0" w:oddHBand="0" w:evenHBand="0" w:firstRowFirstColumn="0" w:firstRowLastColumn="0" w:lastRowFirstColumn="0" w:lastRowLastColumn="0"/>
            <w:tcW w:w="1680" w:type="pct"/>
          </w:tcPr>
          <w:p w14:paraId="0156BBD3" w14:textId="77777777" w:rsidR="00665E32" w:rsidRPr="00D57904" w:rsidRDefault="00665E32" w:rsidP="006C3D28">
            <w:r w:rsidRPr="00E77AA2">
              <w:rPr>
                <w:color w:val="000000" w:themeColor="text1"/>
              </w:rPr>
              <w:t>Marathon</w:t>
            </w:r>
            <w:r w:rsidRPr="00D57904">
              <w:t xml:space="preserve"> Alaska Pipeline from Kenai to Anchorage</w:t>
            </w:r>
          </w:p>
        </w:tc>
        <w:tc>
          <w:tcPr>
            <w:tcW w:w="1109" w:type="pct"/>
          </w:tcPr>
          <w:p w14:paraId="77703DD4"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p>
        </w:tc>
        <w:tc>
          <w:tcPr>
            <w:tcW w:w="733" w:type="pct"/>
          </w:tcPr>
          <w:p w14:paraId="2800E65A"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p>
        </w:tc>
        <w:tc>
          <w:tcPr>
            <w:tcW w:w="903" w:type="pct"/>
          </w:tcPr>
          <w:p w14:paraId="4591E522"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D57904">
              <w:t>Oil</w:t>
            </w:r>
            <w:r w:rsidRPr="00D57904">
              <w:br/>
              <w:t>(Refined Oil)</w:t>
            </w:r>
          </w:p>
        </w:tc>
        <w:tc>
          <w:tcPr>
            <w:tcW w:w="575" w:type="pct"/>
          </w:tcPr>
          <w:p w14:paraId="09102C69" w14:textId="77777777" w:rsidR="00665E32" w:rsidRPr="00D57904" w:rsidRDefault="00665E32" w:rsidP="006C3D28">
            <w:pPr>
              <w:jc w:val="center"/>
              <w:cnfStyle w:val="000000000000" w:firstRow="0" w:lastRow="0" w:firstColumn="0" w:lastColumn="0" w:oddVBand="0" w:evenVBand="0" w:oddHBand="0" w:evenHBand="0" w:firstRowFirstColumn="0" w:firstRowLastColumn="0" w:lastRowFirstColumn="0" w:lastRowLastColumn="0"/>
            </w:pPr>
            <w:r w:rsidRPr="00E77AA2">
              <w:rPr>
                <w:color w:val="000000" w:themeColor="text1"/>
              </w:rPr>
              <w:t>Marathon</w:t>
            </w:r>
          </w:p>
        </w:tc>
      </w:tr>
    </w:tbl>
    <w:p w14:paraId="0FDF3BE7" w14:textId="77777777" w:rsidR="00665E32" w:rsidRDefault="00665E32" w:rsidP="00665E32">
      <w:pPr>
        <w:widowControl w:val="0"/>
        <w:rPr>
          <w:i/>
        </w:rPr>
      </w:pPr>
      <w:r w:rsidRPr="00D57904">
        <w:rPr>
          <w:b/>
          <w:i/>
        </w:rPr>
        <w:t xml:space="preserve">Note: </w:t>
      </w:r>
      <w:r w:rsidRPr="00D57904">
        <w:rPr>
          <w:i/>
        </w:rPr>
        <w:t>CIGGS – Cook Inlet Gas Gathering System</w:t>
      </w:r>
      <w:r>
        <w:rPr>
          <w:i/>
        </w:rPr>
        <w:br w:type="page"/>
      </w:r>
    </w:p>
    <w:p w14:paraId="0209BC80" w14:textId="77777777" w:rsidR="00665E32" w:rsidRPr="00D57904" w:rsidRDefault="00665E32" w:rsidP="00665E32">
      <w:pPr>
        <w:spacing w:before="60"/>
        <w:rPr>
          <w:i/>
        </w:rPr>
      </w:pPr>
      <w:r>
        <w:rPr>
          <w:noProof/>
        </w:rPr>
        <w:drawing>
          <wp:anchor distT="0" distB="0" distL="114300" distR="114300" simplePos="0" relativeHeight="251663360" behindDoc="1" locked="0" layoutInCell="1" allowOverlap="1" wp14:anchorId="1E1908E0" wp14:editId="417631A5">
            <wp:simplePos x="0" y="0"/>
            <wp:positionH relativeFrom="margin">
              <wp:posOffset>-41275</wp:posOffset>
            </wp:positionH>
            <wp:positionV relativeFrom="paragraph">
              <wp:posOffset>-219654</wp:posOffset>
            </wp:positionV>
            <wp:extent cx="5104406" cy="7910423"/>
            <wp:effectExtent l="19050" t="0" r="994" b="0"/>
            <wp:wrapNone/>
            <wp:docPr id="2"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04406" cy="7910423"/>
                    </a:xfrm>
                    <a:prstGeom prst="rect">
                      <a:avLst/>
                    </a:prstGeom>
                  </pic:spPr>
                </pic:pic>
              </a:graphicData>
            </a:graphic>
          </wp:anchor>
        </w:drawing>
      </w:r>
    </w:p>
    <w:p w14:paraId="4A913B16" w14:textId="77777777" w:rsidR="00665E32" w:rsidRDefault="00665E32" w:rsidP="00665E32">
      <w:pPr>
        <w:spacing w:before="60"/>
      </w:pPr>
    </w:p>
    <w:p w14:paraId="4094AADD" w14:textId="77777777" w:rsidR="00665E32" w:rsidRDefault="00665E32" w:rsidP="00665E32">
      <w:pPr>
        <w:ind w:firstLine="720"/>
      </w:pPr>
    </w:p>
    <w:p w14:paraId="226BB209" w14:textId="77777777" w:rsidR="00665E32" w:rsidRDefault="00665E32" w:rsidP="00665E32">
      <w:pPr>
        <w:ind w:firstLine="720"/>
      </w:pPr>
    </w:p>
    <w:p w14:paraId="1899BD44" w14:textId="77777777" w:rsidR="00665E32" w:rsidRDefault="00665E32" w:rsidP="00665E32">
      <w:pPr>
        <w:ind w:firstLine="720"/>
      </w:pPr>
    </w:p>
    <w:p w14:paraId="5CFEA3CE" w14:textId="77777777" w:rsidR="00665E32" w:rsidRDefault="00665E32" w:rsidP="00665E32">
      <w:pPr>
        <w:ind w:firstLine="720"/>
      </w:pPr>
    </w:p>
    <w:p w14:paraId="2FDF0854" w14:textId="77777777" w:rsidR="00665E32" w:rsidRDefault="00665E32" w:rsidP="00665E32">
      <w:pPr>
        <w:ind w:firstLine="720"/>
      </w:pPr>
    </w:p>
    <w:p w14:paraId="1A4F46F9" w14:textId="77777777" w:rsidR="00665E32" w:rsidRDefault="00665E32" w:rsidP="00665E32">
      <w:pPr>
        <w:ind w:firstLine="720"/>
      </w:pPr>
    </w:p>
    <w:p w14:paraId="6E628ABB" w14:textId="77777777" w:rsidR="00665E32" w:rsidRDefault="00665E32" w:rsidP="00665E32">
      <w:pPr>
        <w:ind w:firstLine="720"/>
      </w:pPr>
    </w:p>
    <w:p w14:paraId="557124B0" w14:textId="77777777" w:rsidR="00665E32" w:rsidRDefault="00665E32" w:rsidP="00665E32">
      <w:pPr>
        <w:ind w:firstLine="720"/>
      </w:pPr>
    </w:p>
    <w:p w14:paraId="70995E68" w14:textId="77777777" w:rsidR="00665E32" w:rsidRDefault="00665E32" w:rsidP="00665E32">
      <w:pPr>
        <w:ind w:firstLine="720"/>
      </w:pPr>
    </w:p>
    <w:p w14:paraId="46C7C041" w14:textId="77777777" w:rsidR="00665E32" w:rsidRDefault="00665E32" w:rsidP="00665E32">
      <w:pPr>
        <w:ind w:firstLine="720"/>
      </w:pPr>
    </w:p>
    <w:p w14:paraId="78275CD8" w14:textId="77777777" w:rsidR="00665E32" w:rsidRDefault="00665E32" w:rsidP="00665E32">
      <w:pPr>
        <w:ind w:firstLine="720"/>
      </w:pPr>
    </w:p>
    <w:p w14:paraId="1921C581" w14:textId="77777777" w:rsidR="00665E32" w:rsidRDefault="00665E32" w:rsidP="00665E32">
      <w:pPr>
        <w:ind w:firstLine="720"/>
      </w:pPr>
    </w:p>
    <w:p w14:paraId="3FA2A33B" w14:textId="77777777" w:rsidR="00665E32" w:rsidRDefault="00665E32" w:rsidP="00665E32">
      <w:pPr>
        <w:ind w:firstLine="720"/>
      </w:pPr>
    </w:p>
    <w:p w14:paraId="5D5CDF34" w14:textId="77777777" w:rsidR="00665E32" w:rsidRDefault="00665E32" w:rsidP="00665E32">
      <w:pPr>
        <w:ind w:firstLine="720"/>
      </w:pPr>
    </w:p>
    <w:p w14:paraId="4EEBC6C0" w14:textId="77777777" w:rsidR="00665E32" w:rsidRDefault="00665E32" w:rsidP="00665E32">
      <w:pPr>
        <w:ind w:firstLine="720"/>
      </w:pPr>
    </w:p>
    <w:p w14:paraId="46348D11" w14:textId="77777777" w:rsidR="00665E32" w:rsidRDefault="00665E32" w:rsidP="00665E32">
      <w:pPr>
        <w:ind w:firstLine="720"/>
      </w:pPr>
    </w:p>
    <w:p w14:paraId="69148C6E" w14:textId="77777777" w:rsidR="00665E32" w:rsidRDefault="00665E32" w:rsidP="00665E32">
      <w:pPr>
        <w:ind w:firstLine="720"/>
      </w:pPr>
    </w:p>
    <w:p w14:paraId="545C4E32" w14:textId="77777777" w:rsidR="00665E32" w:rsidRDefault="00665E32" w:rsidP="00665E32">
      <w:pPr>
        <w:ind w:firstLine="720"/>
      </w:pPr>
    </w:p>
    <w:p w14:paraId="7430C621" w14:textId="77777777" w:rsidR="00665E32" w:rsidRDefault="00665E32" w:rsidP="00665E32">
      <w:pPr>
        <w:ind w:firstLine="720"/>
      </w:pPr>
    </w:p>
    <w:p w14:paraId="0E2DC465" w14:textId="77777777" w:rsidR="00665E32" w:rsidRDefault="00665E32" w:rsidP="00665E32">
      <w:pPr>
        <w:ind w:firstLine="720"/>
      </w:pPr>
    </w:p>
    <w:p w14:paraId="0CD41975" w14:textId="77777777" w:rsidR="00665E32" w:rsidRDefault="00665E32" w:rsidP="00665E32">
      <w:pPr>
        <w:ind w:firstLine="720"/>
      </w:pPr>
    </w:p>
    <w:p w14:paraId="3FE14AE9" w14:textId="77777777" w:rsidR="00665E32" w:rsidRDefault="00665E32" w:rsidP="00665E32">
      <w:pPr>
        <w:ind w:firstLine="720"/>
      </w:pPr>
    </w:p>
    <w:p w14:paraId="4103A955" w14:textId="77777777" w:rsidR="00665E32" w:rsidRDefault="00665E32" w:rsidP="00665E32">
      <w:pPr>
        <w:ind w:firstLine="720"/>
      </w:pPr>
    </w:p>
    <w:p w14:paraId="4483EFCE" w14:textId="77777777" w:rsidR="00665E32" w:rsidRDefault="00665E32" w:rsidP="00665E32">
      <w:pPr>
        <w:ind w:firstLine="720"/>
      </w:pPr>
    </w:p>
    <w:p w14:paraId="14938815" w14:textId="77777777" w:rsidR="00665E32" w:rsidRDefault="00665E32" w:rsidP="00665E32">
      <w:pPr>
        <w:ind w:firstLine="720"/>
      </w:pPr>
    </w:p>
    <w:p w14:paraId="7AD843B9" w14:textId="77777777" w:rsidR="00665E32" w:rsidRDefault="00665E32" w:rsidP="00665E32">
      <w:pPr>
        <w:ind w:firstLine="720"/>
      </w:pPr>
    </w:p>
    <w:p w14:paraId="55AB15F4" w14:textId="77777777" w:rsidR="00665E32" w:rsidRDefault="00665E32" w:rsidP="00665E32">
      <w:pPr>
        <w:ind w:firstLine="720"/>
      </w:pPr>
    </w:p>
    <w:p w14:paraId="1F761453" w14:textId="77777777" w:rsidR="00665E32" w:rsidRDefault="00665E32" w:rsidP="00665E32">
      <w:pPr>
        <w:ind w:firstLine="720"/>
      </w:pPr>
    </w:p>
    <w:p w14:paraId="0FF67019" w14:textId="77777777" w:rsidR="00665E32" w:rsidRDefault="00665E32" w:rsidP="00665E32">
      <w:pPr>
        <w:ind w:firstLine="720"/>
      </w:pPr>
    </w:p>
    <w:p w14:paraId="7C372E8B" w14:textId="77777777" w:rsidR="00665E32" w:rsidRDefault="00665E32" w:rsidP="00665E32">
      <w:pPr>
        <w:ind w:firstLine="720"/>
      </w:pPr>
    </w:p>
    <w:p w14:paraId="6C0184ED" w14:textId="77777777" w:rsidR="00665E32" w:rsidRDefault="00665E32" w:rsidP="00665E32">
      <w:pPr>
        <w:ind w:firstLine="720"/>
      </w:pPr>
    </w:p>
    <w:p w14:paraId="115570CF" w14:textId="77777777" w:rsidR="00665E32" w:rsidRDefault="00665E32" w:rsidP="00665E32">
      <w:pPr>
        <w:ind w:firstLine="720"/>
      </w:pPr>
    </w:p>
    <w:p w14:paraId="15D580A8" w14:textId="77777777" w:rsidR="00665E32" w:rsidRDefault="00665E32" w:rsidP="00665E32">
      <w:pPr>
        <w:ind w:firstLine="720"/>
      </w:pPr>
    </w:p>
    <w:p w14:paraId="3AB55D23" w14:textId="77777777" w:rsidR="00665E32" w:rsidRDefault="00665E32" w:rsidP="00665E32">
      <w:pPr>
        <w:ind w:firstLine="720"/>
      </w:pPr>
    </w:p>
    <w:p w14:paraId="5AC2D2B7" w14:textId="77777777" w:rsidR="00665E32" w:rsidRDefault="00665E32" w:rsidP="00665E32">
      <w:pPr>
        <w:ind w:firstLine="720"/>
      </w:pPr>
    </w:p>
    <w:p w14:paraId="7F1AAFDC" w14:textId="77777777" w:rsidR="00665E32" w:rsidRDefault="00665E32" w:rsidP="00665E32">
      <w:pPr>
        <w:ind w:firstLine="720"/>
      </w:pPr>
    </w:p>
    <w:p w14:paraId="3DD99504" w14:textId="77777777" w:rsidR="00665E32" w:rsidRDefault="00665E32" w:rsidP="00665E32">
      <w:pPr>
        <w:ind w:firstLine="720"/>
      </w:pPr>
    </w:p>
    <w:p w14:paraId="5F368B4D" w14:textId="77777777" w:rsidR="00665E32" w:rsidRDefault="00665E32" w:rsidP="00665E32">
      <w:pPr>
        <w:ind w:firstLine="720"/>
      </w:pPr>
    </w:p>
    <w:p w14:paraId="4A8AE270" w14:textId="77777777" w:rsidR="00665E32" w:rsidRDefault="00665E32" w:rsidP="00665E32">
      <w:pPr>
        <w:ind w:firstLine="720"/>
      </w:pPr>
    </w:p>
    <w:p w14:paraId="4D1DB7E1" w14:textId="77777777" w:rsidR="00665E32" w:rsidRDefault="00665E32" w:rsidP="00665E32">
      <w:pPr>
        <w:ind w:firstLine="720"/>
      </w:pPr>
    </w:p>
    <w:p w14:paraId="082420BD" w14:textId="77777777" w:rsidR="00665E32" w:rsidRDefault="00665E32" w:rsidP="00665E32">
      <w:pPr>
        <w:ind w:firstLine="720"/>
      </w:pPr>
    </w:p>
    <w:p w14:paraId="6D0898A5" w14:textId="77777777" w:rsidR="00665E32" w:rsidRDefault="00665E32" w:rsidP="00665E32">
      <w:pPr>
        <w:ind w:firstLine="720"/>
      </w:pPr>
    </w:p>
    <w:p w14:paraId="7DD4F5A9" w14:textId="77777777" w:rsidR="00665E32" w:rsidRDefault="00665E32" w:rsidP="00665E32">
      <w:pPr>
        <w:ind w:firstLine="720"/>
      </w:pPr>
    </w:p>
    <w:p w14:paraId="6DE1612F" w14:textId="77777777" w:rsidR="00665E32" w:rsidRPr="00E77AA2" w:rsidRDefault="00665E32" w:rsidP="00665E32">
      <w:pPr>
        <w:rPr>
          <w:i/>
        </w:rPr>
      </w:pPr>
      <w:r w:rsidRPr="00E77AA2">
        <w:rPr>
          <w:i/>
        </w:rPr>
        <w:t>Figure 6. Cook Inlet Platforms and Infrastructure.</w:t>
      </w:r>
    </w:p>
    <w:p w14:paraId="7A5A2D99" w14:textId="77777777" w:rsidR="00665E32" w:rsidRPr="00B657D4" w:rsidRDefault="00665E32" w:rsidP="00665E32">
      <w:pPr>
        <w:pStyle w:val="Heading2"/>
        <w:spacing w:after="240"/>
        <w:rPr>
          <w:szCs w:val="28"/>
        </w:rPr>
      </w:pPr>
      <w:bookmarkStart w:id="20" w:name="_Toc142568232"/>
      <w:r>
        <w:rPr>
          <w:szCs w:val="28"/>
        </w:rPr>
        <w:t>B.14</w:t>
      </w:r>
      <w:r w:rsidRPr="00E53BD2">
        <w:rPr>
          <w:szCs w:val="28"/>
        </w:rPr>
        <w:t xml:space="preserve">. </w:t>
      </w:r>
      <w:r>
        <w:rPr>
          <w:szCs w:val="28"/>
        </w:rPr>
        <w:t>SEASONAL/GENERAL FISHING ACTIVITY IN COOK INLET</w:t>
      </w:r>
      <w:bookmarkEnd w:id="20"/>
    </w:p>
    <w:p w14:paraId="70944B94" w14:textId="77777777" w:rsidR="00665E32" w:rsidRDefault="00665E32" w:rsidP="00665E32">
      <w:r w:rsidRPr="005C6F32">
        <w:t>The following table provides seasonal information on the major commercial fisheries.  All fishing seasons are subject to emergency opening and closure, and most seasons are only open for a portion of the time specified in the regulations.  Also, fishing regulations and seasons can change from year to year.  Specific information on which species are currently being harvested may be obtained from the Alaska Department of Fish and Game’s (ADF&amp;G) Division of Commercial Fisheries in Anchorage</w:t>
      </w:r>
      <w:r>
        <w:t xml:space="preserve">: </w:t>
      </w:r>
    </w:p>
    <w:p w14:paraId="0424567E" w14:textId="77777777" w:rsidR="00665E32" w:rsidRDefault="00665E32" w:rsidP="00665E32"/>
    <w:p w14:paraId="0116DEA4" w14:textId="77777777" w:rsidR="00665E32" w:rsidRDefault="00000000" w:rsidP="00665E32">
      <w:pPr>
        <w:jc w:val="center"/>
      </w:pPr>
      <w:hyperlink r:id="rId40" w:history="1">
        <w:r w:rsidR="00665E32" w:rsidRPr="005C6F32">
          <w:rPr>
            <w:rStyle w:val="Hyperlink"/>
          </w:rPr>
          <w:t>http://www.adfg.alaska.gov/index.cfm?adfg=fishingCommercial.main</w:t>
        </w:r>
      </w:hyperlink>
    </w:p>
    <w:p w14:paraId="6567FC43" w14:textId="77777777" w:rsidR="00665E32" w:rsidRDefault="00665E32" w:rsidP="00665E32"/>
    <w:p w14:paraId="61458981" w14:textId="77777777" w:rsidR="00665E32" w:rsidRDefault="00665E32" w:rsidP="00665E32">
      <w:r w:rsidRPr="005C6F32">
        <w:t>Commercial fishing in the federal waters of the Cook Inlet and the Gulf of Alaska are managed under the Fishery Management Plan for Groundfish of the Gulf of Alaska</w:t>
      </w:r>
      <w:r>
        <w:t xml:space="preserve">: </w:t>
      </w:r>
    </w:p>
    <w:p w14:paraId="43B90622" w14:textId="77777777" w:rsidR="00665E32" w:rsidRDefault="00665E32" w:rsidP="00665E32"/>
    <w:p w14:paraId="2C2D3240" w14:textId="77777777" w:rsidR="00665E32" w:rsidRDefault="00000000" w:rsidP="00665E32">
      <w:pPr>
        <w:jc w:val="center"/>
      </w:pPr>
      <w:hyperlink r:id="rId41" w:history="1">
        <w:r w:rsidR="00665E32" w:rsidRPr="005C6F32">
          <w:rPr>
            <w:rStyle w:val="Hyperlink"/>
          </w:rPr>
          <w:t>https://www.npfmc.org/wp-content/PDFdocuments/fmp/GOA/GOAfmp.pdf</w:t>
        </w:r>
      </w:hyperlink>
      <w:hyperlink r:id="rId42" w:history="1"/>
      <w:r w:rsidR="00665E32" w:rsidRPr="005C6F32">
        <w:t>.</w:t>
      </w:r>
    </w:p>
    <w:p w14:paraId="5CED8A4E" w14:textId="77777777" w:rsidR="00665E32" w:rsidRDefault="00665E32" w:rsidP="00665E32"/>
    <w:p w14:paraId="1FDFB000" w14:textId="77777777" w:rsidR="00665E32" w:rsidRDefault="00665E32" w:rsidP="00665E32">
      <w:r w:rsidRPr="005C6F32">
        <w:t>Information on current fishery activity in federal waters (3nm to 200nm off Alaska) can be found on the NOAA fisheries webpage or by calling NMFS Sustainable Fis</w:t>
      </w:r>
      <w:r>
        <w:t>heries Division at 907-586-7519.</w:t>
      </w:r>
    </w:p>
    <w:p w14:paraId="636FA56C" w14:textId="77777777" w:rsidR="00665E32" w:rsidRPr="005C6F32" w:rsidRDefault="00000000" w:rsidP="00665E32">
      <w:pPr>
        <w:jc w:val="center"/>
      </w:pPr>
      <w:hyperlink r:id="rId43" w:history="1">
        <w:r w:rsidR="00665E32" w:rsidRPr="005C6F32">
          <w:rPr>
            <w:rStyle w:val="Hyperlink"/>
          </w:rPr>
          <w:t>http://alaskafisheries.noaa.gov/</w:t>
        </w:r>
      </w:hyperlink>
    </w:p>
    <w:p w14:paraId="4D2A0DA1" w14:textId="77777777" w:rsidR="00665E32" w:rsidRDefault="00665E32" w:rsidP="00665E32">
      <w:pPr>
        <w:rPr>
          <w:color w:val="1A1A1A"/>
        </w:rPr>
      </w:pPr>
    </w:p>
    <w:p w14:paraId="6159BAD2" w14:textId="77777777" w:rsidR="00665E32" w:rsidRPr="005C6F32" w:rsidRDefault="00665E32" w:rsidP="00665E32">
      <w:r w:rsidRPr="005C6F32">
        <w:t xml:space="preserve">Economically speaking, the salmon fishery is the most important commercial harvest activity. The upper Cook Inlet sockeye drift net fishery generally brings the greatest cash return. Set net and pink salmon seine harvests are economically significant as well. The lower Cook Inlet </w:t>
      </w:r>
      <w:r>
        <w:t>groundfish</w:t>
      </w:r>
      <w:r w:rsidRPr="005C6F32">
        <w:t xml:space="preserve"> fishery is also productive.</w:t>
      </w:r>
    </w:p>
    <w:p w14:paraId="4A60E241" w14:textId="77777777" w:rsidR="00665E32" w:rsidRDefault="00665E32" w:rsidP="00665E32">
      <w:pPr>
        <w:widowControl w:val="0"/>
        <w:rPr>
          <w:color w:val="1A1A1A"/>
        </w:rPr>
      </w:pPr>
      <w:r>
        <w:rPr>
          <w:color w:val="1A1A1A"/>
        </w:rPr>
        <w:br w:type="page"/>
      </w:r>
    </w:p>
    <w:p w14:paraId="01D4BAE6" w14:textId="77777777" w:rsidR="00665E32" w:rsidRDefault="00665E32" w:rsidP="00665E32">
      <w:pPr>
        <w:rPr>
          <w:color w:val="1A1A1A"/>
        </w:rPr>
      </w:pPr>
    </w:p>
    <w:p w14:paraId="5912B084" w14:textId="77777777" w:rsidR="00665E32" w:rsidRPr="0081433C" w:rsidRDefault="00665E32" w:rsidP="00665E32">
      <w:pPr>
        <w:jc w:val="center"/>
        <w:rPr>
          <w:b/>
          <w:color w:val="1A1A1A"/>
        </w:rPr>
      </w:pPr>
      <w:r w:rsidRPr="0081433C">
        <w:rPr>
          <w:b/>
          <w:color w:val="1A1A1A"/>
        </w:rPr>
        <w:t>Cook Inlet Commercial Fishing Season</w:t>
      </w:r>
    </w:p>
    <w:p w14:paraId="3D0AA32E" w14:textId="77777777" w:rsidR="00665E32" w:rsidRDefault="00665E32" w:rsidP="00665E32">
      <w:pPr>
        <w:rPr>
          <w:color w:val="1A1A1A"/>
        </w:rPr>
      </w:pPr>
      <w:r>
        <w:rPr>
          <w:noProof/>
          <w:color w:val="1A1A1A"/>
        </w:rPr>
        <mc:AlternateContent>
          <mc:Choice Requires="wpg">
            <w:drawing>
              <wp:anchor distT="0" distB="0" distL="114300" distR="114300" simplePos="0" relativeHeight="251665408" behindDoc="1" locked="0" layoutInCell="1" allowOverlap="1" wp14:anchorId="6E5B7096" wp14:editId="44FB2F0A">
                <wp:simplePos x="0" y="0"/>
                <wp:positionH relativeFrom="column">
                  <wp:posOffset>-57150</wp:posOffset>
                </wp:positionH>
                <wp:positionV relativeFrom="paragraph">
                  <wp:posOffset>78105</wp:posOffset>
                </wp:positionV>
                <wp:extent cx="6035040" cy="4860925"/>
                <wp:effectExtent l="0" t="0" r="3810" b="0"/>
                <wp:wrapNone/>
                <wp:docPr id="39" name="Group 39"/>
                <wp:cNvGraphicFramePr/>
                <a:graphic xmlns:a="http://schemas.openxmlformats.org/drawingml/2006/main">
                  <a:graphicData uri="http://schemas.microsoft.com/office/word/2010/wordprocessingGroup">
                    <wpg:wgp>
                      <wpg:cNvGrpSpPr/>
                      <wpg:grpSpPr>
                        <a:xfrm>
                          <a:off x="0" y="0"/>
                          <a:ext cx="6035040" cy="4860925"/>
                          <a:chOff x="0" y="0"/>
                          <a:chExt cx="6035040" cy="4860925"/>
                        </a:xfrm>
                      </wpg:grpSpPr>
                      <pic:pic xmlns:pic="http://schemas.openxmlformats.org/drawingml/2006/picture">
                        <pic:nvPicPr>
                          <pic:cNvPr id="3" name="Picture 1"/>
                          <pic:cNvPicPr>
                            <a:picLocks noChangeAspect="1"/>
                          </pic:cNvPicPr>
                        </pic:nvPicPr>
                        <pic:blipFill rotWithShape="1">
                          <a:blip r:embed="rId44" cstate="print"/>
                          <a:srcRect b="8508"/>
                          <a:stretch/>
                        </pic:blipFill>
                        <pic:spPr bwMode="auto">
                          <a:xfrm>
                            <a:off x="0" y="0"/>
                            <a:ext cx="6035040" cy="4648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Picture 1"/>
                          <pic:cNvPicPr>
                            <a:picLocks noChangeAspect="1"/>
                          </pic:cNvPicPr>
                        </pic:nvPicPr>
                        <pic:blipFill rotWithShape="1">
                          <a:blip r:embed="rId44" cstate="print"/>
                          <a:srcRect t="95054"/>
                          <a:stretch/>
                        </pic:blipFill>
                        <pic:spPr bwMode="auto">
                          <a:xfrm>
                            <a:off x="0" y="4610100"/>
                            <a:ext cx="6035040" cy="2508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9475403" id="Group 39" o:spid="_x0000_s1026" style="position:absolute;margin-left:-4.5pt;margin-top:6.15pt;width:475.2pt;height:382.75pt;z-index:-251651072" coordsize="60350,48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">
                <v:shape id="Picture 1" o:spid="_x0000_s1027" type="#_x0000_t75" style="position:absolute;width:60350;height:4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">
                  <v:imagedata r:id="rId65" o:title="" cropbottom="5576f"/>
                </v:shape>
                <v:shape id="Picture 1" o:spid="_x0000_s1028" type="#_x0000_t75" style="position:absolute;top:46101;width:60350;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">
                  <v:imagedata r:id="rId65" o:title="" croptop="62295f"/>
                </v:shape>
              </v:group>
            </w:pict>
          </mc:Fallback>
        </mc:AlternateContent>
      </w:r>
    </w:p>
    <w:p w14:paraId="5C22E36A" w14:textId="77777777" w:rsidR="00665E32" w:rsidRDefault="00665E32" w:rsidP="00665E32">
      <w:pPr>
        <w:rPr>
          <w:color w:val="1A1A1A"/>
        </w:rPr>
      </w:pPr>
    </w:p>
    <w:p w14:paraId="417B5331" w14:textId="77777777" w:rsidR="00665E32" w:rsidRDefault="00665E32" w:rsidP="00665E32">
      <w:pPr>
        <w:pStyle w:val="Heading1"/>
        <w:spacing w:before="38"/>
        <w:ind w:right="564"/>
        <w:jc w:val="center"/>
      </w:pPr>
      <w:r>
        <w:rPr>
          <w:color w:val="1A1A1A"/>
          <w:sz w:val="24"/>
          <w:szCs w:val="24"/>
        </w:rPr>
        <w:br w:type="page"/>
      </w:r>
    </w:p>
    <w:p w14:paraId="3333580B" w14:textId="77777777" w:rsidR="00665E32" w:rsidRPr="009C2C71" w:rsidRDefault="00665E32" w:rsidP="00665E32">
      <w:pPr>
        <w:pStyle w:val="Heading2"/>
      </w:pPr>
      <w:bookmarkStart w:id="21" w:name="_Toc142568233"/>
      <w:r w:rsidRPr="009C2C71">
        <w:t>B.15. FERRIES AND PASSENGER VESSELS</w:t>
      </w:r>
      <w:bookmarkEnd w:id="21"/>
    </w:p>
    <w:p w14:paraId="53C55E49" w14:textId="77777777" w:rsidR="00665E32" w:rsidRDefault="00665E32" w:rsidP="00665E32">
      <w:pPr>
        <w:spacing w:before="53" w:after="240"/>
        <w:outlineLvl w:val="1"/>
        <w:rPr>
          <w:b/>
          <w:bCs/>
          <w:color w:val="FF0000"/>
          <w:sz w:val="28"/>
          <w:szCs w:val="28"/>
          <w:u w:val="single"/>
        </w:rPr>
      </w:pPr>
    </w:p>
    <w:tbl>
      <w:tblPr>
        <w:tblStyle w:val="GridTable4-Accent1"/>
        <w:tblW w:w="0" w:type="auto"/>
        <w:tblLook w:val="04A0" w:firstRow="1" w:lastRow="0" w:firstColumn="1" w:lastColumn="0" w:noHBand="0" w:noVBand="1"/>
      </w:tblPr>
      <w:tblGrid>
        <w:gridCol w:w="3955"/>
        <w:gridCol w:w="3780"/>
        <w:gridCol w:w="1615"/>
      </w:tblGrid>
      <w:tr w:rsidR="00665E32" w:rsidRPr="005D0E9C" w14:paraId="19435D95" w14:textId="77777777" w:rsidTr="006C3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55BEEA83" w14:textId="77777777" w:rsidR="00665E32" w:rsidRPr="005D0E9C" w:rsidRDefault="00665E32" w:rsidP="006C3D28">
            <w:pPr>
              <w:jc w:val="center"/>
              <w:rPr>
                <w:bCs w:val="0"/>
              </w:rPr>
            </w:pPr>
            <w:r w:rsidRPr="005D0E9C">
              <w:rPr>
                <w:bCs w:val="0"/>
              </w:rPr>
              <w:t>Passenger Vessel Operator</w:t>
            </w:r>
          </w:p>
        </w:tc>
        <w:tc>
          <w:tcPr>
            <w:tcW w:w="3780" w:type="dxa"/>
          </w:tcPr>
          <w:p w14:paraId="1837952F" w14:textId="77777777" w:rsidR="00665E32" w:rsidRPr="005D0E9C" w:rsidRDefault="00665E32" w:rsidP="006C3D28">
            <w:pPr>
              <w:tabs>
                <w:tab w:val="center" w:pos="2229"/>
                <w:tab w:val="right" w:pos="4459"/>
              </w:tabs>
              <w:jc w:val="center"/>
              <w:cnfStyle w:val="100000000000" w:firstRow="1" w:lastRow="0" w:firstColumn="0" w:lastColumn="0" w:oddVBand="0" w:evenVBand="0" w:oddHBand="0" w:evenHBand="0" w:firstRowFirstColumn="0" w:firstRowLastColumn="0" w:lastRowFirstColumn="0" w:lastRowLastColumn="0"/>
              <w:rPr>
                <w:bCs w:val="0"/>
              </w:rPr>
            </w:pPr>
            <w:r w:rsidRPr="005D0E9C">
              <w:rPr>
                <w:bCs w:val="0"/>
              </w:rPr>
              <w:t>Website</w:t>
            </w:r>
          </w:p>
        </w:tc>
        <w:tc>
          <w:tcPr>
            <w:tcW w:w="1615" w:type="dxa"/>
          </w:tcPr>
          <w:p w14:paraId="2762EDA3" w14:textId="77777777" w:rsidR="00665E32" w:rsidRPr="005D0E9C" w:rsidRDefault="00665E32" w:rsidP="006C3D28">
            <w:pPr>
              <w:tabs>
                <w:tab w:val="center" w:pos="2229"/>
                <w:tab w:val="right" w:pos="4459"/>
              </w:tabs>
              <w:jc w:val="center"/>
              <w:cnfStyle w:val="100000000000" w:firstRow="1" w:lastRow="0" w:firstColumn="0" w:lastColumn="0" w:oddVBand="0" w:evenVBand="0" w:oddHBand="0" w:evenHBand="0" w:firstRowFirstColumn="0" w:firstRowLastColumn="0" w:lastRowFirstColumn="0" w:lastRowLastColumn="0"/>
              <w:rPr>
                <w:bCs w:val="0"/>
              </w:rPr>
            </w:pPr>
            <w:r w:rsidRPr="005D0E9C">
              <w:rPr>
                <w:bCs w:val="0"/>
              </w:rPr>
              <w:t>Contact</w:t>
            </w:r>
          </w:p>
        </w:tc>
      </w:tr>
      <w:tr w:rsidR="00665E32" w14:paraId="59FF98F3"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4869EF06" w14:textId="77777777" w:rsidR="00665E32" w:rsidRPr="00113FC1" w:rsidRDefault="00665E32" w:rsidP="006C3D28">
            <w:pPr>
              <w:rPr>
                <w:bCs w:val="0"/>
                <w:color w:val="FF0000"/>
              </w:rPr>
            </w:pPr>
            <w:r w:rsidRPr="00113FC1">
              <w:rPr>
                <w:bCs w:val="0"/>
                <w:color w:val="000000" w:themeColor="text1"/>
              </w:rPr>
              <w:t xml:space="preserve">Alaska Marine Highway System  </w:t>
            </w:r>
            <w:hyperlink r:id="rId66" w:history="1">
              <w:r w:rsidRPr="00113FC1">
                <w:rPr>
                  <w:rStyle w:val="Hyperlink"/>
                  <w:bCs w:val="0"/>
                  <w:color w:val="000000" w:themeColor="text1"/>
                </w:rPr>
                <w:t xml:space="preserve"> </w:t>
              </w:r>
            </w:hyperlink>
          </w:p>
        </w:tc>
        <w:tc>
          <w:tcPr>
            <w:tcW w:w="3780" w:type="dxa"/>
          </w:tcPr>
          <w:p w14:paraId="2303A77A" w14:textId="77777777" w:rsidR="00665E32" w:rsidRPr="00113FC1" w:rsidRDefault="00000000" w:rsidP="006C3D28">
            <w:pPr>
              <w:cnfStyle w:val="000000100000" w:firstRow="0" w:lastRow="0" w:firstColumn="0" w:lastColumn="0" w:oddVBand="0" w:evenVBand="0" w:oddHBand="1" w:evenHBand="0" w:firstRowFirstColumn="0" w:firstRowLastColumn="0" w:lastRowFirstColumn="0" w:lastRowLastColumn="0"/>
            </w:pPr>
            <w:hyperlink r:id="rId67" w:history="1">
              <w:r w:rsidR="00665E32" w:rsidRPr="00113FC1">
                <w:rPr>
                  <w:rStyle w:val="Hyperlink"/>
                </w:rPr>
                <w:t>https://www.dot.state.ak.us/amhs/</w:t>
              </w:r>
            </w:hyperlink>
          </w:p>
        </w:tc>
        <w:tc>
          <w:tcPr>
            <w:tcW w:w="1615" w:type="dxa"/>
          </w:tcPr>
          <w:p w14:paraId="5E3CB52E" w14:textId="77777777" w:rsidR="00665E32" w:rsidRPr="00113FC1" w:rsidRDefault="00665E32" w:rsidP="006C3D28">
            <w:pPr>
              <w:cnfStyle w:val="000000100000" w:firstRow="0" w:lastRow="0" w:firstColumn="0" w:lastColumn="0" w:oddVBand="0" w:evenVBand="0" w:oddHBand="1" w:evenHBand="0" w:firstRowFirstColumn="0" w:firstRowLastColumn="0" w:lastRowFirstColumn="0" w:lastRowLastColumn="0"/>
            </w:pPr>
            <w:r w:rsidRPr="00113FC1">
              <w:t>800-642-0066</w:t>
            </w:r>
          </w:p>
        </w:tc>
      </w:tr>
      <w:tr w:rsidR="00665E32" w14:paraId="1D5A5DE7" w14:textId="77777777" w:rsidTr="006C3D28">
        <w:tc>
          <w:tcPr>
            <w:cnfStyle w:val="001000000000" w:firstRow="0" w:lastRow="0" w:firstColumn="1" w:lastColumn="0" w:oddVBand="0" w:evenVBand="0" w:oddHBand="0" w:evenHBand="0" w:firstRowFirstColumn="0" w:firstRowLastColumn="0" w:lastRowFirstColumn="0" w:lastRowLastColumn="0"/>
            <w:tcW w:w="3955" w:type="dxa"/>
          </w:tcPr>
          <w:p w14:paraId="3D9B8A0E" w14:textId="77777777" w:rsidR="00665E32" w:rsidRPr="00113FC1" w:rsidRDefault="00665E32" w:rsidP="006C3D28">
            <w:r w:rsidRPr="00113FC1">
              <w:t>Seldovia Bay Ferry</w:t>
            </w:r>
          </w:p>
        </w:tc>
        <w:tc>
          <w:tcPr>
            <w:tcW w:w="3780" w:type="dxa"/>
          </w:tcPr>
          <w:p w14:paraId="130C0485" w14:textId="77777777" w:rsidR="00665E32" w:rsidRPr="00113FC1" w:rsidRDefault="00000000" w:rsidP="006C3D28">
            <w:pPr>
              <w:cnfStyle w:val="000000000000" w:firstRow="0" w:lastRow="0" w:firstColumn="0" w:lastColumn="0" w:oddVBand="0" w:evenVBand="0" w:oddHBand="0" w:evenHBand="0" w:firstRowFirstColumn="0" w:firstRowLastColumn="0" w:lastRowFirstColumn="0" w:lastRowLastColumn="0"/>
            </w:pPr>
            <w:hyperlink r:id="rId68" w:history="1">
              <w:r w:rsidR="00665E32" w:rsidRPr="00113FC1">
                <w:rPr>
                  <w:rStyle w:val="Hyperlink"/>
                </w:rPr>
                <w:t>http://seldoviabayferry.com/</w:t>
              </w:r>
            </w:hyperlink>
          </w:p>
        </w:tc>
        <w:tc>
          <w:tcPr>
            <w:tcW w:w="1615" w:type="dxa"/>
          </w:tcPr>
          <w:p w14:paraId="4F161617" w14:textId="77777777" w:rsidR="00665E32" w:rsidRPr="00113FC1" w:rsidRDefault="00665E32" w:rsidP="006C3D28">
            <w:pPr>
              <w:cnfStyle w:val="000000000000" w:firstRow="0" w:lastRow="0" w:firstColumn="0" w:lastColumn="0" w:oddVBand="0" w:evenVBand="0" w:oddHBand="0" w:evenHBand="0" w:firstRowFirstColumn="0" w:firstRowLastColumn="0" w:lastRowFirstColumn="0" w:lastRowLastColumn="0"/>
            </w:pPr>
            <w:r w:rsidRPr="00113FC1">
              <w:t>907-435-3299</w:t>
            </w:r>
          </w:p>
        </w:tc>
      </w:tr>
      <w:tr w:rsidR="00665E32" w14:paraId="49624190"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2ED12FD3" w14:textId="77777777" w:rsidR="00665E32" w:rsidRPr="00113FC1" w:rsidRDefault="00665E32" w:rsidP="006C3D28">
            <w:r w:rsidRPr="00113FC1">
              <w:t>Mako’s Water Taxi</w:t>
            </w:r>
          </w:p>
        </w:tc>
        <w:tc>
          <w:tcPr>
            <w:tcW w:w="3780" w:type="dxa"/>
          </w:tcPr>
          <w:p w14:paraId="2A248161" w14:textId="77777777" w:rsidR="00665E32" w:rsidRPr="00113FC1" w:rsidRDefault="00000000" w:rsidP="006C3D28">
            <w:pPr>
              <w:cnfStyle w:val="000000100000" w:firstRow="0" w:lastRow="0" w:firstColumn="0" w:lastColumn="0" w:oddVBand="0" w:evenVBand="0" w:oddHBand="1" w:evenHBand="0" w:firstRowFirstColumn="0" w:firstRowLastColumn="0" w:lastRowFirstColumn="0" w:lastRowLastColumn="0"/>
            </w:pPr>
            <w:hyperlink r:id="rId69" w:history="1">
              <w:r w:rsidR="00665E32" w:rsidRPr="00113FC1">
                <w:rPr>
                  <w:rStyle w:val="Hyperlink"/>
                  <w:bCs/>
                </w:rPr>
                <w:t>http://makoswatertaxi.com/</w:t>
              </w:r>
            </w:hyperlink>
          </w:p>
        </w:tc>
        <w:tc>
          <w:tcPr>
            <w:tcW w:w="1615" w:type="dxa"/>
          </w:tcPr>
          <w:p w14:paraId="558423E7" w14:textId="77777777" w:rsidR="00665E32" w:rsidRPr="00113FC1" w:rsidRDefault="00665E32" w:rsidP="006C3D28">
            <w:pPr>
              <w:cnfStyle w:val="000000100000" w:firstRow="0" w:lastRow="0" w:firstColumn="0" w:lastColumn="0" w:oddVBand="0" w:evenVBand="0" w:oddHBand="1" w:evenHBand="0" w:firstRowFirstColumn="0" w:firstRowLastColumn="0" w:lastRowFirstColumn="0" w:lastRowLastColumn="0"/>
            </w:pPr>
            <w:r w:rsidRPr="00113FC1">
              <w:t>907-235-9055</w:t>
            </w:r>
          </w:p>
        </w:tc>
      </w:tr>
      <w:tr w:rsidR="00665E32" w14:paraId="733FB2B2" w14:textId="77777777" w:rsidTr="006C3D28">
        <w:tc>
          <w:tcPr>
            <w:cnfStyle w:val="001000000000" w:firstRow="0" w:lastRow="0" w:firstColumn="1" w:lastColumn="0" w:oddVBand="0" w:evenVBand="0" w:oddHBand="0" w:evenHBand="0" w:firstRowFirstColumn="0" w:firstRowLastColumn="0" w:lastRowFirstColumn="0" w:lastRowLastColumn="0"/>
            <w:tcW w:w="3955" w:type="dxa"/>
          </w:tcPr>
          <w:p w14:paraId="597A19B0" w14:textId="77777777" w:rsidR="00665E32" w:rsidRPr="00113FC1" w:rsidRDefault="00665E32" w:rsidP="006C3D28">
            <w:r w:rsidRPr="00113FC1">
              <w:t>Bay Excursions Water Taxi and Tours</w:t>
            </w:r>
          </w:p>
        </w:tc>
        <w:tc>
          <w:tcPr>
            <w:tcW w:w="3780" w:type="dxa"/>
          </w:tcPr>
          <w:p w14:paraId="3C384FC0" w14:textId="77777777" w:rsidR="00665E32" w:rsidRPr="00113FC1" w:rsidRDefault="00000000" w:rsidP="006C3D28">
            <w:pPr>
              <w:cnfStyle w:val="000000000000" w:firstRow="0" w:lastRow="0" w:firstColumn="0" w:lastColumn="0" w:oddVBand="0" w:evenVBand="0" w:oddHBand="0" w:evenHBand="0" w:firstRowFirstColumn="0" w:firstRowLastColumn="0" w:lastRowFirstColumn="0" w:lastRowLastColumn="0"/>
            </w:pPr>
            <w:hyperlink r:id="rId70" w:history="1">
              <w:r w:rsidR="00665E32" w:rsidRPr="00113FC1">
                <w:rPr>
                  <w:rStyle w:val="Hyperlink"/>
                </w:rPr>
                <w:t>https://www.bayx.net/</w:t>
              </w:r>
            </w:hyperlink>
          </w:p>
        </w:tc>
        <w:tc>
          <w:tcPr>
            <w:tcW w:w="1615" w:type="dxa"/>
          </w:tcPr>
          <w:p w14:paraId="57585848" w14:textId="77777777" w:rsidR="00665E32" w:rsidRPr="00113FC1" w:rsidRDefault="00665E32" w:rsidP="006C3D28">
            <w:pPr>
              <w:cnfStyle w:val="000000000000" w:firstRow="0" w:lastRow="0" w:firstColumn="0" w:lastColumn="0" w:oddVBand="0" w:evenVBand="0" w:oddHBand="0" w:evenHBand="0" w:firstRowFirstColumn="0" w:firstRowLastColumn="0" w:lastRowFirstColumn="0" w:lastRowLastColumn="0"/>
            </w:pPr>
            <w:r w:rsidRPr="00113FC1">
              <w:t>907-235-7525</w:t>
            </w:r>
          </w:p>
        </w:tc>
      </w:tr>
      <w:tr w:rsidR="00665E32" w14:paraId="7D0E7572"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6DB7501F" w14:textId="77777777" w:rsidR="00665E32" w:rsidRDefault="00665E32" w:rsidP="006C3D28"/>
        </w:tc>
        <w:tc>
          <w:tcPr>
            <w:tcW w:w="3780" w:type="dxa"/>
          </w:tcPr>
          <w:p w14:paraId="2C89A009" w14:textId="77777777" w:rsidR="00665E32" w:rsidRDefault="00665E32" w:rsidP="006C3D28">
            <w:pPr>
              <w:cnfStyle w:val="000000100000" w:firstRow="0" w:lastRow="0" w:firstColumn="0" w:lastColumn="0" w:oddVBand="0" w:evenVBand="0" w:oddHBand="1" w:evenHBand="0" w:firstRowFirstColumn="0" w:firstRowLastColumn="0" w:lastRowFirstColumn="0" w:lastRowLastColumn="0"/>
            </w:pPr>
          </w:p>
        </w:tc>
        <w:tc>
          <w:tcPr>
            <w:tcW w:w="1615" w:type="dxa"/>
          </w:tcPr>
          <w:p w14:paraId="36CD4CF7" w14:textId="77777777" w:rsidR="00665E32" w:rsidRDefault="00665E32" w:rsidP="006C3D28">
            <w:pPr>
              <w:cnfStyle w:val="000000100000" w:firstRow="0" w:lastRow="0" w:firstColumn="0" w:lastColumn="0" w:oddVBand="0" w:evenVBand="0" w:oddHBand="1" w:evenHBand="0" w:firstRowFirstColumn="0" w:firstRowLastColumn="0" w:lastRowFirstColumn="0" w:lastRowLastColumn="0"/>
            </w:pPr>
          </w:p>
        </w:tc>
      </w:tr>
      <w:tr w:rsidR="00665E32" w14:paraId="3907717D" w14:textId="77777777" w:rsidTr="006C3D28">
        <w:tc>
          <w:tcPr>
            <w:cnfStyle w:val="001000000000" w:firstRow="0" w:lastRow="0" w:firstColumn="1" w:lastColumn="0" w:oddVBand="0" w:evenVBand="0" w:oddHBand="0" w:evenHBand="0" w:firstRowFirstColumn="0" w:firstRowLastColumn="0" w:lastRowFirstColumn="0" w:lastRowLastColumn="0"/>
            <w:tcW w:w="3955" w:type="dxa"/>
          </w:tcPr>
          <w:p w14:paraId="2EBC8ED3" w14:textId="77777777" w:rsidR="00665E32" w:rsidRDefault="00665E32" w:rsidP="006C3D28"/>
        </w:tc>
        <w:tc>
          <w:tcPr>
            <w:tcW w:w="3780" w:type="dxa"/>
          </w:tcPr>
          <w:p w14:paraId="12C00A99" w14:textId="77777777" w:rsidR="00665E32" w:rsidRDefault="00665E32" w:rsidP="006C3D28">
            <w:pPr>
              <w:cnfStyle w:val="000000000000" w:firstRow="0" w:lastRow="0" w:firstColumn="0" w:lastColumn="0" w:oddVBand="0" w:evenVBand="0" w:oddHBand="0" w:evenHBand="0" w:firstRowFirstColumn="0" w:firstRowLastColumn="0" w:lastRowFirstColumn="0" w:lastRowLastColumn="0"/>
            </w:pPr>
          </w:p>
        </w:tc>
        <w:tc>
          <w:tcPr>
            <w:tcW w:w="1615" w:type="dxa"/>
          </w:tcPr>
          <w:p w14:paraId="6C63502B" w14:textId="77777777" w:rsidR="00665E32" w:rsidRDefault="00665E32" w:rsidP="006C3D28">
            <w:pPr>
              <w:cnfStyle w:val="000000000000" w:firstRow="0" w:lastRow="0" w:firstColumn="0" w:lastColumn="0" w:oddVBand="0" w:evenVBand="0" w:oddHBand="0" w:evenHBand="0" w:firstRowFirstColumn="0" w:firstRowLastColumn="0" w:lastRowFirstColumn="0" w:lastRowLastColumn="0"/>
            </w:pPr>
          </w:p>
        </w:tc>
      </w:tr>
    </w:tbl>
    <w:p w14:paraId="6D99A997" w14:textId="77777777" w:rsidR="00665E32" w:rsidRPr="00381184" w:rsidRDefault="00665E32" w:rsidP="00665E32">
      <w:pPr>
        <w:rPr>
          <w:bCs/>
          <w:color w:val="FF0000"/>
          <w:sz w:val="28"/>
          <w:szCs w:val="28"/>
        </w:rPr>
      </w:pPr>
      <w:r w:rsidRPr="00381184">
        <w:rPr>
          <w:bCs/>
          <w:color w:val="FF0000"/>
          <w:sz w:val="28"/>
          <w:szCs w:val="28"/>
        </w:rPr>
        <w:br w:type="page"/>
      </w:r>
    </w:p>
    <w:p w14:paraId="3B0BF640" w14:textId="77777777" w:rsidR="00665E32" w:rsidRDefault="00665E32" w:rsidP="00665E32">
      <w:pPr>
        <w:rPr>
          <w:b/>
          <w:bCs/>
          <w:color w:val="FF0000"/>
          <w:sz w:val="28"/>
          <w:szCs w:val="28"/>
          <w:u w:val="single"/>
        </w:rPr>
      </w:pPr>
    </w:p>
    <w:p w14:paraId="54F2BA68" w14:textId="77777777" w:rsidR="00665E32" w:rsidRPr="00102F96" w:rsidRDefault="00665E32" w:rsidP="00665E32"/>
    <w:p w14:paraId="7EE61AB8" w14:textId="77777777" w:rsidR="00665E32" w:rsidRDefault="00665E32" w:rsidP="00665E32">
      <w:pPr>
        <w:pStyle w:val="Heading1"/>
        <w:spacing w:before="38"/>
        <w:ind w:right="564"/>
        <w:jc w:val="center"/>
      </w:pPr>
    </w:p>
    <w:p w14:paraId="5C9BF71C" w14:textId="77777777" w:rsidR="00665E32" w:rsidRDefault="00665E32" w:rsidP="00665E32">
      <w:pPr>
        <w:pStyle w:val="Heading1"/>
        <w:spacing w:before="38"/>
        <w:ind w:right="564"/>
        <w:jc w:val="center"/>
      </w:pPr>
    </w:p>
    <w:p w14:paraId="6663C729" w14:textId="77777777" w:rsidR="00665E32" w:rsidRDefault="00665E32" w:rsidP="00665E32">
      <w:pPr>
        <w:pStyle w:val="Heading1"/>
        <w:spacing w:before="38"/>
        <w:ind w:right="564"/>
        <w:jc w:val="center"/>
      </w:pPr>
    </w:p>
    <w:p w14:paraId="1CDC4F81" w14:textId="77777777" w:rsidR="00665E32" w:rsidRDefault="00665E32" w:rsidP="00665E32">
      <w:pPr>
        <w:pStyle w:val="Heading1"/>
        <w:spacing w:before="38"/>
        <w:ind w:right="564"/>
        <w:jc w:val="center"/>
      </w:pPr>
    </w:p>
    <w:p w14:paraId="4AE2D903" w14:textId="77777777" w:rsidR="00665E32" w:rsidRDefault="00665E32" w:rsidP="00665E32">
      <w:pPr>
        <w:pStyle w:val="Heading1"/>
        <w:spacing w:before="38"/>
        <w:ind w:right="564"/>
        <w:jc w:val="center"/>
      </w:pPr>
    </w:p>
    <w:p w14:paraId="7BAC1710" w14:textId="77777777" w:rsidR="00665E32" w:rsidRPr="00E53BD2" w:rsidRDefault="00665E32" w:rsidP="00665E32">
      <w:pPr>
        <w:pStyle w:val="Heading1"/>
        <w:spacing w:before="38"/>
        <w:ind w:right="564"/>
        <w:jc w:val="center"/>
      </w:pPr>
    </w:p>
    <w:p w14:paraId="13FDABE3" w14:textId="77777777" w:rsidR="00665E32" w:rsidRPr="00E53BD2" w:rsidRDefault="00665E32" w:rsidP="00665E32">
      <w:pPr>
        <w:pStyle w:val="Heading1"/>
        <w:spacing w:before="38"/>
        <w:ind w:right="564"/>
        <w:jc w:val="center"/>
      </w:pPr>
    </w:p>
    <w:p w14:paraId="05B7ECAC" w14:textId="77777777" w:rsidR="00665E32" w:rsidRPr="00E53BD2" w:rsidRDefault="00665E32" w:rsidP="00665E32">
      <w:pPr>
        <w:pStyle w:val="Heading1"/>
        <w:spacing w:before="38"/>
        <w:ind w:right="564"/>
        <w:jc w:val="center"/>
      </w:pPr>
      <w:bookmarkStart w:id="22" w:name="_Toc142568234"/>
      <w:r w:rsidRPr="00E53BD2">
        <w:t>SECTION C: STANDARDS OF CARE</w:t>
      </w:r>
      <w:bookmarkEnd w:id="22"/>
    </w:p>
    <w:p w14:paraId="7BFF47B7" w14:textId="77777777" w:rsidR="00665E32" w:rsidRPr="00E53BD2" w:rsidRDefault="00665E32" w:rsidP="00665E32">
      <w:pPr>
        <w:rPr>
          <w:sz w:val="48"/>
          <w:szCs w:val="48"/>
        </w:rPr>
      </w:pPr>
      <w:r w:rsidRPr="00E53BD2">
        <w:br w:type="page"/>
      </w:r>
    </w:p>
    <w:p w14:paraId="7C0D60C0" w14:textId="271661A2" w:rsidR="00A53635" w:rsidRDefault="00A53635">
      <w:pPr>
        <w:rPr>
          <w:rFonts w:eastAsiaTheme="minorHAnsi"/>
          <w:b/>
          <w:bCs/>
          <w:sz w:val="28"/>
          <w:szCs w:val="28"/>
          <w:u w:val="single"/>
        </w:rPr>
      </w:pPr>
    </w:p>
    <w:p w14:paraId="0B6F3164" w14:textId="1154C4C4" w:rsidR="00665E32" w:rsidRPr="00E53BD2" w:rsidRDefault="00665E32" w:rsidP="00665E32">
      <w:pPr>
        <w:pStyle w:val="Heading2"/>
        <w:spacing w:after="240"/>
        <w:jc w:val="both"/>
        <w:rPr>
          <w:rFonts w:eastAsiaTheme="minorHAnsi"/>
          <w:szCs w:val="28"/>
        </w:rPr>
      </w:pPr>
      <w:bookmarkStart w:id="23" w:name="_Toc142568235"/>
      <w:r w:rsidRPr="00E53BD2">
        <w:rPr>
          <w:rFonts w:eastAsiaTheme="minorHAnsi"/>
          <w:szCs w:val="28"/>
        </w:rPr>
        <w:t>C.1. WHAT ARE STANDARDS OF CARE?</w:t>
      </w:r>
      <w:bookmarkEnd w:id="23"/>
    </w:p>
    <w:p w14:paraId="43C6912F" w14:textId="5721032D" w:rsidR="00665E32" w:rsidRPr="00E53BD2" w:rsidRDefault="00665E32" w:rsidP="00665E32">
      <w:pPr>
        <w:spacing w:before="63" w:after="240"/>
      </w:pPr>
      <w:r w:rsidRPr="00E53BD2">
        <w:t xml:space="preserve">Standards of Care (SOC) are the procedures and practices, beyond regulatory requirements, </w:t>
      </w:r>
      <w:r w:rsidR="007308B8" w:rsidRPr="00E53BD2">
        <w:t>which</w:t>
      </w:r>
      <w:r w:rsidRPr="00E53BD2">
        <w:t xml:space="preserve"> experienced and prudent maritime professionals follow to ensure safe, secure, efficient, and environmentally responsible maritime operations.</w:t>
      </w:r>
    </w:p>
    <w:p w14:paraId="33BC9955" w14:textId="77777777" w:rsidR="00665E32" w:rsidRPr="00E53BD2" w:rsidRDefault="00665E32" w:rsidP="00665E32">
      <w:pPr>
        <w:spacing w:before="63" w:after="240"/>
      </w:pPr>
      <w:r w:rsidRPr="00E53BD2">
        <w:t>Formalized SOC are “good marine practices” that are developed and published to provide a guide for maritime professionals to consider and incorporate into their decision-making process.</w:t>
      </w:r>
    </w:p>
    <w:p w14:paraId="655322E0" w14:textId="77777777" w:rsidR="00665E32" w:rsidRPr="00E53BD2" w:rsidRDefault="00665E32" w:rsidP="00665E32">
      <w:pPr>
        <w:spacing w:before="63" w:after="240"/>
      </w:pPr>
      <w:r w:rsidRPr="00E53BD2">
        <w:t>SOC are not regulations and thus not enforceable. In some special circumstances, they may not be the best course of action to take. Alternative procedures may be more appropriate.</w:t>
      </w:r>
    </w:p>
    <w:p w14:paraId="416DD2C7" w14:textId="12D24720" w:rsidR="00665E32" w:rsidRPr="00E53BD2" w:rsidRDefault="00665E32" w:rsidP="00665E32">
      <w:pPr>
        <w:spacing w:before="63" w:after="240"/>
      </w:pPr>
      <w:r w:rsidRPr="00E53BD2">
        <w:t xml:space="preserve">Mariners should be mindful that if they are involved in a maritime incident when not following relevant </w:t>
      </w:r>
      <w:r w:rsidR="007308B8">
        <w:t>SOC,</w:t>
      </w:r>
      <w:r>
        <w:t xml:space="preserve"> </w:t>
      </w:r>
      <w:r w:rsidRPr="00E53BD2">
        <w:t>they could be subject to legal action based on a rebuttable presumption of negligence.</w:t>
      </w:r>
    </w:p>
    <w:p w14:paraId="2D3BE93F" w14:textId="77777777" w:rsidR="00665E32" w:rsidRPr="00E53BD2" w:rsidRDefault="00665E32" w:rsidP="00665E32">
      <w:pPr>
        <w:spacing w:before="63"/>
      </w:pPr>
      <w:r w:rsidRPr="00E53BD2">
        <w:t>These SOCs are not all inclusive. They complement the laws and regulations, and should they seem to conflict with law or regulation, the law or regulation is always superior.</w:t>
      </w:r>
    </w:p>
    <w:p w14:paraId="6E6FDE44" w14:textId="77777777" w:rsidR="00665E32" w:rsidRPr="003E19EA" w:rsidRDefault="00665E32" w:rsidP="00665E32"/>
    <w:p w14:paraId="3180B901" w14:textId="77777777" w:rsidR="008E4093" w:rsidRPr="003E19EA" w:rsidRDefault="008E4093" w:rsidP="00665E32"/>
    <w:p w14:paraId="54AEC260" w14:textId="77777777" w:rsidR="00665E32" w:rsidRDefault="00665E32" w:rsidP="00665E32">
      <w:pPr>
        <w:pStyle w:val="Heading2"/>
      </w:pPr>
      <w:bookmarkStart w:id="24" w:name="_Toc142568236"/>
      <w:r w:rsidRPr="009C2C71">
        <w:t>C.2. ANCHORING IN COOK INLET</w:t>
      </w:r>
      <w:bookmarkEnd w:id="24"/>
    </w:p>
    <w:p w14:paraId="4F63B776" w14:textId="77777777" w:rsidR="00665E32" w:rsidRPr="009C2C71" w:rsidRDefault="00665E32" w:rsidP="00665E32"/>
    <w:p w14:paraId="3F821ADC" w14:textId="77777777" w:rsidR="00665E32" w:rsidRPr="00E77AA2" w:rsidRDefault="00665E32" w:rsidP="00665E32">
      <w:pPr>
        <w:rPr>
          <w:color w:val="000000" w:themeColor="text1"/>
        </w:rPr>
      </w:pPr>
      <w:bookmarkStart w:id="25" w:name="_Toc4337439"/>
      <w:r w:rsidRPr="00E77AA2">
        <w:rPr>
          <w:color w:val="000000" w:themeColor="text1"/>
        </w:rPr>
        <w:t>Accepted Cook Inlet anchorages are listed in Coast Pilot 9: Chapter 4: Cape Spencer to Cook Inlet.</w:t>
      </w:r>
      <w:bookmarkEnd w:id="25"/>
      <w:r w:rsidRPr="00E77AA2">
        <w:rPr>
          <w:color w:val="000000" w:themeColor="text1"/>
        </w:rPr>
        <w:t xml:space="preserve"> </w:t>
      </w:r>
      <w:bookmarkStart w:id="26" w:name="_Toc4337440"/>
      <w:r w:rsidRPr="00E77AA2">
        <w:rPr>
          <w:color w:val="000000" w:themeColor="text1"/>
        </w:rPr>
        <w:t>To confirm appropriate anchorage, follow the link below:</w:t>
      </w:r>
      <w:bookmarkEnd w:id="26"/>
    </w:p>
    <w:p w14:paraId="7D4D4076" w14:textId="77777777" w:rsidR="00665E32" w:rsidRDefault="00665E32" w:rsidP="00665E32">
      <w:pPr>
        <w:rPr>
          <w:color w:val="FF0000"/>
        </w:rPr>
      </w:pPr>
    </w:p>
    <w:p w14:paraId="17AEE734" w14:textId="77777777" w:rsidR="00665E32" w:rsidRDefault="00000000" w:rsidP="00C34F0A">
      <w:pPr>
        <w:spacing w:after="240"/>
        <w:jc w:val="center"/>
        <w:rPr>
          <w:rStyle w:val="Hyperlink"/>
        </w:rPr>
      </w:pPr>
      <w:hyperlink r:id="rId71" w:history="1">
        <w:bookmarkStart w:id="27" w:name="_Toc4337441"/>
        <w:r w:rsidR="00665E32" w:rsidRPr="00FA2B27">
          <w:rPr>
            <w:rStyle w:val="Hyperlink"/>
          </w:rPr>
          <w:t>https://nauticalcharts.noaa.gov</w:t>
        </w:r>
        <w:bookmarkEnd w:id="27"/>
      </w:hyperlink>
    </w:p>
    <w:p w14:paraId="2BE884F1" w14:textId="4F65611D" w:rsidR="00665E32" w:rsidRPr="009C2C71" w:rsidRDefault="000F60F4" w:rsidP="00C34F0A">
      <w:pPr>
        <w:spacing w:before="240"/>
      </w:pPr>
      <w:r w:rsidRPr="007A4BAE">
        <w:t xml:space="preserve">Anchoring within Cook Inlet, United States Coast Guard (USCG) approved anchor position for vessels transiting Cook Inlet is Kachemak Bay, Homer AK. Anchorage is east </w:t>
      </w:r>
      <w:r w:rsidR="00450D61">
        <w:t>of</w:t>
      </w:r>
      <w:r w:rsidRPr="007A4BAE">
        <w:t xml:space="preserve"> the Homer Spit; soft mud in approximately twenty fathoms. Anchoring vessels in other locations within Cook Inlet may be problematic due to extreme currents and poor holding ground. (</w:t>
      </w:r>
      <w:hyperlink r:id="rId72" w:history="1">
        <w:r w:rsidRPr="00731F4F">
          <w:rPr>
            <w:rStyle w:val="Hyperlink"/>
          </w:rPr>
          <w:t>Southwest Alaska Pilots Association Guidelines</w:t>
        </w:r>
      </w:hyperlink>
      <w:r w:rsidRPr="007A4BAE">
        <w:t>)</w:t>
      </w:r>
    </w:p>
    <w:p w14:paraId="1240DD3B" w14:textId="77777777" w:rsidR="00665E32" w:rsidRPr="00E53BD2" w:rsidRDefault="00665E32" w:rsidP="00C34F0A">
      <w:pPr>
        <w:spacing w:before="240" w:after="240"/>
      </w:pPr>
      <w:r w:rsidRPr="00E53BD2">
        <w:rPr>
          <w:b/>
          <w:sz w:val="28"/>
          <w:szCs w:val="28"/>
          <w:u w:val="single"/>
        </w:rPr>
        <w:t>C.2.1 General Information</w:t>
      </w:r>
    </w:p>
    <w:p w14:paraId="5D73E571" w14:textId="77777777" w:rsidR="00665E32" w:rsidRPr="00E53BD2" w:rsidRDefault="00665E32" w:rsidP="00665E32">
      <w:r w:rsidRPr="00E53BD2">
        <w:t xml:space="preserve">Vessels at anchor shall observe all Port Tariffs, COLREGS, State of Alaska, and USCG </w:t>
      </w:r>
      <w:r w:rsidRPr="00A44D15">
        <w:rPr>
          <w:color w:val="000000" w:themeColor="text1"/>
        </w:rPr>
        <w:t xml:space="preserve">regulations and </w:t>
      </w:r>
      <w:r w:rsidRPr="00E53BD2">
        <w:t xml:space="preserve">procedures for anchoring in U.S. waters. This </w:t>
      </w:r>
      <w:r>
        <w:t>SOC</w:t>
      </w:r>
      <w:r w:rsidRPr="00E53BD2">
        <w:t xml:space="preserve"> is not intended to replace existing company and vessel procedures; it simply institutionalizes sound marine operating practices that responsible vessel operators follow voluntarily.</w:t>
      </w:r>
    </w:p>
    <w:p w14:paraId="4236050E" w14:textId="77777777" w:rsidR="00665E32" w:rsidRPr="00E53BD2" w:rsidRDefault="00665E32" w:rsidP="00C34F0A">
      <w:pPr>
        <w:pStyle w:val="BodyText"/>
        <w:tabs>
          <w:tab w:val="left" w:pos="645"/>
        </w:tabs>
        <w:spacing w:before="240" w:after="240"/>
        <w:ind w:left="0" w:right="178"/>
        <w:rPr>
          <w:b/>
        </w:rPr>
      </w:pPr>
      <w:r w:rsidRPr="00E53BD2">
        <w:rPr>
          <w:b/>
          <w:sz w:val="28"/>
          <w:szCs w:val="28"/>
          <w:u w:val="single"/>
        </w:rPr>
        <w:t>C.2.2 Applicability</w:t>
      </w:r>
      <w:r w:rsidRPr="00E53BD2">
        <w:rPr>
          <w:b/>
        </w:rPr>
        <w:t xml:space="preserve"> </w:t>
      </w:r>
    </w:p>
    <w:p w14:paraId="2D6CBE3B" w14:textId="77777777" w:rsidR="00665E32" w:rsidRPr="00E53BD2" w:rsidRDefault="00665E32" w:rsidP="00665E32">
      <w:pPr>
        <w:pStyle w:val="BodyText"/>
        <w:tabs>
          <w:tab w:val="left" w:pos="645"/>
        </w:tabs>
        <w:ind w:left="0"/>
      </w:pPr>
      <w:r w:rsidRPr="00E53BD2">
        <w:t>All vessel owners and operators are subject to lawful directions of the COTP under Title 33 CFR Part 160</w:t>
      </w:r>
      <w:r>
        <w:t xml:space="preserve">, as well as those of the State of Alaska. </w:t>
      </w:r>
      <w:r w:rsidRPr="00E53BD2">
        <w:t>All waterborne craft shall practice safe navigation and prudent seamanship, including all necessary precautions to prepare for heavy weather. In addition, the standards of care below apply specifically to the following commercial vessels:</w:t>
      </w:r>
    </w:p>
    <w:p w14:paraId="3FCAB699" w14:textId="77777777" w:rsidR="00665E32" w:rsidRPr="00E53BD2" w:rsidRDefault="00665E32" w:rsidP="00665E32">
      <w:pPr>
        <w:pStyle w:val="BodyText"/>
        <w:tabs>
          <w:tab w:val="left" w:pos="645"/>
        </w:tabs>
        <w:ind w:left="0" w:right="178"/>
      </w:pPr>
    </w:p>
    <w:p w14:paraId="5ECBEB44" w14:textId="77777777" w:rsidR="00665E32" w:rsidRPr="00E53BD2" w:rsidRDefault="00665E32" w:rsidP="00665E32">
      <w:pPr>
        <w:pStyle w:val="BodyText"/>
        <w:numPr>
          <w:ilvl w:val="0"/>
          <w:numId w:val="30"/>
        </w:numPr>
        <w:tabs>
          <w:tab w:val="left" w:pos="645"/>
        </w:tabs>
        <w:ind w:right="178"/>
      </w:pPr>
      <w:r w:rsidRPr="00E53BD2">
        <w:t>Power-driven vessels of 20 meters (approximately 66 feet) or more in length.</w:t>
      </w:r>
    </w:p>
    <w:p w14:paraId="500D67D1" w14:textId="77777777" w:rsidR="00665E32" w:rsidRPr="00E53BD2" w:rsidRDefault="00665E32" w:rsidP="00665E32">
      <w:pPr>
        <w:pStyle w:val="BodyText"/>
        <w:numPr>
          <w:ilvl w:val="0"/>
          <w:numId w:val="30"/>
        </w:numPr>
        <w:tabs>
          <w:tab w:val="left" w:pos="645"/>
        </w:tabs>
        <w:ind w:right="178"/>
      </w:pPr>
      <w:r w:rsidRPr="00E53BD2">
        <w:t>Towing vessel of 8 meters (approximately 26 feet) or more in length.</w:t>
      </w:r>
    </w:p>
    <w:p w14:paraId="2D54AE25" w14:textId="77777777" w:rsidR="00665E32" w:rsidRPr="00E53BD2" w:rsidRDefault="00665E32" w:rsidP="00665E32">
      <w:pPr>
        <w:pStyle w:val="BodyText"/>
        <w:tabs>
          <w:tab w:val="left" w:pos="645"/>
        </w:tabs>
        <w:ind w:left="720" w:right="178"/>
      </w:pPr>
    </w:p>
    <w:p w14:paraId="24A98687" w14:textId="77777777" w:rsidR="00665E32" w:rsidRPr="00E53BD2" w:rsidRDefault="00665E32" w:rsidP="00665E32">
      <w:pPr>
        <w:pStyle w:val="BodyText"/>
        <w:tabs>
          <w:tab w:val="left" w:pos="645"/>
        </w:tabs>
        <w:ind w:left="0"/>
      </w:pPr>
      <w:r w:rsidRPr="00E53BD2">
        <w:t>General Anchorages are intended for the use of commercial deep draft vessels over 200 feet (approximately 61 meters) in length. This includes Articulated and Integrated Tug Barge combinations, and Government vessels.</w:t>
      </w:r>
    </w:p>
    <w:p w14:paraId="169AAEA7" w14:textId="77777777" w:rsidR="00665E32" w:rsidRPr="00E53BD2" w:rsidRDefault="00665E32" w:rsidP="00C34F0A">
      <w:pPr>
        <w:pStyle w:val="BodyText"/>
        <w:tabs>
          <w:tab w:val="left" w:pos="645"/>
        </w:tabs>
        <w:spacing w:before="240" w:after="240"/>
        <w:ind w:left="0" w:right="178"/>
        <w:rPr>
          <w:b/>
        </w:rPr>
      </w:pPr>
      <w:r w:rsidRPr="00E53BD2">
        <w:rPr>
          <w:b/>
          <w:sz w:val="28"/>
          <w:szCs w:val="28"/>
          <w:u w:val="single"/>
        </w:rPr>
        <w:t>C.2.3 Actions in All Weather Conditions</w:t>
      </w:r>
    </w:p>
    <w:p w14:paraId="472B0CB1" w14:textId="77777777" w:rsidR="00665E32" w:rsidRPr="00E53BD2" w:rsidRDefault="00665E32" w:rsidP="00665E32">
      <w:pPr>
        <w:pStyle w:val="BodyText"/>
        <w:tabs>
          <w:tab w:val="left" w:pos="645"/>
        </w:tabs>
        <w:spacing w:before="181"/>
        <w:ind w:left="0" w:right="178"/>
      </w:pPr>
      <w:r>
        <w:rPr>
          <w:noProof/>
        </w:rPr>
        <mc:AlternateContent>
          <mc:Choice Requires="wps">
            <w:drawing>
              <wp:inline distT="0" distB="0" distL="0" distR="0" wp14:anchorId="734878E8" wp14:editId="3E535A29">
                <wp:extent cx="6007735" cy="1009015"/>
                <wp:effectExtent l="9525" t="13335" r="12065" b="6350"/>
                <wp:docPr id="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5" cy="1009015"/>
                        </a:xfrm>
                        <a:prstGeom prst="rect">
                          <a:avLst/>
                        </a:prstGeom>
                        <a:solidFill>
                          <a:srgbClr val="D9D9D9"/>
                        </a:solidFill>
                        <a:ln w="7366">
                          <a:solidFill>
                            <a:srgbClr val="000000"/>
                          </a:solidFill>
                          <a:miter lim="800000"/>
                          <a:headEnd/>
                          <a:tailEnd/>
                        </a:ln>
                      </wps:spPr>
                      <wps:txbx>
                        <w:txbxContent>
                          <w:p w14:paraId="22B4CE51" w14:textId="77777777" w:rsidR="00665E32" w:rsidRDefault="00665E32" w:rsidP="00665E32">
                            <w:pPr>
                              <w:spacing w:before="78" w:line="275" w:lineRule="exact"/>
                              <w:ind w:left="188"/>
                            </w:pPr>
                            <w:r>
                              <w:rPr>
                                <w:b/>
                                <w:spacing w:val="-1"/>
                              </w:rPr>
                              <w:t>Action Items:</w:t>
                            </w:r>
                          </w:p>
                          <w:p w14:paraId="0D5BAD81" w14:textId="77777777" w:rsidR="00665E32" w:rsidRDefault="00665E32" w:rsidP="00665E32">
                            <w:pPr>
                              <w:numPr>
                                <w:ilvl w:val="0"/>
                                <w:numId w:val="13"/>
                              </w:numPr>
                              <w:tabs>
                                <w:tab w:val="left" w:pos="639"/>
                              </w:tabs>
                              <w:spacing w:line="293" w:lineRule="exact"/>
                            </w:pPr>
                            <w:r>
                              <w:t>At all times, monitor VHF Channel 16 for USCG Sector Anchorage and VHF Channel 13 for vessel bridge-to-bridge navigation safety communications.</w:t>
                            </w:r>
                          </w:p>
                          <w:p w14:paraId="111BEA8F" w14:textId="77777777" w:rsidR="00665E32" w:rsidRPr="00874408" w:rsidRDefault="00665E32" w:rsidP="00665E32">
                            <w:pPr>
                              <w:numPr>
                                <w:ilvl w:val="0"/>
                                <w:numId w:val="13"/>
                              </w:numPr>
                              <w:tabs>
                                <w:tab w:val="left" w:pos="639"/>
                              </w:tabs>
                              <w:spacing w:line="293" w:lineRule="exact"/>
                              <w:ind w:right="248"/>
                            </w:pPr>
                            <w:r>
                              <w:t>For additional information or to report emergencies, contact USCG Sector Anchorage Command Center on VHF Channel 16 or by telephone at (907) 428-4100.</w:t>
                            </w:r>
                          </w:p>
                          <w:p w14:paraId="7702285E" w14:textId="77777777" w:rsidR="00665E32" w:rsidRDefault="00665E32" w:rsidP="00665E32">
                            <w:pPr>
                              <w:numPr>
                                <w:ilvl w:val="0"/>
                                <w:numId w:val="13"/>
                              </w:numPr>
                              <w:tabs>
                                <w:tab w:val="left" w:pos="639"/>
                              </w:tabs>
                              <w:spacing w:line="293" w:lineRule="exact"/>
                              <w:ind w:right="248"/>
                            </w:pPr>
                            <w:r w:rsidRPr="00874408">
                              <w:t>If equipped, set ECDIS (Electronic Chart Display and Information System) and GPS anchorage alarms to alert if the vessel begins to drag anchor.</w:t>
                            </w:r>
                          </w:p>
                        </w:txbxContent>
                      </wps:txbx>
                      <wps:bodyPr rot="0" vert="horz" wrap="square" lIns="0" tIns="0" rIns="0" bIns="0" anchor="t" anchorCtr="0" upright="1">
                        <a:noAutofit/>
                      </wps:bodyPr>
                    </wps:wsp>
                  </a:graphicData>
                </a:graphic>
              </wp:inline>
            </w:drawing>
          </mc:Choice>
          <mc:Fallback>
            <w:pict>
              <v:shape w14:anchorId="734878E8" id="Text Box 83" o:spid="_x0000_s1034" type="#_x0000_t202" style="width:473.05pt;height: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" fillcolor="#d9d9d9" strokeweight=".58pt">
                <v:textbox inset="0,0,0,0">
                  <w:txbxContent>
                    <w:p w14:paraId="22B4CE51" w14:textId="77777777" w:rsidR="00665E32" w:rsidRDefault="00665E32" w:rsidP="00665E32">
                      <w:pPr>
                        <w:spacing w:before="78" w:line="275" w:lineRule="exact"/>
                        <w:ind w:left="188"/>
                      </w:pPr>
                      <w:r>
                        <w:rPr>
                          <w:b/>
                          <w:spacing w:val="-1"/>
                        </w:rPr>
                        <w:t>Action Items:</w:t>
                      </w:r>
                    </w:p>
                    <w:p w14:paraId="0D5BAD81" w14:textId="77777777" w:rsidR="00665E32" w:rsidRDefault="00665E32" w:rsidP="00665E32">
                      <w:pPr>
                        <w:numPr>
                          <w:ilvl w:val="0"/>
                          <w:numId w:val="13"/>
                        </w:numPr>
                        <w:tabs>
                          <w:tab w:val="left" w:pos="639"/>
                        </w:tabs>
                        <w:spacing w:line="293" w:lineRule="exact"/>
                      </w:pPr>
                      <w:r>
                        <w:t>At all times, monitor VHF Channel 16 for USCG Sector Anchorage and VHF Channel 13 for vessel bridge-to-bridge navigation safety communications.</w:t>
                      </w:r>
                    </w:p>
                    <w:p w14:paraId="111BEA8F" w14:textId="77777777" w:rsidR="00665E32" w:rsidRPr="00874408" w:rsidRDefault="00665E32" w:rsidP="00665E32">
                      <w:pPr>
                        <w:numPr>
                          <w:ilvl w:val="0"/>
                          <w:numId w:val="13"/>
                        </w:numPr>
                        <w:tabs>
                          <w:tab w:val="left" w:pos="639"/>
                        </w:tabs>
                        <w:spacing w:line="293" w:lineRule="exact"/>
                        <w:ind w:right="248"/>
                      </w:pPr>
                      <w:r>
                        <w:t>For additional information or to report emergencies, contact USCG Sector Anchorage Command Center on VHF Channel 16 or by telephone at (907) 428-4100.</w:t>
                      </w:r>
                    </w:p>
                    <w:p w14:paraId="7702285E" w14:textId="77777777" w:rsidR="00665E32" w:rsidRDefault="00665E32" w:rsidP="00665E32">
                      <w:pPr>
                        <w:numPr>
                          <w:ilvl w:val="0"/>
                          <w:numId w:val="13"/>
                        </w:numPr>
                        <w:tabs>
                          <w:tab w:val="left" w:pos="639"/>
                        </w:tabs>
                        <w:spacing w:line="293" w:lineRule="exact"/>
                        <w:ind w:right="248"/>
                      </w:pPr>
                      <w:r w:rsidRPr="00874408">
                        <w:t>If equipped, set ECDIS (Electronic Chart Display and Information System) and GPS anchorage alarms to alert if the vessel begins to drag anchor.</w:t>
                      </w:r>
                    </w:p>
                  </w:txbxContent>
                </v:textbox>
                <w10:anchorlock/>
              </v:shape>
            </w:pict>
          </mc:Fallback>
        </mc:AlternateContent>
      </w:r>
    </w:p>
    <w:p w14:paraId="5992BBD7" w14:textId="77777777" w:rsidR="00665E32" w:rsidRPr="00E53BD2" w:rsidRDefault="00665E32" w:rsidP="00665E32">
      <w:pPr>
        <w:pStyle w:val="BodyText"/>
        <w:tabs>
          <w:tab w:val="left" w:pos="645"/>
        </w:tabs>
        <w:spacing w:before="181"/>
        <w:ind w:left="0"/>
      </w:pPr>
      <w:r w:rsidRPr="00E53BD2">
        <w:t>The following is a description of what the COTP expects vessel owners and operators to do with respect to anchored vessels during various weather conditions. Vessels covered by Title 33 CFR Part 164.19 are reminded that these regulations are in effect at all times. The COTP, through the USCG Sector Command Center, may notify relevant industry members via fax, email, telephone, or VHF marine radio if and when any of the following preventive measures should be implemented. These measures may be advisory in nature or may consist of a COTP Order directing certain actions to be taken. Any lack of prompt notification in no way lessens the responsibility of owners, operators, and masters to take appropriate action.</w:t>
      </w:r>
    </w:p>
    <w:p w14:paraId="6D3D0344" w14:textId="1690A548" w:rsidR="00665E32" w:rsidRPr="00E53BD2" w:rsidRDefault="00665E32" w:rsidP="00665E32">
      <w:pPr>
        <w:pStyle w:val="BodyText"/>
        <w:tabs>
          <w:tab w:val="left" w:pos="645"/>
        </w:tabs>
        <w:spacing w:before="181"/>
        <w:ind w:left="0"/>
      </w:pPr>
      <w:r w:rsidRPr="00E53BD2">
        <w:t>Sector Anchorage</w:t>
      </w:r>
      <w:r w:rsidR="000A75B6">
        <w:t>’</w:t>
      </w:r>
      <w:r w:rsidRPr="00E53BD2">
        <w:t>s Marine Safety Information Bulletins (MSIBs) provide information to mariners about a variety of issues, including regulatory interpretations, policies, procedures, and guidance. Local MSIBs are distributed to interested port stakeholders and publicly listed at the following link:</w:t>
      </w:r>
    </w:p>
    <w:p w14:paraId="6D81C791" w14:textId="7F4B7717" w:rsidR="00665E32" w:rsidRPr="00E53BD2" w:rsidRDefault="00000000" w:rsidP="00C34F0A">
      <w:pPr>
        <w:pStyle w:val="BodyText"/>
        <w:tabs>
          <w:tab w:val="left" w:pos="645"/>
        </w:tabs>
        <w:spacing w:before="181"/>
        <w:ind w:left="0" w:right="178"/>
        <w:jc w:val="center"/>
      </w:pPr>
      <w:hyperlink r:id="rId73" w:history="1">
        <w:r w:rsidR="00665E32" w:rsidRPr="00E53BD2">
          <w:rPr>
            <w:rStyle w:val="Hyperlink"/>
          </w:rPr>
          <w:t>http://www.uscg.mil/d17/sectoranchorage/msib.asp</w:t>
        </w:r>
      </w:hyperlink>
    </w:p>
    <w:p w14:paraId="26D1E67C" w14:textId="77777777" w:rsidR="00665E32" w:rsidRPr="00E53BD2" w:rsidRDefault="00665E32" w:rsidP="00C34F0A">
      <w:pPr>
        <w:spacing w:before="240" w:after="240"/>
        <w:rPr>
          <w:u w:val="single"/>
        </w:rPr>
      </w:pPr>
      <w:r w:rsidRPr="00E53BD2">
        <w:rPr>
          <w:b/>
          <w:sz w:val="28"/>
          <w:szCs w:val="28"/>
          <w:u w:val="single"/>
        </w:rPr>
        <w:t>C.2.3.1 All Weather Visibility</w:t>
      </w:r>
    </w:p>
    <w:p w14:paraId="29B1F759" w14:textId="0D249A3B" w:rsidR="00665E32" w:rsidRPr="00E53BD2" w:rsidRDefault="00665E32" w:rsidP="00C34F0A">
      <w:pPr>
        <w:pStyle w:val="BodyText"/>
        <w:tabs>
          <w:tab w:val="left" w:pos="645"/>
        </w:tabs>
        <w:spacing w:before="181"/>
        <w:ind w:left="0" w:right="178"/>
      </w:pPr>
      <w:r>
        <w:rPr>
          <w:noProof/>
        </w:rPr>
        <mc:AlternateContent>
          <mc:Choice Requires="wps">
            <w:drawing>
              <wp:inline distT="0" distB="0" distL="0" distR="0" wp14:anchorId="1EB6B6BB" wp14:editId="628CE39F">
                <wp:extent cx="6007735" cy="1009015"/>
                <wp:effectExtent l="9525" t="13335" r="12065" b="6350"/>
                <wp:docPr id="2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5" cy="1009015"/>
                        </a:xfrm>
                        <a:prstGeom prst="rect">
                          <a:avLst/>
                        </a:prstGeom>
                        <a:solidFill>
                          <a:srgbClr val="D9D9D9"/>
                        </a:solidFill>
                        <a:ln w="7366">
                          <a:solidFill>
                            <a:srgbClr val="000000"/>
                          </a:solidFill>
                          <a:miter lim="800000"/>
                          <a:headEnd/>
                          <a:tailEnd/>
                        </a:ln>
                      </wps:spPr>
                      <wps:txbx>
                        <w:txbxContent>
                          <w:p w14:paraId="5824233D" w14:textId="77777777" w:rsidR="00665E32" w:rsidRDefault="00665E32" w:rsidP="00665E32">
                            <w:pPr>
                              <w:spacing w:before="78" w:line="275" w:lineRule="exact"/>
                              <w:ind w:left="188"/>
                            </w:pPr>
                            <w:r>
                              <w:rPr>
                                <w:b/>
                                <w:spacing w:val="-1"/>
                              </w:rPr>
                              <w:t>Action Items:</w:t>
                            </w:r>
                          </w:p>
                          <w:p w14:paraId="7D68C21C" w14:textId="77777777" w:rsidR="00665E32" w:rsidRDefault="00665E32" w:rsidP="00665E32">
                            <w:pPr>
                              <w:numPr>
                                <w:ilvl w:val="0"/>
                                <w:numId w:val="13"/>
                              </w:numPr>
                              <w:tabs>
                                <w:tab w:val="left" w:pos="639"/>
                              </w:tabs>
                              <w:spacing w:line="293" w:lineRule="exact"/>
                            </w:pPr>
                            <w:r>
                              <w:t>At all times, monitor VHF Channel 16 for USCG Sector Anchorage and VHF Channel 13 for vessel bridge-to-bridge navigation safety communications.</w:t>
                            </w:r>
                          </w:p>
                          <w:p w14:paraId="36EB9C0A" w14:textId="77777777" w:rsidR="00665E32" w:rsidRDefault="00665E32" w:rsidP="00665E32">
                            <w:pPr>
                              <w:numPr>
                                <w:ilvl w:val="0"/>
                                <w:numId w:val="13"/>
                              </w:numPr>
                              <w:tabs>
                                <w:tab w:val="left" w:pos="639"/>
                              </w:tabs>
                              <w:spacing w:line="293" w:lineRule="exact"/>
                            </w:pPr>
                            <w:r>
                              <w:t>Maintain a 24-hour bridge watch by an English-speaking individual.</w:t>
                            </w:r>
                          </w:p>
                          <w:p w14:paraId="07CE0CD2" w14:textId="77777777" w:rsidR="00665E32" w:rsidRDefault="00665E32" w:rsidP="00665E32">
                            <w:pPr>
                              <w:numPr>
                                <w:ilvl w:val="0"/>
                                <w:numId w:val="13"/>
                              </w:numPr>
                              <w:tabs>
                                <w:tab w:val="left" w:pos="639"/>
                              </w:tabs>
                              <w:spacing w:line="293" w:lineRule="exact"/>
                            </w:pPr>
                            <w:r>
                              <w:t>Confirm</w:t>
                            </w:r>
                            <w:r>
                              <w:rPr>
                                <w:spacing w:val="-3"/>
                              </w:rPr>
                              <w:t xml:space="preserve"> </w:t>
                            </w:r>
                            <w:r>
                              <w:t>vessel’s</w:t>
                            </w:r>
                            <w:r>
                              <w:rPr>
                                <w:spacing w:val="-1"/>
                              </w:rPr>
                              <w:t xml:space="preserve"> </w:t>
                            </w:r>
                            <w:r>
                              <w:t>position</w:t>
                            </w:r>
                            <w:r>
                              <w:rPr>
                                <w:spacing w:val="-1"/>
                              </w:rPr>
                              <w:t xml:space="preserve"> </w:t>
                            </w:r>
                            <w:r>
                              <w:t>and</w:t>
                            </w:r>
                            <w:r>
                              <w:rPr>
                                <w:spacing w:val="-1"/>
                              </w:rPr>
                              <w:t xml:space="preserve"> </w:t>
                            </w:r>
                            <w:r>
                              <w:t>under</w:t>
                            </w:r>
                            <w:r>
                              <w:rPr>
                                <w:spacing w:val="-1"/>
                              </w:rPr>
                              <w:t xml:space="preserve"> </w:t>
                            </w:r>
                            <w:r>
                              <w:t>keel</w:t>
                            </w:r>
                            <w:r>
                              <w:rPr>
                                <w:spacing w:val="-1"/>
                              </w:rPr>
                              <w:t xml:space="preserve"> </w:t>
                            </w:r>
                            <w:r>
                              <w:t xml:space="preserve">clearance at a </w:t>
                            </w:r>
                            <w:r>
                              <w:rPr>
                                <w:spacing w:val="-1"/>
                              </w:rPr>
                              <w:t>minimum</w:t>
                            </w:r>
                            <w:r>
                              <w:rPr>
                                <w:spacing w:val="-2"/>
                              </w:rPr>
                              <w:t xml:space="preserve"> </w:t>
                            </w:r>
                            <w:r>
                              <w:t>of once per hour.</w:t>
                            </w:r>
                          </w:p>
                          <w:p w14:paraId="06CE77F5" w14:textId="77777777" w:rsidR="00665E32" w:rsidRPr="0092033B" w:rsidRDefault="00665E32" w:rsidP="00665E32">
                            <w:pPr>
                              <w:numPr>
                                <w:ilvl w:val="0"/>
                                <w:numId w:val="13"/>
                              </w:numPr>
                              <w:tabs>
                                <w:tab w:val="left" w:pos="639"/>
                              </w:tabs>
                              <w:spacing w:line="293" w:lineRule="exact"/>
                              <w:ind w:right="248"/>
                            </w:pPr>
                            <w:r w:rsidRPr="00352CFF">
                              <w:t>Ensure</w:t>
                            </w:r>
                            <w:r w:rsidRPr="00352CFF">
                              <w:rPr>
                                <w:spacing w:val="-1"/>
                              </w:rPr>
                              <w:t xml:space="preserve"> </w:t>
                            </w:r>
                            <w:r w:rsidRPr="00352CFF">
                              <w:t>a</w:t>
                            </w:r>
                            <w:r w:rsidRPr="00352CFF">
                              <w:rPr>
                                <w:spacing w:val="-1"/>
                              </w:rPr>
                              <w:t xml:space="preserve"> </w:t>
                            </w:r>
                            <w:r w:rsidRPr="00352CFF">
                              <w:t>second</w:t>
                            </w:r>
                            <w:r w:rsidRPr="00352CFF">
                              <w:rPr>
                                <w:spacing w:val="-1"/>
                              </w:rPr>
                              <w:t xml:space="preserve"> </w:t>
                            </w:r>
                            <w:r w:rsidRPr="00352CFF">
                              <w:t>anchor</w:t>
                            </w:r>
                            <w:r w:rsidRPr="00352CFF">
                              <w:rPr>
                                <w:spacing w:val="-1"/>
                              </w:rPr>
                              <w:t xml:space="preserve"> </w:t>
                            </w:r>
                            <w:r w:rsidRPr="00352CFF">
                              <w:t>is</w:t>
                            </w:r>
                            <w:r w:rsidRPr="00352CFF">
                              <w:rPr>
                                <w:spacing w:val="-1"/>
                              </w:rPr>
                              <w:t xml:space="preserve"> made </w:t>
                            </w:r>
                            <w:r w:rsidRPr="00352CFF">
                              <w:t>ready</w:t>
                            </w:r>
                            <w:r w:rsidRPr="00352CFF">
                              <w:rPr>
                                <w:spacing w:val="-1"/>
                              </w:rPr>
                              <w:t xml:space="preserve"> </w:t>
                            </w:r>
                            <w:r w:rsidRPr="00352CFF">
                              <w:t>for</w:t>
                            </w:r>
                            <w:r w:rsidRPr="00352CFF">
                              <w:rPr>
                                <w:spacing w:val="-1"/>
                              </w:rPr>
                              <w:t xml:space="preserve"> </w:t>
                            </w:r>
                            <w:r w:rsidRPr="00352CFF">
                              <w:t>letting</w:t>
                            </w:r>
                            <w:r w:rsidRPr="00352CFF">
                              <w:rPr>
                                <w:spacing w:val="-1"/>
                              </w:rPr>
                              <w:t xml:space="preserve"> </w:t>
                            </w:r>
                            <w:r w:rsidRPr="00352CFF">
                              <w:t>go.</w:t>
                            </w:r>
                          </w:p>
                          <w:p w14:paraId="39DCB72A" w14:textId="77777777" w:rsidR="00665E32" w:rsidRDefault="00665E32" w:rsidP="00665E32">
                            <w:pPr>
                              <w:numPr>
                                <w:ilvl w:val="0"/>
                                <w:numId w:val="13"/>
                              </w:numPr>
                              <w:tabs>
                                <w:tab w:val="left" w:pos="639"/>
                              </w:tabs>
                              <w:spacing w:line="293" w:lineRule="exact"/>
                              <w:ind w:right="248"/>
                            </w:pPr>
                            <w:r w:rsidRPr="00874408">
                              <w:t>If equipped, set ECDIS (Electronic Chart Display and Information System) and GPS anchorage alarms to alert if the vessel begins to drag anchor.</w:t>
                            </w:r>
                          </w:p>
                        </w:txbxContent>
                      </wps:txbx>
                      <wps:bodyPr rot="0" vert="horz" wrap="square" lIns="0" tIns="0" rIns="0" bIns="0" anchor="t" anchorCtr="0" upright="1">
                        <a:noAutofit/>
                      </wps:bodyPr>
                    </wps:wsp>
                  </a:graphicData>
                </a:graphic>
              </wp:inline>
            </w:drawing>
          </mc:Choice>
          <mc:Fallback>
            <w:pict>
              <v:shape w14:anchorId="1EB6B6BB" id="Text Box 82" o:spid="_x0000_s1035" type="#_x0000_t202" style="width:473.05pt;height: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" fillcolor="#d9d9d9" strokeweight=".58pt">
                <v:textbox inset="0,0,0,0">
                  <w:txbxContent>
                    <w:p w14:paraId="5824233D" w14:textId="77777777" w:rsidR="00665E32" w:rsidRDefault="00665E32" w:rsidP="00665E32">
                      <w:pPr>
                        <w:spacing w:before="78" w:line="275" w:lineRule="exact"/>
                        <w:ind w:left="188"/>
                      </w:pPr>
                      <w:r>
                        <w:rPr>
                          <w:b/>
                          <w:spacing w:val="-1"/>
                        </w:rPr>
                        <w:t>Action Items:</w:t>
                      </w:r>
                    </w:p>
                    <w:p w14:paraId="7D68C21C" w14:textId="77777777" w:rsidR="00665E32" w:rsidRDefault="00665E32" w:rsidP="00665E32">
                      <w:pPr>
                        <w:numPr>
                          <w:ilvl w:val="0"/>
                          <w:numId w:val="13"/>
                        </w:numPr>
                        <w:tabs>
                          <w:tab w:val="left" w:pos="639"/>
                        </w:tabs>
                        <w:spacing w:line="293" w:lineRule="exact"/>
                      </w:pPr>
                      <w:r>
                        <w:t>At all times, monitor VHF Channel 16 for USCG Sector Anchorage and VHF Channel 13 for vessel bridge-to-bridge navigation safety communications.</w:t>
                      </w:r>
                    </w:p>
                    <w:p w14:paraId="36EB9C0A" w14:textId="77777777" w:rsidR="00665E32" w:rsidRDefault="00665E32" w:rsidP="00665E32">
                      <w:pPr>
                        <w:numPr>
                          <w:ilvl w:val="0"/>
                          <w:numId w:val="13"/>
                        </w:numPr>
                        <w:tabs>
                          <w:tab w:val="left" w:pos="639"/>
                        </w:tabs>
                        <w:spacing w:line="293" w:lineRule="exact"/>
                      </w:pPr>
                      <w:r>
                        <w:t>Maintain a 24-hour bridge watch by an English-speaking individual.</w:t>
                      </w:r>
                    </w:p>
                    <w:p w14:paraId="07CE0CD2" w14:textId="77777777" w:rsidR="00665E32" w:rsidRDefault="00665E32" w:rsidP="00665E32">
                      <w:pPr>
                        <w:numPr>
                          <w:ilvl w:val="0"/>
                          <w:numId w:val="13"/>
                        </w:numPr>
                        <w:tabs>
                          <w:tab w:val="left" w:pos="639"/>
                        </w:tabs>
                        <w:spacing w:line="293" w:lineRule="exact"/>
                      </w:pPr>
                      <w:r>
                        <w:t>Confirm</w:t>
                      </w:r>
                      <w:r>
                        <w:rPr>
                          <w:spacing w:val="-3"/>
                        </w:rPr>
                        <w:t xml:space="preserve"> </w:t>
                      </w:r>
                      <w:r>
                        <w:t>vessel’s</w:t>
                      </w:r>
                      <w:r>
                        <w:rPr>
                          <w:spacing w:val="-1"/>
                        </w:rPr>
                        <w:t xml:space="preserve"> </w:t>
                      </w:r>
                      <w:r>
                        <w:t>position</w:t>
                      </w:r>
                      <w:r>
                        <w:rPr>
                          <w:spacing w:val="-1"/>
                        </w:rPr>
                        <w:t xml:space="preserve"> </w:t>
                      </w:r>
                      <w:r>
                        <w:t>and</w:t>
                      </w:r>
                      <w:r>
                        <w:rPr>
                          <w:spacing w:val="-1"/>
                        </w:rPr>
                        <w:t xml:space="preserve"> </w:t>
                      </w:r>
                      <w:r>
                        <w:t>under</w:t>
                      </w:r>
                      <w:r>
                        <w:rPr>
                          <w:spacing w:val="-1"/>
                        </w:rPr>
                        <w:t xml:space="preserve"> </w:t>
                      </w:r>
                      <w:r>
                        <w:t>keel</w:t>
                      </w:r>
                      <w:r>
                        <w:rPr>
                          <w:spacing w:val="-1"/>
                        </w:rPr>
                        <w:t xml:space="preserve"> </w:t>
                      </w:r>
                      <w:r>
                        <w:t xml:space="preserve">clearance at a </w:t>
                      </w:r>
                      <w:r>
                        <w:rPr>
                          <w:spacing w:val="-1"/>
                        </w:rPr>
                        <w:t>minimum</w:t>
                      </w:r>
                      <w:r>
                        <w:rPr>
                          <w:spacing w:val="-2"/>
                        </w:rPr>
                        <w:t xml:space="preserve"> </w:t>
                      </w:r>
                      <w:r>
                        <w:t>of once per hour.</w:t>
                      </w:r>
                    </w:p>
                    <w:p w14:paraId="06CE77F5" w14:textId="77777777" w:rsidR="00665E32" w:rsidRPr="0092033B" w:rsidRDefault="00665E32" w:rsidP="00665E32">
                      <w:pPr>
                        <w:numPr>
                          <w:ilvl w:val="0"/>
                          <w:numId w:val="13"/>
                        </w:numPr>
                        <w:tabs>
                          <w:tab w:val="left" w:pos="639"/>
                        </w:tabs>
                        <w:spacing w:line="293" w:lineRule="exact"/>
                        <w:ind w:right="248"/>
                      </w:pPr>
                      <w:r w:rsidRPr="00352CFF">
                        <w:t>Ensure</w:t>
                      </w:r>
                      <w:r w:rsidRPr="00352CFF">
                        <w:rPr>
                          <w:spacing w:val="-1"/>
                        </w:rPr>
                        <w:t xml:space="preserve"> </w:t>
                      </w:r>
                      <w:r w:rsidRPr="00352CFF">
                        <w:t>a</w:t>
                      </w:r>
                      <w:r w:rsidRPr="00352CFF">
                        <w:rPr>
                          <w:spacing w:val="-1"/>
                        </w:rPr>
                        <w:t xml:space="preserve"> </w:t>
                      </w:r>
                      <w:r w:rsidRPr="00352CFF">
                        <w:t>second</w:t>
                      </w:r>
                      <w:r w:rsidRPr="00352CFF">
                        <w:rPr>
                          <w:spacing w:val="-1"/>
                        </w:rPr>
                        <w:t xml:space="preserve"> </w:t>
                      </w:r>
                      <w:r w:rsidRPr="00352CFF">
                        <w:t>anchor</w:t>
                      </w:r>
                      <w:r w:rsidRPr="00352CFF">
                        <w:rPr>
                          <w:spacing w:val="-1"/>
                        </w:rPr>
                        <w:t xml:space="preserve"> </w:t>
                      </w:r>
                      <w:r w:rsidRPr="00352CFF">
                        <w:t>is</w:t>
                      </w:r>
                      <w:r w:rsidRPr="00352CFF">
                        <w:rPr>
                          <w:spacing w:val="-1"/>
                        </w:rPr>
                        <w:t xml:space="preserve"> made </w:t>
                      </w:r>
                      <w:r w:rsidRPr="00352CFF">
                        <w:t>ready</w:t>
                      </w:r>
                      <w:r w:rsidRPr="00352CFF">
                        <w:rPr>
                          <w:spacing w:val="-1"/>
                        </w:rPr>
                        <w:t xml:space="preserve"> </w:t>
                      </w:r>
                      <w:r w:rsidRPr="00352CFF">
                        <w:t>for</w:t>
                      </w:r>
                      <w:r w:rsidRPr="00352CFF">
                        <w:rPr>
                          <w:spacing w:val="-1"/>
                        </w:rPr>
                        <w:t xml:space="preserve"> </w:t>
                      </w:r>
                      <w:r w:rsidRPr="00352CFF">
                        <w:t>letting</w:t>
                      </w:r>
                      <w:r w:rsidRPr="00352CFF">
                        <w:rPr>
                          <w:spacing w:val="-1"/>
                        </w:rPr>
                        <w:t xml:space="preserve"> </w:t>
                      </w:r>
                      <w:r w:rsidRPr="00352CFF">
                        <w:t>go.</w:t>
                      </w:r>
                    </w:p>
                    <w:p w14:paraId="39DCB72A" w14:textId="77777777" w:rsidR="00665E32" w:rsidRDefault="00665E32" w:rsidP="00665E32">
                      <w:pPr>
                        <w:numPr>
                          <w:ilvl w:val="0"/>
                          <w:numId w:val="13"/>
                        </w:numPr>
                        <w:tabs>
                          <w:tab w:val="left" w:pos="639"/>
                        </w:tabs>
                        <w:spacing w:line="293" w:lineRule="exact"/>
                        <w:ind w:right="248"/>
                      </w:pPr>
                      <w:r w:rsidRPr="00874408">
                        <w:t>If equipped, set ECDIS (Electronic Chart Display and Information System) and GPS anchorage alarms to alert if the vessel begins to drag anchor.</w:t>
                      </w:r>
                    </w:p>
                  </w:txbxContent>
                </v:textbox>
                <w10:anchorlock/>
              </v:shape>
            </w:pict>
          </mc:Fallback>
        </mc:AlternateContent>
      </w:r>
    </w:p>
    <w:p w14:paraId="2B6ADC0A" w14:textId="2D6957B2" w:rsidR="00665E32" w:rsidRPr="003D4EB6" w:rsidRDefault="00665E32" w:rsidP="00C34F0A">
      <w:pPr>
        <w:spacing w:before="240" w:after="240"/>
        <w:rPr>
          <w:b/>
          <w:bCs/>
          <w:sz w:val="28"/>
          <w:szCs w:val="28"/>
          <w:u w:val="single"/>
        </w:rPr>
      </w:pPr>
      <w:r w:rsidRPr="003D4EB6">
        <w:rPr>
          <w:b/>
          <w:bCs/>
          <w:sz w:val="28"/>
          <w:szCs w:val="28"/>
          <w:u w:val="single"/>
        </w:rPr>
        <w:t xml:space="preserve">C.2.3.2 Gale </w:t>
      </w:r>
      <w:r w:rsidR="007308B8" w:rsidRPr="003D4EB6">
        <w:rPr>
          <w:b/>
          <w:bCs/>
          <w:sz w:val="28"/>
          <w:szCs w:val="28"/>
          <w:u w:val="single"/>
        </w:rPr>
        <w:t>Warnings (</w:t>
      </w:r>
      <w:r w:rsidRPr="003D4EB6">
        <w:rPr>
          <w:b/>
          <w:bCs/>
          <w:sz w:val="28"/>
          <w:szCs w:val="28"/>
          <w:u w:val="single"/>
        </w:rPr>
        <w:t>sustained winds or frequent gusts between or exceeding 34 – 47 knots)</w:t>
      </w:r>
    </w:p>
    <w:p w14:paraId="2AAB2082" w14:textId="503D7A10" w:rsidR="00665E32" w:rsidRPr="00E53BD2" w:rsidRDefault="00665E32" w:rsidP="00C34F0A">
      <w:pPr>
        <w:pStyle w:val="BodyText"/>
        <w:tabs>
          <w:tab w:val="left" w:pos="0"/>
        </w:tabs>
        <w:spacing w:before="181"/>
        <w:ind w:left="644" w:right="178" w:hanging="644"/>
      </w:pPr>
      <w:r>
        <w:rPr>
          <w:noProof/>
        </w:rPr>
        <mc:AlternateContent>
          <mc:Choice Requires="wps">
            <w:drawing>
              <wp:inline distT="0" distB="0" distL="0" distR="0" wp14:anchorId="520533BC" wp14:editId="2C9E9F7F">
                <wp:extent cx="6007735" cy="1379220"/>
                <wp:effectExtent l="9525" t="8255" r="12065" b="12700"/>
                <wp:docPr id="1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5" cy="1379220"/>
                        </a:xfrm>
                        <a:prstGeom prst="rect">
                          <a:avLst/>
                        </a:prstGeom>
                        <a:solidFill>
                          <a:srgbClr val="D9D9D9"/>
                        </a:solidFill>
                        <a:ln w="7366">
                          <a:solidFill>
                            <a:srgbClr val="000000"/>
                          </a:solidFill>
                          <a:miter lim="800000"/>
                          <a:headEnd/>
                          <a:tailEnd/>
                        </a:ln>
                      </wps:spPr>
                      <wps:txbx>
                        <w:txbxContent>
                          <w:p w14:paraId="30ECE7A5" w14:textId="77777777" w:rsidR="00665E32" w:rsidRDefault="00665E32" w:rsidP="00665E32">
                            <w:pPr>
                              <w:spacing w:before="78" w:line="275" w:lineRule="exact"/>
                              <w:ind w:left="188"/>
                            </w:pPr>
                            <w:r>
                              <w:rPr>
                                <w:b/>
                                <w:spacing w:val="-1"/>
                              </w:rPr>
                              <w:t>Action Items:</w:t>
                            </w:r>
                          </w:p>
                          <w:p w14:paraId="0B7F7EDC" w14:textId="77777777" w:rsidR="00665E32" w:rsidRPr="002874F9" w:rsidRDefault="00665E32" w:rsidP="00665E32">
                            <w:pPr>
                              <w:numPr>
                                <w:ilvl w:val="0"/>
                                <w:numId w:val="12"/>
                              </w:numPr>
                              <w:tabs>
                                <w:tab w:val="left" w:pos="639"/>
                              </w:tabs>
                              <w:spacing w:line="293" w:lineRule="exact"/>
                            </w:pPr>
                            <w:r w:rsidRPr="002874F9">
                              <w:t>All of the actions in</w:t>
                            </w:r>
                            <w:r w:rsidRPr="002874F9">
                              <w:rPr>
                                <w:spacing w:val="-1"/>
                              </w:rPr>
                              <w:t xml:space="preserve"> C.2.3.1. above plus:</w:t>
                            </w:r>
                          </w:p>
                          <w:p w14:paraId="35327033" w14:textId="77777777" w:rsidR="00665E32" w:rsidRPr="002874F9" w:rsidRDefault="00665E32" w:rsidP="00665E32">
                            <w:pPr>
                              <w:numPr>
                                <w:ilvl w:val="0"/>
                                <w:numId w:val="12"/>
                              </w:numPr>
                              <w:tabs>
                                <w:tab w:val="left" w:pos="639"/>
                              </w:tabs>
                              <w:spacing w:line="293" w:lineRule="exact"/>
                            </w:pPr>
                            <w:r w:rsidRPr="002874F9">
                              <w:t>The</w:t>
                            </w:r>
                            <w:r w:rsidRPr="002874F9">
                              <w:rPr>
                                <w:spacing w:val="-1"/>
                              </w:rPr>
                              <w:t xml:space="preserve"> </w:t>
                            </w:r>
                            <w:r w:rsidRPr="002874F9">
                              <w:t>bridge</w:t>
                            </w:r>
                            <w:r w:rsidRPr="002874F9">
                              <w:rPr>
                                <w:spacing w:val="-1"/>
                              </w:rPr>
                              <w:t xml:space="preserve"> </w:t>
                            </w:r>
                            <w:r w:rsidRPr="002874F9">
                              <w:t>watch</w:t>
                            </w:r>
                            <w:r w:rsidRPr="002874F9">
                              <w:rPr>
                                <w:spacing w:val="-1"/>
                              </w:rPr>
                              <w:t xml:space="preserve"> must </w:t>
                            </w:r>
                            <w:r w:rsidRPr="002874F9">
                              <w:t>be</w:t>
                            </w:r>
                            <w:r w:rsidRPr="002874F9">
                              <w:rPr>
                                <w:spacing w:val="-1"/>
                              </w:rPr>
                              <w:t xml:space="preserve"> maintained </w:t>
                            </w:r>
                            <w:r w:rsidRPr="002874F9">
                              <w:t>by</w:t>
                            </w:r>
                            <w:r w:rsidRPr="002874F9">
                              <w:rPr>
                                <w:spacing w:val="1"/>
                              </w:rPr>
                              <w:t xml:space="preserve"> </w:t>
                            </w:r>
                            <w:r w:rsidRPr="002874F9">
                              <w:t>a</w:t>
                            </w:r>
                            <w:r w:rsidRPr="002874F9">
                              <w:rPr>
                                <w:spacing w:val="-1"/>
                              </w:rPr>
                              <w:t xml:space="preserve"> </w:t>
                            </w:r>
                            <w:r w:rsidRPr="002874F9">
                              <w:t>licensed</w:t>
                            </w:r>
                            <w:r w:rsidRPr="002874F9">
                              <w:rPr>
                                <w:spacing w:val="-1"/>
                              </w:rPr>
                              <w:t xml:space="preserve"> </w:t>
                            </w:r>
                            <w:r w:rsidRPr="002874F9">
                              <w:t>English</w:t>
                            </w:r>
                            <w:r w:rsidRPr="002874F9">
                              <w:rPr>
                                <w:spacing w:val="-1"/>
                              </w:rPr>
                              <w:t xml:space="preserve"> </w:t>
                            </w:r>
                            <w:r w:rsidRPr="002874F9">
                              <w:t>speaking</w:t>
                            </w:r>
                            <w:r w:rsidRPr="002874F9">
                              <w:rPr>
                                <w:spacing w:val="-1"/>
                              </w:rPr>
                              <w:t xml:space="preserve"> </w:t>
                            </w:r>
                            <w:r w:rsidRPr="002874F9">
                              <w:t>deck</w:t>
                            </w:r>
                            <w:r w:rsidRPr="002874F9">
                              <w:rPr>
                                <w:spacing w:val="-1"/>
                              </w:rPr>
                              <w:t xml:space="preserve"> </w:t>
                            </w:r>
                            <w:r w:rsidRPr="002874F9">
                              <w:t>officer.</w:t>
                            </w:r>
                          </w:p>
                          <w:p w14:paraId="6B0729CB" w14:textId="7E3A63E4" w:rsidR="00665E32" w:rsidRPr="002874F9" w:rsidRDefault="00665E32" w:rsidP="00665E32">
                            <w:pPr>
                              <w:numPr>
                                <w:ilvl w:val="0"/>
                                <w:numId w:val="12"/>
                              </w:numPr>
                              <w:tabs>
                                <w:tab w:val="left" w:pos="639"/>
                              </w:tabs>
                              <w:ind w:right="187"/>
                            </w:pPr>
                            <w:r w:rsidRPr="002874F9">
                              <w:t>Maintain</w:t>
                            </w:r>
                            <w:r w:rsidRPr="002874F9">
                              <w:rPr>
                                <w:spacing w:val="4"/>
                              </w:rPr>
                              <w:t xml:space="preserve"> </w:t>
                            </w:r>
                            <w:r w:rsidR="00D741FD" w:rsidRPr="002874F9">
                              <w:t xml:space="preserve">a </w:t>
                            </w:r>
                            <w:r w:rsidR="00863485" w:rsidRPr="002874F9">
                              <w:rPr>
                                <w:spacing w:val="4"/>
                              </w:rPr>
                              <w:t>listening</w:t>
                            </w:r>
                            <w:r w:rsidR="00863485" w:rsidRPr="002874F9">
                              <w:t xml:space="preserve"> </w:t>
                            </w:r>
                            <w:r w:rsidR="00863485" w:rsidRPr="002874F9">
                              <w:rPr>
                                <w:spacing w:val="4"/>
                              </w:rPr>
                              <w:t>watch</w:t>
                            </w:r>
                            <w:r w:rsidRPr="002874F9">
                              <w:t xml:space="preserve"> </w:t>
                            </w:r>
                            <w:r w:rsidRPr="002874F9">
                              <w:rPr>
                                <w:spacing w:val="4"/>
                              </w:rPr>
                              <w:t xml:space="preserve"> </w:t>
                            </w:r>
                            <w:r w:rsidRPr="002874F9">
                              <w:t xml:space="preserve">on </w:t>
                            </w:r>
                            <w:r w:rsidRPr="002874F9">
                              <w:rPr>
                                <w:spacing w:val="4"/>
                              </w:rPr>
                              <w:t xml:space="preserve"> </w:t>
                            </w:r>
                            <w:r w:rsidRPr="002874F9">
                              <w:t xml:space="preserve">the </w:t>
                            </w:r>
                            <w:r w:rsidRPr="002874F9">
                              <w:rPr>
                                <w:spacing w:val="3"/>
                              </w:rPr>
                              <w:t xml:space="preserve"> Bridge-to-Bridge </w:t>
                            </w:r>
                            <w:r w:rsidRPr="002874F9">
                              <w:t xml:space="preserve">working </w:t>
                            </w:r>
                            <w:r w:rsidRPr="002874F9">
                              <w:rPr>
                                <w:spacing w:val="4"/>
                              </w:rPr>
                              <w:t xml:space="preserve"> </w:t>
                            </w:r>
                            <w:r w:rsidRPr="002874F9">
                              <w:t>frequency</w:t>
                            </w:r>
                          </w:p>
                          <w:p w14:paraId="0CDB45B6" w14:textId="77777777" w:rsidR="00665E32" w:rsidRPr="002874F9" w:rsidRDefault="00665E32" w:rsidP="00665E32">
                            <w:pPr>
                              <w:numPr>
                                <w:ilvl w:val="0"/>
                                <w:numId w:val="12"/>
                              </w:numPr>
                              <w:tabs>
                                <w:tab w:val="left" w:pos="639"/>
                              </w:tabs>
                              <w:ind w:right="187"/>
                            </w:pPr>
                            <w:r w:rsidRPr="002874F9">
                              <w:t>Pu</w:t>
                            </w:r>
                            <w:r w:rsidRPr="002874F9">
                              <w:rPr>
                                <w:spacing w:val="25"/>
                              </w:rPr>
                              <w:t xml:space="preserve">t </w:t>
                            </w:r>
                            <w:r w:rsidRPr="002874F9">
                              <w:t>th</w:t>
                            </w:r>
                            <w:r w:rsidRPr="002874F9">
                              <w:rPr>
                                <w:spacing w:val="25"/>
                              </w:rPr>
                              <w:t xml:space="preserve">e </w:t>
                            </w:r>
                            <w:r w:rsidRPr="002874F9">
                              <w:t>propulsio</w:t>
                            </w:r>
                            <w:r w:rsidRPr="002874F9">
                              <w:rPr>
                                <w:spacing w:val="25"/>
                              </w:rPr>
                              <w:t xml:space="preserve">n </w:t>
                            </w:r>
                            <w:r w:rsidRPr="002874F9">
                              <w:t>plan</w:t>
                            </w:r>
                            <w:r w:rsidRPr="002874F9">
                              <w:rPr>
                                <w:spacing w:val="25"/>
                              </w:rPr>
                              <w:t xml:space="preserve">t </w:t>
                            </w:r>
                            <w:r w:rsidRPr="002874F9">
                              <w:t>o</w:t>
                            </w:r>
                            <w:r w:rsidRPr="002874F9">
                              <w:rPr>
                                <w:spacing w:val="25"/>
                              </w:rPr>
                              <w:t xml:space="preserve">n </w:t>
                            </w:r>
                            <w:r w:rsidRPr="002874F9">
                              <w:t>standb</w:t>
                            </w:r>
                            <w:r w:rsidRPr="002874F9">
                              <w:rPr>
                                <w:spacing w:val="25"/>
                              </w:rPr>
                              <w:t xml:space="preserve">y </w:t>
                            </w:r>
                            <w:r w:rsidRPr="002874F9">
                              <w:t>an</w:t>
                            </w:r>
                            <w:r w:rsidRPr="002874F9">
                              <w:rPr>
                                <w:spacing w:val="25"/>
                              </w:rPr>
                              <w:t xml:space="preserve">d </w:t>
                            </w:r>
                            <w:r w:rsidRPr="002874F9">
                              <w:t>b</w:t>
                            </w:r>
                            <w:r w:rsidRPr="002874F9">
                              <w:rPr>
                                <w:spacing w:val="23"/>
                              </w:rPr>
                              <w:t xml:space="preserve">e </w:t>
                            </w:r>
                            <w:r w:rsidRPr="002874F9">
                              <w:t>read</w:t>
                            </w:r>
                            <w:r w:rsidRPr="002874F9">
                              <w:rPr>
                                <w:spacing w:val="25"/>
                              </w:rPr>
                              <w:t xml:space="preserve">y </w:t>
                            </w:r>
                            <w:r w:rsidRPr="002874F9">
                              <w:t>t</w:t>
                            </w:r>
                            <w:r w:rsidRPr="002874F9">
                              <w:rPr>
                                <w:spacing w:val="25"/>
                              </w:rPr>
                              <w:t xml:space="preserve">o </w:t>
                            </w:r>
                            <w:r w:rsidRPr="002874F9">
                              <w:t>provid</w:t>
                            </w:r>
                            <w:r w:rsidRPr="002874F9">
                              <w:rPr>
                                <w:spacing w:val="25"/>
                              </w:rPr>
                              <w:t>e</w:t>
                            </w:r>
                            <w:r w:rsidRPr="002874F9">
                              <w:rPr>
                                <w:spacing w:val="-1"/>
                              </w:rPr>
                              <w:t xml:space="preserve"> immediat</w:t>
                            </w:r>
                            <w:r w:rsidRPr="002874F9">
                              <w:rPr>
                                <w:spacing w:val="24"/>
                              </w:rPr>
                              <w:t xml:space="preserve">e </w:t>
                            </w:r>
                            <w:r w:rsidRPr="002874F9">
                              <w:t>propulsio</w:t>
                            </w:r>
                            <w:r w:rsidRPr="002874F9">
                              <w:rPr>
                                <w:spacing w:val="24"/>
                              </w:rPr>
                              <w:t xml:space="preserve">n </w:t>
                            </w:r>
                            <w:r w:rsidRPr="002874F9">
                              <w:t>an</w:t>
                            </w:r>
                            <w:r w:rsidRPr="002874F9">
                              <w:rPr>
                                <w:spacing w:val="25"/>
                              </w:rPr>
                              <w:t>d</w:t>
                            </w:r>
                            <w:r w:rsidRPr="002874F9">
                              <w:rPr>
                                <w:spacing w:val="-1"/>
                              </w:rPr>
                              <w:t xml:space="preserve"> maneuver.</w:t>
                            </w:r>
                          </w:p>
                          <w:p w14:paraId="530E1F6C" w14:textId="77777777" w:rsidR="00665E32" w:rsidRPr="002874F9" w:rsidRDefault="00665E32" w:rsidP="00665E32">
                            <w:pPr>
                              <w:numPr>
                                <w:ilvl w:val="0"/>
                                <w:numId w:val="12"/>
                              </w:numPr>
                              <w:tabs>
                                <w:tab w:val="left" w:pos="639"/>
                              </w:tabs>
                              <w:ind w:right="187"/>
                            </w:pPr>
                            <w:r w:rsidRPr="002874F9">
                              <w:rPr>
                                <w:spacing w:val="-1"/>
                              </w:rPr>
                              <w:t>All vessels getting underway should exercise extreme caution.</w:t>
                            </w:r>
                          </w:p>
                        </w:txbxContent>
                      </wps:txbx>
                      <wps:bodyPr rot="0" vert="horz" wrap="square" lIns="0" tIns="0" rIns="0" bIns="0" anchor="t" anchorCtr="0" upright="1">
                        <a:noAutofit/>
                      </wps:bodyPr>
                    </wps:wsp>
                  </a:graphicData>
                </a:graphic>
              </wp:inline>
            </w:drawing>
          </mc:Choice>
          <mc:Fallback>
            <w:pict>
              <v:shape w14:anchorId="520533BC" id="Text Box 81" o:spid="_x0000_s1036" type="#_x0000_t202" style="width:473.05pt;height:10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" fillcolor="#d9d9d9" strokeweight=".58pt">
                <v:textbox inset="0,0,0,0">
                  <w:txbxContent>
                    <w:p w14:paraId="30ECE7A5" w14:textId="77777777" w:rsidR="00665E32" w:rsidRDefault="00665E32" w:rsidP="00665E32">
                      <w:pPr>
                        <w:spacing w:before="78" w:line="275" w:lineRule="exact"/>
                        <w:ind w:left="188"/>
                      </w:pPr>
                      <w:r>
                        <w:rPr>
                          <w:b/>
                          <w:spacing w:val="-1"/>
                        </w:rPr>
                        <w:t>Action Items:</w:t>
                      </w:r>
                    </w:p>
                    <w:p w14:paraId="0B7F7EDC" w14:textId="77777777" w:rsidR="00665E32" w:rsidRPr="002874F9" w:rsidRDefault="00665E32" w:rsidP="00665E32">
                      <w:pPr>
                        <w:numPr>
                          <w:ilvl w:val="0"/>
                          <w:numId w:val="12"/>
                        </w:numPr>
                        <w:tabs>
                          <w:tab w:val="left" w:pos="639"/>
                        </w:tabs>
                        <w:spacing w:line="293" w:lineRule="exact"/>
                      </w:pPr>
                      <w:r w:rsidRPr="002874F9">
                        <w:t>All of the actions in</w:t>
                      </w:r>
                      <w:r w:rsidRPr="002874F9">
                        <w:rPr>
                          <w:spacing w:val="-1"/>
                        </w:rPr>
                        <w:t xml:space="preserve"> C.2.3.1. above plus:</w:t>
                      </w:r>
                    </w:p>
                    <w:p w14:paraId="35327033" w14:textId="77777777" w:rsidR="00665E32" w:rsidRPr="002874F9" w:rsidRDefault="00665E32" w:rsidP="00665E32">
                      <w:pPr>
                        <w:numPr>
                          <w:ilvl w:val="0"/>
                          <w:numId w:val="12"/>
                        </w:numPr>
                        <w:tabs>
                          <w:tab w:val="left" w:pos="639"/>
                        </w:tabs>
                        <w:spacing w:line="293" w:lineRule="exact"/>
                      </w:pPr>
                      <w:r w:rsidRPr="002874F9">
                        <w:t>The</w:t>
                      </w:r>
                      <w:r w:rsidRPr="002874F9">
                        <w:rPr>
                          <w:spacing w:val="-1"/>
                        </w:rPr>
                        <w:t xml:space="preserve"> </w:t>
                      </w:r>
                      <w:r w:rsidRPr="002874F9">
                        <w:t>bridge</w:t>
                      </w:r>
                      <w:r w:rsidRPr="002874F9">
                        <w:rPr>
                          <w:spacing w:val="-1"/>
                        </w:rPr>
                        <w:t xml:space="preserve"> </w:t>
                      </w:r>
                      <w:r w:rsidRPr="002874F9">
                        <w:t>watch</w:t>
                      </w:r>
                      <w:r w:rsidRPr="002874F9">
                        <w:rPr>
                          <w:spacing w:val="-1"/>
                        </w:rPr>
                        <w:t xml:space="preserve"> must </w:t>
                      </w:r>
                      <w:r w:rsidRPr="002874F9">
                        <w:t>be</w:t>
                      </w:r>
                      <w:r w:rsidRPr="002874F9">
                        <w:rPr>
                          <w:spacing w:val="-1"/>
                        </w:rPr>
                        <w:t xml:space="preserve"> maintained </w:t>
                      </w:r>
                      <w:r w:rsidRPr="002874F9">
                        <w:t>by</w:t>
                      </w:r>
                      <w:r w:rsidRPr="002874F9">
                        <w:rPr>
                          <w:spacing w:val="1"/>
                        </w:rPr>
                        <w:t xml:space="preserve"> </w:t>
                      </w:r>
                      <w:r w:rsidRPr="002874F9">
                        <w:t>a</w:t>
                      </w:r>
                      <w:r w:rsidRPr="002874F9">
                        <w:rPr>
                          <w:spacing w:val="-1"/>
                        </w:rPr>
                        <w:t xml:space="preserve"> </w:t>
                      </w:r>
                      <w:r w:rsidRPr="002874F9">
                        <w:t>licensed</w:t>
                      </w:r>
                      <w:r w:rsidRPr="002874F9">
                        <w:rPr>
                          <w:spacing w:val="-1"/>
                        </w:rPr>
                        <w:t xml:space="preserve"> </w:t>
                      </w:r>
                      <w:r w:rsidRPr="002874F9">
                        <w:t>English</w:t>
                      </w:r>
                      <w:r w:rsidRPr="002874F9">
                        <w:rPr>
                          <w:spacing w:val="-1"/>
                        </w:rPr>
                        <w:t xml:space="preserve"> </w:t>
                      </w:r>
                      <w:r w:rsidRPr="002874F9">
                        <w:t>speaking</w:t>
                      </w:r>
                      <w:r w:rsidRPr="002874F9">
                        <w:rPr>
                          <w:spacing w:val="-1"/>
                        </w:rPr>
                        <w:t xml:space="preserve"> </w:t>
                      </w:r>
                      <w:r w:rsidRPr="002874F9">
                        <w:t>deck</w:t>
                      </w:r>
                      <w:r w:rsidRPr="002874F9">
                        <w:rPr>
                          <w:spacing w:val="-1"/>
                        </w:rPr>
                        <w:t xml:space="preserve"> </w:t>
                      </w:r>
                      <w:r w:rsidRPr="002874F9">
                        <w:t>officer.</w:t>
                      </w:r>
                    </w:p>
                    <w:p w14:paraId="6B0729CB" w14:textId="7E3A63E4" w:rsidR="00665E32" w:rsidRPr="002874F9" w:rsidRDefault="00665E32" w:rsidP="00665E32">
                      <w:pPr>
                        <w:numPr>
                          <w:ilvl w:val="0"/>
                          <w:numId w:val="12"/>
                        </w:numPr>
                        <w:tabs>
                          <w:tab w:val="left" w:pos="639"/>
                        </w:tabs>
                        <w:ind w:right="187"/>
                      </w:pPr>
                      <w:r w:rsidRPr="002874F9">
                        <w:t>Maintain</w:t>
                      </w:r>
                      <w:r w:rsidRPr="002874F9">
                        <w:rPr>
                          <w:spacing w:val="4"/>
                        </w:rPr>
                        <w:t xml:space="preserve"> </w:t>
                      </w:r>
                      <w:r w:rsidR="00D741FD" w:rsidRPr="002874F9">
                        <w:t xml:space="preserve">a </w:t>
                      </w:r>
                      <w:r w:rsidR="00863485" w:rsidRPr="002874F9">
                        <w:rPr>
                          <w:spacing w:val="4"/>
                        </w:rPr>
                        <w:t>listening</w:t>
                      </w:r>
                      <w:r w:rsidR="00863485" w:rsidRPr="002874F9">
                        <w:t xml:space="preserve"> </w:t>
                      </w:r>
                      <w:r w:rsidR="00863485" w:rsidRPr="002874F9">
                        <w:rPr>
                          <w:spacing w:val="4"/>
                        </w:rPr>
                        <w:t>watch</w:t>
                      </w:r>
                      <w:r w:rsidRPr="002874F9">
                        <w:t xml:space="preserve"> </w:t>
                      </w:r>
                      <w:r w:rsidRPr="002874F9">
                        <w:rPr>
                          <w:spacing w:val="4"/>
                        </w:rPr>
                        <w:t xml:space="preserve"> </w:t>
                      </w:r>
                      <w:r w:rsidRPr="002874F9">
                        <w:t xml:space="preserve">on </w:t>
                      </w:r>
                      <w:r w:rsidRPr="002874F9">
                        <w:rPr>
                          <w:spacing w:val="4"/>
                        </w:rPr>
                        <w:t xml:space="preserve"> </w:t>
                      </w:r>
                      <w:r w:rsidRPr="002874F9">
                        <w:t xml:space="preserve">the </w:t>
                      </w:r>
                      <w:r w:rsidRPr="002874F9">
                        <w:rPr>
                          <w:spacing w:val="3"/>
                        </w:rPr>
                        <w:t xml:space="preserve"> Bridge-to-Bridge </w:t>
                      </w:r>
                      <w:r w:rsidRPr="002874F9">
                        <w:t xml:space="preserve">working </w:t>
                      </w:r>
                      <w:r w:rsidRPr="002874F9">
                        <w:rPr>
                          <w:spacing w:val="4"/>
                        </w:rPr>
                        <w:t xml:space="preserve"> </w:t>
                      </w:r>
                      <w:r w:rsidRPr="002874F9">
                        <w:t>frequency</w:t>
                      </w:r>
                    </w:p>
                    <w:p w14:paraId="0CDB45B6" w14:textId="77777777" w:rsidR="00665E32" w:rsidRPr="002874F9" w:rsidRDefault="00665E32" w:rsidP="00665E32">
                      <w:pPr>
                        <w:numPr>
                          <w:ilvl w:val="0"/>
                          <w:numId w:val="12"/>
                        </w:numPr>
                        <w:tabs>
                          <w:tab w:val="left" w:pos="639"/>
                        </w:tabs>
                        <w:ind w:right="187"/>
                      </w:pPr>
                      <w:r w:rsidRPr="002874F9">
                        <w:t>Pu</w:t>
                      </w:r>
                      <w:r w:rsidRPr="002874F9">
                        <w:rPr>
                          <w:spacing w:val="25"/>
                        </w:rPr>
                        <w:t xml:space="preserve">t </w:t>
                      </w:r>
                      <w:r w:rsidRPr="002874F9">
                        <w:t>th</w:t>
                      </w:r>
                      <w:r w:rsidRPr="002874F9">
                        <w:rPr>
                          <w:spacing w:val="25"/>
                        </w:rPr>
                        <w:t xml:space="preserve">e </w:t>
                      </w:r>
                      <w:r w:rsidRPr="002874F9">
                        <w:t>propulsio</w:t>
                      </w:r>
                      <w:r w:rsidRPr="002874F9">
                        <w:rPr>
                          <w:spacing w:val="25"/>
                        </w:rPr>
                        <w:t xml:space="preserve">n </w:t>
                      </w:r>
                      <w:r w:rsidRPr="002874F9">
                        <w:t>plan</w:t>
                      </w:r>
                      <w:r w:rsidRPr="002874F9">
                        <w:rPr>
                          <w:spacing w:val="25"/>
                        </w:rPr>
                        <w:t xml:space="preserve">t </w:t>
                      </w:r>
                      <w:r w:rsidRPr="002874F9">
                        <w:t>o</w:t>
                      </w:r>
                      <w:r w:rsidRPr="002874F9">
                        <w:rPr>
                          <w:spacing w:val="25"/>
                        </w:rPr>
                        <w:t xml:space="preserve">n </w:t>
                      </w:r>
                      <w:r w:rsidRPr="002874F9">
                        <w:t>standb</w:t>
                      </w:r>
                      <w:r w:rsidRPr="002874F9">
                        <w:rPr>
                          <w:spacing w:val="25"/>
                        </w:rPr>
                        <w:t xml:space="preserve">y </w:t>
                      </w:r>
                      <w:r w:rsidRPr="002874F9">
                        <w:t>an</w:t>
                      </w:r>
                      <w:r w:rsidRPr="002874F9">
                        <w:rPr>
                          <w:spacing w:val="25"/>
                        </w:rPr>
                        <w:t xml:space="preserve">d </w:t>
                      </w:r>
                      <w:r w:rsidRPr="002874F9">
                        <w:t>b</w:t>
                      </w:r>
                      <w:r w:rsidRPr="002874F9">
                        <w:rPr>
                          <w:spacing w:val="23"/>
                        </w:rPr>
                        <w:t xml:space="preserve">e </w:t>
                      </w:r>
                      <w:r w:rsidRPr="002874F9">
                        <w:t>read</w:t>
                      </w:r>
                      <w:r w:rsidRPr="002874F9">
                        <w:rPr>
                          <w:spacing w:val="25"/>
                        </w:rPr>
                        <w:t xml:space="preserve">y </w:t>
                      </w:r>
                      <w:r w:rsidRPr="002874F9">
                        <w:t>t</w:t>
                      </w:r>
                      <w:r w:rsidRPr="002874F9">
                        <w:rPr>
                          <w:spacing w:val="25"/>
                        </w:rPr>
                        <w:t xml:space="preserve">o </w:t>
                      </w:r>
                      <w:r w:rsidRPr="002874F9">
                        <w:t>provid</w:t>
                      </w:r>
                      <w:r w:rsidRPr="002874F9">
                        <w:rPr>
                          <w:spacing w:val="25"/>
                        </w:rPr>
                        <w:t>e</w:t>
                      </w:r>
                      <w:r w:rsidRPr="002874F9">
                        <w:rPr>
                          <w:spacing w:val="-1"/>
                        </w:rPr>
                        <w:t xml:space="preserve"> immediat</w:t>
                      </w:r>
                      <w:r w:rsidRPr="002874F9">
                        <w:rPr>
                          <w:spacing w:val="24"/>
                        </w:rPr>
                        <w:t xml:space="preserve">e </w:t>
                      </w:r>
                      <w:r w:rsidRPr="002874F9">
                        <w:t>propulsio</w:t>
                      </w:r>
                      <w:r w:rsidRPr="002874F9">
                        <w:rPr>
                          <w:spacing w:val="24"/>
                        </w:rPr>
                        <w:t xml:space="preserve">n </w:t>
                      </w:r>
                      <w:r w:rsidRPr="002874F9">
                        <w:t>an</w:t>
                      </w:r>
                      <w:r w:rsidRPr="002874F9">
                        <w:rPr>
                          <w:spacing w:val="25"/>
                        </w:rPr>
                        <w:t>d</w:t>
                      </w:r>
                      <w:r w:rsidRPr="002874F9">
                        <w:rPr>
                          <w:spacing w:val="-1"/>
                        </w:rPr>
                        <w:t xml:space="preserve"> maneuver.</w:t>
                      </w:r>
                    </w:p>
                    <w:p w14:paraId="530E1F6C" w14:textId="77777777" w:rsidR="00665E32" w:rsidRPr="002874F9" w:rsidRDefault="00665E32" w:rsidP="00665E32">
                      <w:pPr>
                        <w:numPr>
                          <w:ilvl w:val="0"/>
                          <w:numId w:val="12"/>
                        </w:numPr>
                        <w:tabs>
                          <w:tab w:val="left" w:pos="639"/>
                        </w:tabs>
                        <w:ind w:right="187"/>
                      </w:pPr>
                      <w:r w:rsidRPr="002874F9">
                        <w:rPr>
                          <w:spacing w:val="-1"/>
                        </w:rPr>
                        <w:t>All vessels getting underway should exercise extreme caution.</w:t>
                      </w:r>
                    </w:p>
                  </w:txbxContent>
                </v:textbox>
                <w10:anchorlock/>
              </v:shape>
            </w:pict>
          </mc:Fallback>
        </mc:AlternateContent>
      </w:r>
    </w:p>
    <w:p w14:paraId="020AEA81" w14:textId="77777777" w:rsidR="00665E32" w:rsidRPr="003D4EB6" w:rsidRDefault="00665E32" w:rsidP="00C34F0A">
      <w:pPr>
        <w:spacing w:before="240" w:after="240"/>
        <w:rPr>
          <w:b/>
          <w:bCs/>
          <w:sz w:val="28"/>
          <w:szCs w:val="28"/>
          <w:u w:val="single"/>
        </w:rPr>
      </w:pPr>
      <w:r w:rsidRPr="003D4EB6">
        <w:rPr>
          <w:b/>
          <w:bCs/>
          <w:sz w:val="28"/>
          <w:szCs w:val="28"/>
          <w:u w:val="single"/>
        </w:rPr>
        <w:t>C.2.3.3 Storm Warnings (sustained winds or frequent gusts exceeding 48 knots):</w:t>
      </w:r>
    </w:p>
    <w:p w14:paraId="77D31114" w14:textId="77777777" w:rsidR="00665E32" w:rsidRPr="00E53BD2" w:rsidRDefault="00665E32" w:rsidP="00665E32">
      <w:pPr>
        <w:pStyle w:val="BodyText"/>
        <w:tabs>
          <w:tab w:val="left" w:pos="645"/>
        </w:tabs>
        <w:ind w:left="0" w:right="178"/>
      </w:pPr>
      <w:r>
        <w:rPr>
          <w:noProof/>
        </w:rPr>
        <mc:AlternateContent>
          <mc:Choice Requires="wps">
            <w:drawing>
              <wp:inline distT="0" distB="0" distL="0" distR="0" wp14:anchorId="5C5989B3" wp14:editId="72048B90">
                <wp:extent cx="5535930" cy="1960245"/>
                <wp:effectExtent l="9525" t="9525" r="7620" b="11430"/>
                <wp:docPr id="1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930" cy="1960245"/>
                        </a:xfrm>
                        <a:prstGeom prst="rect">
                          <a:avLst/>
                        </a:prstGeom>
                        <a:solidFill>
                          <a:srgbClr val="D9D9D9"/>
                        </a:solidFill>
                        <a:ln w="7366">
                          <a:solidFill>
                            <a:srgbClr val="000000"/>
                          </a:solidFill>
                          <a:miter lim="800000"/>
                          <a:headEnd/>
                          <a:tailEnd/>
                        </a:ln>
                      </wps:spPr>
                      <wps:txbx>
                        <w:txbxContent>
                          <w:p w14:paraId="098C13D3" w14:textId="77777777" w:rsidR="00665E32" w:rsidRDefault="00665E32" w:rsidP="00665E32">
                            <w:pPr>
                              <w:spacing w:before="78" w:line="275" w:lineRule="exact"/>
                              <w:ind w:left="188"/>
                            </w:pPr>
                            <w:r>
                              <w:rPr>
                                <w:b/>
                                <w:spacing w:val="-1"/>
                              </w:rPr>
                              <w:t>Action Items:</w:t>
                            </w:r>
                          </w:p>
                          <w:p w14:paraId="5DE148F0" w14:textId="77777777" w:rsidR="00665E32" w:rsidRPr="002874F9" w:rsidRDefault="00665E32" w:rsidP="00665E32">
                            <w:pPr>
                              <w:numPr>
                                <w:ilvl w:val="0"/>
                                <w:numId w:val="12"/>
                              </w:numPr>
                              <w:tabs>
                                <w:tab w:val="left" w:pos="639"/>
                              </w:tabs>
                              <w:ind w:right="187"/>
                            </w:pPr>
                            <w:r w:rsidRPr="002874F9">
                              <w:t xml:space="preserve">All of the actions in </w:t>
                            </w:r>
                            <w:r w:rsidRPr="002874F9">
                              <w:rPr>
                                <w:spacing w:val="-1"/>
                              </w:rPr>
                              <w:t>C.2.3.1</w:t>
                            </w:r>
                            <w:r w:rsidRPr="002874F9">
                              <w:t xml:space="preserve"> and C.2.3.2. above plus:</w:t>
                            </w:r>
                          </w:p>
                          <w:p w14:paraId="26B7FD60" w14:textId="77777777" w:rsidR="00665E32" w:rsidRPr="0032251B" w:rsidRDefault="00665E32" w:rsidP="00665E32">
                            <w:pPr>
                              <w:numPr>
                                <w:ilvl w:val="0"/>
                                <w:numId w:val="12"/>
                              </w:numPr>
                              <w:tabs>
                                <w:tab w:val="left" w:pos="639"/>
                              </w:tabs>
                              <w:ind w:right="187"/>
                            </w:pPr>
                            <w:r w:rsidRPr="0032251B">
                              <w:t>Consider increasing the scope of anchor chain as appropriate (use caution due to depth of water).</w:t>
                            </w:r>
                          </w:p>
                          <w:p w14:paraId="7B800BB6" w14:textId="77777777" w:rsidR="00665E32" w:rsidRPr="00E61363" w:rsidRDefault="00665E32" w:rsidP="00665E32">
                            <w:pPr>
                              <w:numPr>
                                <w:ilvl w:val="0"/>
                                <w:numId w:val="12"/>
                              </w:numPr>
                              <w:tabs>
                                <w:tab w:val="left" w:pos="639"/>
                              </w:tabs>
                              <w:ind w:right="187"/>
                            </w:pPr>
                            <w:r w:rsidRPr="00E61363">
                              <w:t xml:space="preserve">Determine </w:t>
                            </w:r>
                            <w:r>
                              <w:t>the</w:t>
                            </w:r>
                            <w:r w:rsidRPr="00E61363">
                              <w:t xml:space="preserve"> </w:t>
                            </w:r>
                            <w:r>
                              <w:t>availability</w:t>
                            </w:r>
                            <w:r w:rsidRPr="00E61363">
                              <w:t xml:space="preserve"> </w:t>
                            </w:r>
                            <w:r>
                              <w:t>and</w:t>
                            </w:r>
                            <w:r w:rsidRPr="00E61363">
                              <w:t xml:space="preserve"> locations </w:t>
                            </w:r>
                            <w:r>
                              <w:t>of</w:t>
                            </w:r>
                            <w:r w:rsidRPr="00E61363">
                              <w:t xml:space="preserve"> </w:t>
                            </w:r>
                            <w:r>
                              <w:t>potential</w:t>
                            </w:r>
                            <w:r w:rsidRPr="00E61363">
                              <w:t xml:space="preserve"> </w:t>
                            </w:r>
                            <w:r>
                              <w:t>stand</w:t>
                            </w:r>
                            <w:r w:rsidRPr="00E61363">
                              <w:t xml:space="preserve"> </w:t>
                            </w:r>
                            <w:r>
                              <w:t>by</w:t>
                            </w:r>
                            <w:r w:rsidRPr="00E61363">
                              <w:t xml:space="preserve"> </w:t>
                            </w:r>
                            <w:r>
                              <w:t>tugs</w:t>
                            </w:r>
                            <w:r w:rsidRPr="00E61363">
                              <w:t xml:space="preserve"> (with appropriate size </w:t>
                            </w:r>
                            <w:r>
                              <w:t>and</w:t>
                            </w:r>
                            <w:r w:rsidRPr="00E61363">
                              <w:t xml:space="preserve"> </w:t>
                            </w:r>
                            <w:r>
                              <w:t>horsepower),</w:t>
                            </w:r>
                            <w:r w:rsidRPr="00E61363">
                              <w:t xml:space="preserve"> </w:t>
                            </w:r>
                            <w:r>
                              <w:t>which</w:t>
                            </w:r>
                            <w:r w:rsidRPr="00E61363">
                              <w:t xml:space="preserve"> </w:t>
                            </w:r>
                            <w:r>
                              <w:t>could</w:t>
                            </w:r>
                            <w:r w:rsidRPr="00E61363">
                              <w:t xml:space="preserve"> </w:t>
                            </w:r>
                            <w:r>
                              <w:t>assist</w:t>
                            </w:r>
                            <w:r w:rsidRPr="00E61363">
                              <w:t xml:space="preserve"> </w:t>
                            </w:r>
                            <w:r>
                              <w:t>the</w:t>
                            </w:r>
                            <w:r w:rsidRPr="00E61363">
                              <w:t xml:space="preserve"> vessel </w:t>
                            </w:r>
                            <w:r>
                              <w:t>in</w:t>
                            </w:r>
                            <w:r w:rsidRPr="00E61363">
                              <w:t xml:space="preserve"> </w:t>
                            </w:r>
                            <w:r>
                              <w:t>holding position.</w:t>
                            </w:r>
                          </w:p>
                          <w:p w14:paraId="7A4E3C06" w14:textId="21170AA8" w:rsidR="00665E32" w:rsidRDefault="00665E32" w:rsidP="00665E32">
                            <w:pPr>
                              <w:numPr>
                                <w:ilvl w:val="0"/>
                                <w:numId w:val="12"/>
                              </w:numPr>
                              <w:tabs>
                                <w:tab w:val="left" w:pos="639"/>
                              </w:tabs>
                              <w:ind w:right="187"/>
                            </w:pPr>
                            <w:r>
                              <w:t xml:space="preserve">Assess the </w:t>
                            </w:r>
                            <w:r w:rsidRPr="00E61363">
                              <w:t>need</w:t>
                            </w:r>
                            <w:r>
                              <w:t xml:space="preserve"> for a </w:t>
                            </w:r>
                            <w:r w:rsidR="00D741FD">
                              <w:t>pilot and</w:t>
                            </w:r>
                            <w:r>
                              <w:t xml:space="preserve"> get </w:t>
                            </w:r>
                            <w:r w:rsidRPr="00E61363">
                              <w:t>one</w:t>
                            </w:r>
                            <w:r>
                              <w:t xml:space="preserve"> on</w:t>
                            </w:r>
                            <w:r w:rsidR="00A61237">
                              <w:t xml:space="preserve"> </w:t>
                            </w:r>
                            <w:r>
                              <w:t>board if necessary.</w:t>
                            </w:r>
                          </w:p>
                          <w:p w14:paraId="2661BC93" w14:textId="77777777" w:rsidR="00665E32" w:rsidRDefault="00665E32" w:rsidP="00665E32">
                            <w:pPr>
                              <w:pStyle w:val="BodyText"/>
                              <w:numPr>
                                <w:ilvl w:val="0"/>
                                <w:numId w:val="12"/>
                              </w:numPr>
                              <w:tabs>
                                <w:tab w:val="left" w:pos="639"/>
                              </w:tabs>
                              <w:spacing w:before="181"/>
                              <w:ind w:right="178"/>
                            </w:pPr>
                            <w:r w:rsidRPr="006F77CA">
                              <w:t xml:space="preserve">Evaluate weather forecast </w:t>
                            </w:r>
                            <w:r w:rsidRPr="009F699D">
                              <w:t>and consider getting underway.</w:t>
                            </w:r>
                          </w:p>
                        </w:txbxContent>
                      </wps:txbx>
                      <wps:bodyPr rot="0" vert="horz" wrap="square" lIns="0" tIns="0" rIns="0" bIns="0" anchor="t" anchorCtr="0" upright="1">
                        <a:noAutofit/>
                      </wps:bodyPr>
                    </wps:wsp>
                  </a:graphicData>
                </a:graphic>
              </wp:inline>
            </w:drawing>
          </mc:Choice>
          <mc:Fallback>
            <w:pict>
              <v:shape w14:anchorId="5C5989B3" id="Text Box 80" o:spid="_x0000_s1037" type="#_x0000_t202" style="width:435.9pt;height:15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" fillcolor="#d9d9d9" strokeweight=".58pt">
                <v:textbox inset="0,0,0,0">
                  <w:txbxContent>
                    <w:p w14:paraId="098C13D3" w14:textId="77777777" w:rsidR="00665E32" w:rsidRDefault="00665E32" w:rsidP="00665E32">
                      <w:pPr>
                        <w:spacing w:before="78" w:line="275" w:lineRule="exact"/>
                        <w:ind w:left="188"/>
                      </w:pPr>
                      <w:r>
                        <w:rPr>
                          <w:b/>
                          <w:spacing w:val="-1"/>
                        </w:rPr>
                        <w:t>Action Items:</w:t>
                      </w:r>
                    </w:p>
                    <w:p w14:paraId="5DE148F0" w14:textId="77777777" w:rsidR="00665E32" w:rsidRPr="002874F9" w:rsidRDefault="00665E32" w:rsidP="00665E32">
                      <w:pPr>
                        <w:numPr>
                          <w:ilvl w:val="0"/>
                          <w:numId w:val="12"/>
                        </w:numPr>
                        <w:tabs>
                          <w:tab w:val="left" w:pos="639"/>
                        </w:tabs>
                        <w:ind w:right="187"/>
                      </w:pPr>
                      <w:r w:rsidRPr="002874F9">
                        <w:t xml:space="preserve">All of the actions in </w:t>
                      </w:r>
                      <w:r w:rsidRPr="002874F9">
                        <w:rPr>
                          <w:spacing w:val="-1"/>
                        </w:rPr>
                        <w:t>C.2.3.1</w:t>
                      </w:r>
                      <w:r w:rsidRPr="002874F9">
                        <w:t xml:space="preserve"> and C.2.3.2. above plus:</w:t>
                      </w:r>
                    </w:p>
                    <w:p w14:paraId="26B7FD60" w14:textId="77777777" w:rsidR="00665E32" w:rsidRPr="0032251B" w:rsidRDefault="00665E32" w:rsidP="00665E32">
                      <w:pPr>
                        <w:numPr>
                          <w:ilvl w:val="0"/>
                          <w:numId w:val="12"/>
                        </w:numPr>
                        <w:tabs>
                          <w:tab w:val="left" w:pos="639"/>
                        </w:tabs>
                        <w:ind w:right="187"/>
                      </w:pPr>
                      <w:r w:rsidRPr="0032251B">
                        <w:t>Consider increasing the scope of anchor chain as appropriate (use caution due to depth of water).</w:t>
                      </w:r>
                    </w:p>
                    <w:p w14:paraId="7B800BB6" w14:textId="77777777" w:rsidR="00665E32" w:rsidRPr="00E61363" w:rsidRDefault="00665E32" w:rsidP="00665E32">
                      <w:pPr>
                        <w:numPr>
                          <w:ilvl w:val="0"/>
                          <w:numId w:val="12"/>
                        </w:numPr>
                        <w:tabs>
                          <w:tab w:val="left" w:pos="639"/>
                        </w:tabs>
                        <w:ind w:right="187"/>
                      </w:pPr>
                      <w:r w:rsidRPr="00E61363">
                        <w:t xml:space="preserve">Determine </w:t>
                      </w:r>
                      <w:r>
                        <w:t>the</w:t>
                      </w:r>
                      <w:r w:rsidRPr="00E61363">
                        <w:t xml:space="preserve"> </w:t>
                      </w:r>
                      <w:r>
                        <w:t>availability</w:t>
                      </w:r>
                      <w:r w:rsidRPr="00E61363">
                        <w:t xml:space="preserve"> </w:t>
                      </w:r>
                      <w:r>
                        <w:t>and</w:t>
                      </w:r>
                      <w:r w:rsidRPr="00E61363">
                        <w:t xml:space="preserve"> locations </w:t>
                      </w:r>
                      <w:r>
                        <w:t>of</w:t>
                      </w:r>
                      <w:r w:rsidRPr="00E61363">
                        <w:t xml:space="preserve"> </w:t>
                      </w:r>
                      <w:r>
                        <w:t>potential</w:t>
                      </w:r>
                      <w:r w:rsidRPr="00E61363">
                        <w:t xml:space="preserve"> </w:t>
                      </w:r>
                      <w:r>
                        <w:t>stand</w:t>
                      </w:r>
                      <w:r w:rsidRPr="00E61363">
                        <w:t xml:space="preserve"> </w:t>
                      </w:r>
                      <w:r>
                        <w:t>by</w:t>
                      </w:r>
                      <w:r w:rsidRPr="00E61363">
                        <w:t xml:space="preserve"> </w:t>
                      </w:r>
                      <w:r>
                        <w:t>tugs</w:t>
                      </w:r>
                      <w:r w:rsidRPr="00E61363">
                        <w:t xml:space="preserve"> (with appropriate size </w:t>
                      </w:r>
                      <w:r>
                        <w:t>and</w:t>
                      </w:r>
                      <w:r w:rsidRPr="00E61363">
                        <w:t xml:space="preserve"> </w:t>
                      </w:r>
                      <w:r>
                        <w:t>horsepower),</w:t>
                      </w:r>
                      <w:r w:rsidRPr="00E61363">
                        <w:t xml:space="preserve"> </w:t>
                      </w:r>
                      <w:r>
                        <w:t>which</w:t>
                      </w:r>
                      <w:r w:rsidRPr="00E61363">
                        <w:t xml:space="preserve"> </w:t>
                      </w:r>
                      <w:r>
                        <w:t>could</w:t>
                      </w:r>
                      <w:r w:rsidRPr="00E61363">
                        <w:t xml:space="preserve"> </w:t>
                      </w:r>
                      <w:r>
                        <w:t>assist</w:t>
                      </w:r>
                      <w:r w:rsidRPr="00E61363">
                        <w:t xml:space="preserve"> </w:t>
                      </w:r>
                      <w:r>
                        <w:t>the</w:t>
                      </w:r>
                      <w:r w:rsidRPr="00E61363">
                        <w:t xml:space="preserve"> vessel </w:t>
                      </w:r>
                      <w:r>
                        <w:t>in</w:t>
                      </w:r>
                      <w:r w:rsidRPr="00E61363">
                        <w:t xml:space="preserve"> </w:t>
                      </w:r>
                      <w:r>
                        <w:t>holding position.</w:t>
                      </w:r>
                    </w:p>
                    <w:p w14:paraId="7A4E3C06" w14:textId="21170AA8" w:rsidR="00665E32" w:rsidRDefault="00665E32" w:rsidP="00665E32">
                      <w:pPr>
                        <w:numPr>
                          <w:ilvl w:val="0"/>
                          <w:numId w:val="12"/>
                        </w:numPr>
                        <w:tabs>
                          <w:tab w:val="left" w:pos="639"/>
                        </w:tabs>
                        <w:ind w:right="187"/>
                      </w:pPr>
                      <w:r>
                        <w:t xml:space="preserve">Assess the </w:t>
                      </w:r>
                      <w:r w:rsidRPr="00E61363">
                        <w:t>need</w:t>
                      </w:r>
                      <w:r>
                        <w:t xml:space="preserve"> for a </w:t>
                      </w:r>
                      <w:r w:rsidR="00D741FD">
                        <w:t>pilot and</w:t>
                      </w:r>
                      <w:r>
                        <w:t xml:space="preserve"> get </w:t>
                      </w:r>
                      <w:r w:rsidRPr="00E61363">
                        <w:t>one</w:t>
                      </w:r>
                      <w:r>
                        <w:t xml:space="preserve"> on</w:t>
                      </w:r>
                      <w:r w:rsidR="00A61237">
                        <w:t xml:space="preserve"> </w:t>
                      </w:r>
                      <w:r>
                        <w:t>board if necessary.</w:t>
                      </w:r>
                    </w:p>
                    <w:p w14:paraId="2661BC93" w14:textId="77777777" w:rsidR="00665E32" w:rsidRDefault="00665E32" w:rsidP="00665E32">
                      <w:pPr>
                        <w:pStyle w:val="BodyText"/>
                        <w:numPr>
                          <w:ilvl w:val="0"/>
                          <w:numId w:val="12"/>
                        </w:numPr>
                        <w:tabs>
                          <w:tab w:val="left" w:pos="639"/>
                        </w:tabs>
                        <w:spacing w:before="181"/>
                        <w:ind w:right="178"/>
                      </w:pPr>
                      <w:r w:rsidRPr="006F77CA">
                        <w:t xml:space="preserve">Evaluate weather forecast </w:t>
                      </w:r>
                      <w:r w:rsidRPr="009F699D">
                        <w:t>and consider getting underway.</w:t>
                      </w:r>
                    </w:p>
                  </w:txbxContent>
                </v:textbox>
                <w10:anchorlock/>
              </v:shape>
            </w:pict>
          </mc:Fallback>
        </mc:AlternateContent>
      </w:r>
    </w:p>
    <w:p w14:paraId="774331A3" w14:textId="77777777" w:rsidR="00665E32" w:rsidRPr="00E53BD2" w:rsidRDefault="00665E32" w:rsidP="00665E32">
      <w:pPr>
        <w:pStyle w:val="BodyText"/>
        <w:tabs>
          <w:tab w:val="left" w:pos="645"/>
        </w:tabs>
        <w:ind w:left="0" w:right="178"/>
      </w:pPr>
    </w:p>
    <w:p w14:paraId="67D4376B" w14:textId="77777777" w:rsidR="00665E32" w:rsidRPr="00E53BD2" w:rsidRDefault="00665E32" w:rsidP="00665E32">
      <w:pPr>
        <w:pStyle w:val="BodyText"/>
        <w:tabs>
          <w:tab w:val="left" w:pos="645"/>
        </w:tabs>
        <w:ind w:left="0" w:right="178"/>
      </w:pPr>
    </w:p>
    <w:p w14:paraId="7C6EBE20" w14:textId="61808D3B" w:rsidR="00665E32" w:rsidRPr="00E53BD2" w:rsidRDefault="00665E32" w:rsidP="00C34F0A">
      <w:pPr>
        <w:pStyle w:val="BodyText"/>
        <w:tabs>
          <w:tab w:val="left" w:pos="645"/>
          <w:tab w:val="left" w:pos="9360"/>
        </w:tabs>
        <w:ind w:left="0"/>
      </w:pPr>
      <w:r w:rsidRPr="00E53BD2">
        <w:t>All reasonable efforts should be made to bring a pilot on board if vessel must get underway or must reposition after dragging anchor. However, in an emergency, safety of personnel is paramount and lack of a pilot on board does not release the master from his obligation to take all necessary and prudent actions to protect the vessel.</w:t>
      </w:r>
    </w:p>
    <w:p w14:paraId="3F80D978" w14:textId="77777777" w:rsidR="00665E32" w:rsidRPr="003D4EB6" w:rsidRDefault="00665E32" w:rsidP="00C34F0A">
      <w:pPr>
        <w:spacing w:before="240" w:after="240"/>
        <w:rPr>
          <w:b/>
          <w:bCs/>
          <w:sz w:val="28"/>
          <w:szCs w:val="28"/>
          <w:u w:val="single"/>
        </w:rPr>
      </w:pPr>
      <w:r w:rsidRPr="003D4EB6">
        <w:rPr>
          <w:b/>
          <w:bCs/>
          <w:sz w:val="28"/>
          <w:szCs w:val="28"/>
          <w:u w:val="single"/>
        </w:rPr>
        <w:t>C.2.3.4 Restricted Visibility:</w:t>
      </w:r>
    </w:p>
    <w:p w14:paraId="6E1FE10B" w14:textId="53ADCC72" w:rsidR="00665E32" w:rsidRPr="00E53BD2" w:rsidRDefault="00665E32" w:rsidP="00C34F0A">
      <w:pPr>
        <w:pStyle w:val="BodyText"/>
        <w:tabs>
          <w:tab w:val="left" w:pos="645"/>
        </w:tabs>
        <w:spacing w:before="181"/>
        <w:ind w:left="0" w:right="178"/>
      </w:pPr>
      <w:r>
        <w:rPr>
          <w:noProof/>
        </w:rPr>
        <mc:AlternateContent>
          <mc:Choice Requires="wps">
            <w:drawing>
              <wp:inline distT="0" distB="0" distL="0" distR="0" wp14:anchorId="336B16F6" wp14:editId="2E5CBAC1">
                <wp:extent cx="6007735" cy="961390"/>
                <wp:effectExtent l="9525" t="13970" r="12065" b="5715"/>
                <wp:docPr id="1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5" cy="961390"/>
                        </a:xfrm>
                        <a:prstGeom prst="rect">
                          <a:avLst/>
                        </a:prstGeom>
                        <a:solidFill>
                          <a:srgbClr val="D9D9D9"/>
                        </a:solidFill>
                        <a:ln w="7366">
                          <a:solidFill>
                            <a:srgbClr val="000000"/>
                          </a:solidFill>
                          <a:miter lim="800000"/>
                          <a:headEnd/>
                          <a:tailEnd/>
                        </a:ln>
                      </wps:spPr>
                      <wps:txbx>
                        <w:txbxContent>
                          <w:p w14:paraId="2FC516D2" w14:textId="77777777" w:rsidR="00665E32" w:rsidRDefault="00665E32" w:rsidP="00665E32">
                            <w:pPr>
                              <w:spacing w:before="78" w:line="275" w:lineRule="exact"/>
                              <w:ind w:left="188"/>
                            </w:pPr>
                            <w:r>
                              <w:rPr>
                                <w:b/>
                                <w:spacing w:val="-1"/>
                              </w:rPr>
                              <w:t>Action Items:</w:t>
                            </w:r>
                          </w:p>
                          <w:p w14:paraId="37094CFB" w14:textId="77777777" w:rsidR="00665E32" w:rsidRDefault="00665E32" w:rsidP="00665E32">
                            <w:pPr>
                              <w:numPr>
                                <w:ilvl w:val="0"/>
                                <w:numId w:val="11"/>
                              </w:numPr>
                              <w:tabs>
                                <w:tab w:val="left" w:pos="639"/>
                              </w:tabs>
                              <w:spacing w:line="293" w:lineRule="exact"/>
                            </w:pPr>
                            <w:r>
                              <w:t>The</w:t>
                            </w:r>
                            <w:r>
                              <w:rPr>
                                <w:spacing w:val="-1"/>
                              </w:rPr>
                              <w:t xml:space="preserve"> </w:t>
                            </w:r>
                            <w:r>
                              <w:t>bridge</w:t>
                            </w:r>
                            <w:r>
                              <w:rPr>
                                <w:spacing w:val="-1"/>
                              </w:rPr>
                              <w:t xml:space="preserve"> </w:t>
                            </w:r>
                            <w:r>
                              <w:t>watch</w:t>
                            </w:r>
                            <w:r>
                              <w:rPr>
                                <w:spacing w:val="-1"/>
                              </w:rPr>
                              <w:t xml:space="preserve"> must </w:t>
                            </w:r>
                            <w:r>
                              <w:t>be</w:t>
                            </w:r>
                            <w:r>
                              <w:rPr>
                                <w:spacing w:val="-1"/>
                              </w:rPr>
                              <w:t xml:space="preserve"> maintained </w:t>
                            </w:r>
                            <w:r>
                              <w:t>by</w:t>
                            </w:r>
                            <w:r>
                              <w:rPr>
                                <w:spacing w:val="1"/>
                              </w:rPr>
                              <w:t xml:space="preserve"> </w:t>
                            </w:r>
                            <w:r>
                              <w:t>a</w:t>
                            </w:r>
                            <w:r>
                              <w:rPr>
                                <w:spacing w:val="-1"/>
                              </w:rPr>
                              <w:t xml:space="preserve"> </w:t>
                            </w:r>
                            <w:r>
                              <w:t>licensed</w:t>
                            </w:r>
                            <w:r>
                              <w:rPr>
                                <w:spacing w:val="-1"/>
                              </w:rPr>
                              <w:t xml:space="preserve"> </w:t>
                            </w:r>
                            <w:r>
                              <w:t>English</w:t>
                            </w:r>
                            <w:r>
                              <w:rPr>
                                <w:spacing w:val="-1"/>
                              </w:rPr>
                              <w:t xml:space="preserve"> </w:t>
                            </w:r>
                            <w:r>
                              <w:t>speaking</w:t>
                            </w:r>
                            <w:r>
                              <w:rPr>
                                <w:spacing w:val="-1"/>
                              </w:rPr>
                              <w:t xml:space="preserve"> </w:t>
                            </w:r>
                            <w:r>
                              <w:t>deck</w:t>
                            </w:r>
                            <w:r>
                              <w:rPr>
                                <w:spacing w:val="-1"/>
                              </w:rPr>
                              <w:t xml:space="preserve"> </w:t>
                            </w:r>
                            <w:r>
                              <w:t>officer.</w:t>
                            </w:r>
                          </w:p>
                          <w:p w14:paraId="7ADB1917" w14:textId="77777777" w:rsidR="00665E32" w:rsidRDefault="00665E32" w:rsidP="00665E32">
                            <w:pPr>
                              <w:numPr>
                                <w:ilvl w:val="0"/>
                                <w:numId w:val="11"/>
                              </w:numPr>
                              <w:tabs>
                                <w:tab w:val="left" w:pos="645"/>
                              </w:tabs>
                              <w:spacing w:before="1"/>
                            </w:pPr>
                            <w:r>
                              <w:t xml:space="preserve">Increased </w:t>
                            </w:r>
                            <w:r>
                              <w:rPr>
                                <w:spacing w:val="-1"/>
                              </w:rPr>
                              <w:t>assessment</w:t>
                            </w:r>
                            <w:r>
                              <w:t xml:space="preserve"> of radar contacts.</w:t>
                            </w:r>
                          </w:p>
                          <w:p w14:paraId="425E7460" w14:textId="77777777" w:rsidR="00665E32" w:rsidRDefault="00665E32" w:rsidP="00665E32">
                            <w:pPr>
                              <w:numPr>
                                <w:ilvl w:val="0"/>
                                <w:numId w:val="11"/>
                              </w:numPr>
                              <w:tabs>
                                <w:tab w:val="left" w:pos="645"/>
                              </w:tabs>
                              <w:spacing w:before="1"/>
                            </w:pPr>
                            <w:r w:rsidRPr="0092033B">
                              <w:t>Ensure all actions required in the COLREGS are complied with.</w:t>
                            </w:r>
                          </w:p>
                          <w:p w14:paraId="3CA36BCE" w14:textId="77777777" w:rsidR="00665E32" w:rsidRDefault="00665E32" w:rsidP="00665E32">
                            <w:pPr>
                              <w:tabs>
                                <w:tab w:val="left" w:pos="639"/>
                              </w:tabs>
                              <w:spacing w:before="1"/>
                              <w:ind w:left="638"/>
                            </w:pPr>
                          </w:p>
                        </w:txbxContent>
                      </wps:txbx>
                      <wps:bodyPr rot="0" vert="horz" wrap="square" lIns="0" tIns="0" rIns="0" bIns="0" anchor="t" anchorCtr="0" upright="1">
                        <a:noAutofit/>
                      </wps:bodyPr>
                    </wps:wsp>
                  </a:graphicData>
                </a:graphic>
              </wp:inline>
            </w:drawing>
          </mc:Choice>
          <mc:Fallback>
            <w:pict>
              <v:shape w14:anchorId="336B16F6" id="Text Box 79" o:spid="_x0000_s1038" type="#_x0000_t202" style="width:473.05pt;height:7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" fillcolor="#d9d9d9" strokeweight=".58pt">
                <v:textbox inset="0,0,0,0">
                  <w:txbxContent>
                    <w:p w14:paraId="2FC516D2" w14:textId="77777777" w:rsidR="00665E32" w:rsidRDefault="00665E32" w:rsidP="00665E32">
                      <w:pPr>
                        <w:spacing w:before="78" w:line="275" w:lineRule="exact"/>
                        <w:ind w:left="188"/>
                      </w:pPr>
                      <w:r>
                        <w:rPr>
                          <w:b/>
                          <w:spacing w:val="-1"/>
                        </w:rPr>
                        <w:t>Action Items:</w:t>
                      </w:r>
                    </w:p>
                    <w:p w14:paraId="37094CFB" w14:textId="77777777" w:rsidR="00665E32" w:rsidRDefault="00665E32" w:rsidP="00665E32">
                      <w:pPr>
                        <w:numPr>
                          <w:ilvl w:val="0"/>
                          <w:numId w:val="11"/>
                        </w:numPr>
                        <w:tabs>
                          <w:tab w:val="left" w:pos="639"/>
                        </w:tabs>
                        <w:spacing w:line="293" w:lineRule="exact"/>
                      </w:pPr>
                      <w:r>
                        <w:t>The</w:t>
                      </w:r>
                      <w:r>
                        <w:rPr>
                          <w:spacing w:val="-1"/>
                        </w:rPr>
                        <w:t xml:space="preserve"> </w:t>
                      </w:r>
                      <w:r>
                        <w:t>bridge</w:t>
                      </w:r>
                      <w:r>
                        <w:rPr>
                          <w:spacing w:val="-1"/>
                        </w:rPr>
                        <w:t xml:space="preserve"> </w:t>
                      </w:r>
                      <w:r>
                        <w:t>watch</w:t>
                      </w:r>
                      <w:r>
                        <w:rPr>
                          <w:spacing w:val="-1"/>
                        </w:rPr>
                        <w:t xml:space="preserve"> must </w:t>
                      </w:r>
                      <w:r>
                        <w:t>be</w:t>
                      </w:r>
                      <w:r>
                        <w:rPr>
                          <w:spacing w:val="-1"/>
                        </w:rPr>
                        <w:t xml:space="preserve"> maintained </w:t>
                      </w:r>
                      <w:r>
                        <w:t>by</w:t>
                      </w:r>
                      <w:r>
                        <w:rPr>
                          <w:spacing w:val="1"/>
                        </w:rPr>
                        <w:t xml:space="preserve"> </w:t>
                      </w:r>
                      <w:r>
                        <w:t>a</w:t>
                      </w:r>
                      <w:r>
                        <w:rPr>
                          <w:spacing w:val="-1"/>
                        </w:rPr>
                        <w:t xml:space="preserve"> </w:t>
                      </w:r>
                      <w:r>
                        <w:t>licensed</w:t>
                      </w:r>
                      <w:r>
                        <w:rPr>
                          <w:spacing w:val="-1"/>
                        </w:rPr>
                        <w:t xml:space="preserve"> </w:t>
                      </w:r>
                      <w:r>
                        <w:t>English</w:t>
                      </w:r>
                      <w:r>
                        <w:rPr>
                          <w:spacing w:val="-1"/>
                        </w:rPr>
                        <w:t xml:space="preserve"> </w:t>
                      </w:r>
                      <w:r>
                        <w:t>speaking</w:t>
                      </w:r>
                      <w:r>
                        <w:rPr>
                          <w:spacing w:val="-1"/>
                        </w:rPr>
                        <w:t xml:space="preserve"> </w:t>
                      </w:r>
                      <w:r>
                        <w:t>deck</w:t>
                      </w:r>
                      <w:r>
                        <w:rPr>
                          <w:spacing w:val="-1"/>
                        </w:rPr>
                        <w:t xml:space="preserve"> </w:t>
                      </w:r>
                      <w:r>
                        <w:t>officer.</w:t>
                      </w:r>
                    </w:p>
                    <w:p w14:paraId="7ADB1917" w14:textId="77777777" w:rsidR="00665E32" w:rsidRDefault="00665E32" w:rsidP="00665E32">
                      <w:pPr>
                        <w:numPr>
                          <w:ilvl w:val="0"/>
                          <w:numId w:val="11"/>
                        </w:numPr>
                        <w:tabs>
                          <w:tab w:val="left" w:pos="645"/>
                        </w:tabs>
                        <w:spacing w:before="1"/>
                      </w:pPr>
                      <w:r>
                        <w:t xml:space="preserve">Increased </w:t>
                      </w:r>
                      <w:r>
                        <w:rPr>
                          <w:spacing w:val="-1"/>
                        </w:rPr>
                        <w:t>assessment</w:t>
                      </w:r>
                      <w:r>
                        <w:t xml:space="preserve"> of radar contacts.</w:t>
                      </w:r>
                    </w:p>
                    <w:p w14:paraId="425E7460" w14:textId="77777777" w:rsidR="00665E32" w:rsidRDefault="00665E32" w:rsidP="00665E32">
                      <w:pPr>
                        <w:numPr>
                          <w:ilvl w:val="0"/>
                          <w:numId w:val="11"/>
                        </w:numPr>
                        <w:tabs>
                          <w:tab w:val="left" w:pos="645"/>
                        </w:tabs>
                        <w:spacing w:before="1"/>
                      </w:pPr>
                      <w:r w:rsidRPr="0092033B">
                        <w:t>Ensure all actions required in the COLREGS are complied with.</w:t>
                      </w:r>
                    </w:p>
                    <w:p w14:paraId="3CA36BCE" w14:textId="77777777" w:rsidR="00665E32" w:rsidRDefault="00665E32" w:rsidP="00665E32">
                      <w:pPr>
                        <w:tabs>
                          <w:tab w:val="left" w:pos="639"/>
                        </w:tabs>
                        <w:spacing w:before="1"/>
                        <w:ind w:left="638"/>
                      </w:pPr>
                    </w:p>
                  </w:txbxContent>
                </v:textbox>
                <w10:anchorlock/>
              </v:shape>
            </w:pict>
          </mc:Fallback>
        </mc:AlternateContent>
      </w:r>
    </w:p>
    <w:p w14:paraId="58095350" w14:textId="77777777" w:rsidR="00665E32" w:rsidRDefault="00665E32" w:rsidP="00C34F0A">
      <w:pPr>
        <w:pStyle w:val="Heading2"/>
        <w:spacing w:before="240"/>
      </w:pPr>
      <w:bookmarkStart w:id="28" w:name="_Toc142568237"/>
      <w:r w:rsidRPr="009C2C71">
        <w:t>C.3. BRIDGE TEAM MANAGEMENT (BTM)</w:t>
      </w:r>
      <w:bookmarkEnd w:id="28"/>
    </w:p>
    <w:p w14:paraId="78CE08B0" w14:textId="77777777" w:rsidR="00665E32" w:rsidRPr="009C2C71" w:rsidRDefault="00665E32" w:rsidP="00665E32">
      <w:pPr>
        <w:rPr>
          <w:b/>
          <w:bCs/>
          <w:sz w:val="28"/>
          <w:szCs w:val="28"/>
          <w:u w:val="single"/>
        </w:rPr>
      </w:pPr>
    </w:p>
    <w:p w14:paraId="3DF902A7" w14:textId="586803CD" w:rsidR="00665E32" w:rsidRPr="00E53BD2" w:rsidRDefault="00665E32" w:rsidP="00C34F0A">
      <w:pPr>
        <w:spacing w:line="200" w:lineRule="atLeast"/>
        <w:rPr>
          <w:b/>
          <w:bCs/>
        </w:rPr>
      </w:pPr>
      <w:r>
        <w:rPr>
          <w:noProof/>
          <w:sz w:val="20"/>
          <w:szCs w:val="20"/>
        </w:rPr>
        <mc:AlternateContent>
          <mc:Choice Requires="wps">
            <w:drawing>
              <wp:inline distT="0" distB="0" distL="0" distR="0" wp14:anchorId="36753A5B" wp14:editId="4A4C9065">
                <wp:extent cx="5824855" cy="1367790"/>
                <wp:effectExtent l="9525" t="13970" r="13970" b="8890"/>
                <wp:docPr id="1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1367790"/>
                        </a:xfrm>
                        <a:prstGeom prst="rect">
                          <a:avLst/>
                        </a:prstGeom>
                        <a:solidFill>
                          <a:srgbClr val="D9D9D9"/>
                        </a:solidFill>
                        <a:ln w="7366">
                          <a:solidFill>
                            <a:srgbClr val="000000"/>
                          </a:solidFill>
                          <a:miter lim="800000"/>
                          <a:headEnd/>
                          <a:tailEnd/>
                        </a:ln>
                      </wps:spPr>
                      <wps:txbx>
                        <w:txbxContent>
                          <w:p w14:paraId="0CC0CF61" w14:textId="77777777" w:rsidR="00665E32" w:rsidRDefault="00665E32" w:rsidP="00665E32">
                            <w:pPr>
                              <w:spacing w:before="78" w:line="275" w:lineRule="exact"/>
                              <w:ind w:left="188"/>
                            </w:pPr>
                            <w:r>
                              <w:rPr>
                                <w:b/>
                                <w:spacing w:val="-1"/>
                              </w:rPr>
                              <w:t>Action Items:</w:t>
                            </w:r>
                          </w:p>
                          <w:p w14:paraId="5BE0752F" w14:textId="77777777" w:rsidR="00665E32" w:rsidRDefault="00665E32" w:rsidP="00665E32">
                            <w:pPr>
                              <w:numPr>
                                <w:ilvl w:val="0"/>
                                <w:numId w:val="10"/>
                              </w:numPr>
                              <w:tabs>
                                <w:tab w:val="left" w:pos="549"/>
                              </w:tabs>
                              <w:ind w:right="185"/>
                            </w:pPr>
                            <w:r>
                              <w:t>Have</w:t>
                            </w:r>
                            <w:r>
                              <w:rPr>
                                <w:spacing w:val="42"/>
                              </w:rPr>
                              <w:t xml:space="preserve"> </w:t>
                            </w:r>
                            <w:r>
                              <w:t>on</w:t>
                            </w:r>
                            <w:r>
                              <w:rPr>
                                <w:spacing w:val="42"/>
                              </w:rPr>
                              <w:t xml:space="preserve"> </w:t>
                            </w:r>
                            <w:r>
                              <w:t>the</w:t>
                            </w:r>
                            <w:r>
                              <w:rPr>
                                <w:spacing w:val="42"/>
                              </w:rPr>
                              <w:t xml:space="preserve"> </w:t>
                            </w:r>
                            <w:r>
                              <w:t>bridge</w:t>
                            </w:r>
                            <w:r>
                              <w:rPr>
                                <w:spacing w:val="42"/>
                              </w:rPr>
                              <w:t xml:space="preserve"> </w:t>
                            </w:r>
                            <w:r>
                              <w:t>at</w:t>
                            </w:r>
                            <w:r>
                              <w:rPr>
                                <w:spacing w:val="42"/>
                              </w:rPr>
                              <w:t xml:space="preserve"> </w:t>
                            </w:r>
                            <w:r>
                              <w:t>all</w:t>
                            </w:r>
                            <w:r>
                              <w:rPr>
                                <w:spacing w:val="42"/>
                              </w:rPr>
                              <w:t xml:space="preserve"> </w:t>
                            </w:r>
                            <w:r>
                              <w:rPr>
                                <w:spacing w:val="-1"/>
                              </w:rPr>
                              <w:t>times</w:t>
                            </w:r>
                            <w:r>
                              <w:rPr>
                                <w:spacing w:val="42"/>
                              </w:rPr>
                              <w:t xml:space="preserve"> </w:t>
                            </w:r>
                            <w:r>
                              <w:t>a</w:t>
                            </w:r>
                            <w:r>
                              <w:rPr>
                                <w:spacing w:val="42"/>
                              </w:rPr>
                              <w:t xml:space="preserve"> </w:t>
                            </w:r>
                            <w:r>
                              <w:t>deck</w:t>
                            </w:r>
                            <w:r>
                              <w:rPr>
                                <w:spacing w:val="40"/>
                              </w:rPr>
                              <w:t xml:space="preserve"> </w:t>
                            </w:r>
                            <w:r>
                              <w:t>watch</w:t>
                            </w:r>
                            <w:r>
                              <w:rPr>
                                <w:spacing w:val="41"/>
                              </w:rPr>
                              <w:t xml:space="preserve"> </w:t>
                            </w:r>
                            <w:r>
                              <w:t>officer</w:t>
                            </w:r>
                            <w:r>
                              <w:rPr>
                                <w:spacing w:val="41"/>
                              </w:rPr>
                              <w:t xml:space="preserve"> </w:t>
                            </w:r>
                            <w:r>
                              <w:rPr>
                                <w:spacing w:val="-1"/>
                              </w:rPr>
                              <w:t>capable</w:t>
                            </w:r>
                            <w:r>
                              <w:rPr>
                                <w:spacing w:val="41"/>
                              </w:rPr>
                              <w:t xml:space="preserve"> </w:t>
                            </w:r>
                            <w:r>
                              <w:t>of</w:t>
                            </w:r>
                            <w:r>
                              <w:rPr>
                                <w:spacing w:val="41"/>
                              </w:rPr>
                              <w:t xml:space="preserve"> </w:t>
                            </w:r>
                            <w:r>
                              <w:t>effectively</w:t>
                            </w:r>
                            <w:r>
                              <w:rPr>
                                <w:spacing w:val="28"/>
                              </w:rPr>
                              <w:t xml:space="preserve"> </w:t>
                            </w:r>
                            <w:r>
                              <w:t>communicating in English with the pilot.</w:t>
                            </w:r>
                          </w:p>
                          <w:p w14:paraId="4CFC67B6" w14:textId="77777777" w:rsidR="00665E32" w:rsidRDefault="00665E32" w:rsidP="00665E32">
                            <w:pPr>
                              <w:numPr>
                                <w:ilvl w:val="0"/>
                                <w:numId w:val="10"/>
                              </w:numPr>
                              <w:tabs>
                                <w:tab w:val="left" w:pos="549"/>
                              </w:tabs>
                              <w:ind w:right="185"/>
                            </w:pPr>
                            <w:r>
                              <w:t>Ensure</w:t>
                            </w:r>
                            <w:r>
                              <w:rPr>
                                <w:spacing w:val="41"/>
                              </w:rPr>
                              <w:t xml:space="preserve"> </w:t>
                            </w:r>
                            <w:r>
                              <w:rPr>
                                <w:spacing w:val="-1"/>
                              </w:rPr>
                              <w:t>bridge</w:t>
                            </w:r>
                            <w:r>
                              <w:rPr>
                                <w:spacing w:val="41"/>
                              </w:rPr>
                              <w:t xml:space="preserve"> </w:t>
                            </w:r>
                            <w:r>
                              <w:t>resource</w:t>
                            </w:r>
                            <w:r>
                              <w:rPr>
                                <w:spacing w:val="41"/>
                              </w:rPr>
                              <w:t xml:space="preserve"> </w:t>
                            </w:r>
                            <w:r>
                              <w:t>team</w:t>
                            </w:r>
                            <w:r>
                              <w:rPr>
                                <w:spacing w:val="38"/>
                              </w:rPr>
                              <w:t xml:space="preserve"> </w:t>
                            </w:r>
                            <w:r>
                              <w:t>properly</w:t>
                            </w:r>
                            <w:r>
                              <w:rPr>
                                <w:spacing w:val="41"/>
                              </w:rPr>
                              <w:t xml:space="preserve"> </w:t>
                            </w:r>
                            <w:r>
                              <w:rPr>
                                <w:spacing w:val="-1"/>
                              </w:rPr>
                              <w:t>trained</w:t>
                            </w:r>
                            <w:r>
                              <w:rPr>
                                <w:spacing w:val="40"/>
                              </w:rPr>
                              <w:t xml:space="preserve"> </w:t>
                            </w:r>
                            <w:r>
                              <w:t>in</w:t>
                            </w:r>
                            <w:r>
                              <w:rPr>
                                <w:spacing w:val="40"/>
                              </w:rPr>
                              <w:t xml:space="preserve"> </w:t>
                            </w:r>
                            <w:r>
                              <w:t>BTM</w:t>
                            </w:r>
                            <w:r>
                              <w:rPr>
                                <w:spacing w:val="40"/>
                              </w:rPr>
                              <w:t xml:space="preserve"> </w:t>
                            </w:r>
                            <w:r>
                              <w:t>in</w:t>
                            </w:r>
                            <w:r>
                              <w:rPr>
                                <w:spacing w:val="40"/>
                              </w:rPr>
                              <w:t xml:space="preserve"> </w:t>
                            </w:r>
                            <w:r>
                              <w:rPr>
                                <w:spacing w:val="-1"/>
                              </w:rPr>
                              <w:t>accordance</w:t>
                            </w:r>
                            <w:r>
                              <w:rPr>
                                <w:spacing w:val="40"/>
                              </w:rPr>
                              <w:t xml:space="preserve"> </w:t>
                            </w:r>
                            <w:r>
                              <w:t>with</w:t>
                            </w:r>
                            <w:r>
                              <w:rPr>
                                <w:spacing w:val="40"/>
                              </w:rPr>
                              <w:t xml:space="preserve"> </w:t>
                            </w:r>
                            <w:r>
                              <w:t>the</w:t>
                            </w:r>
                            <w:r>
                              <w:rPr>
                                <w:spacing w:val="40"/>
                              </w:rPr>
                              <w:t xml:space="preserve"> </w:t>
                            </w:r>
                            <w:r>
                              <w:t>Standards</w:t>
                            </w:r>
                            <w:r>
                              <w:rPr>
                                <w:spacing w:val="2"/>
                              </w:rPr>
                              <w:t xml:space="preserve"> </w:t>
                            </w:r>
                            <w:r>
                              <w:rPr>
                                <w:spacing w:val="-1"/>
                              </w:rPr>
                              <w:t>for</w:t>
                            </w:r>
                            <w:r>
                              <w:rPr>
                                <w:spacing w:val="2"/>
                              </w:rPr>
                              <w:t xml:space="preserve"> </w:t>
                            </w:r>
                            <w:r>
                              <w:t>Training,</w:t>
                            </w:r>
                            <w:r>
                              <w:rPr>
                                <w:spacing w:val="2"/>
                              </w:rPr>
                              <w:t xml:space="preserve"> </w:t>
                            </w:r>
                            <w:r>
                              <w:t>Certification,</w:t>
                            </w:r>
                            <w:r>
                              <w:rPr>
                                <w:spacing w:val="2"/>
                              </w:rPr>
                              <w:t xml:space="preserve"> </w:t>
                            </w:r>
                            <w:r>
                              <w:rPr>
                                <w:spacing w:val="-1"/>
                              </w:rPr>
                              <w:t>and</w:t>
                            </w:r>
                            <w:r>
                              <w:rPr>
                                <w:spacing w:val="2"/>
                              </w:rPr>
                              <w:t xml:space="preserve"> </w:t>
                            </w:r>
                            <w:r>
                              <w:rPr>
                                <w:spacing w:val="-1"/>
                              </w:rPr>
                              <w:t>Watchkeeping</w:t>
                            </w:r>
                            <w:r>
                              <w:rPr>
                                <w:spacing w:val="2"/>
                              </w:rPr>
                              <w:t xml:space="preserve"> </w:t>
                            </w:r>
                            <w:r>
                              <w:rPr>
                                <w:spacing w:val="-1"/>
                              </w:rPr>
                              <w:t>for</w:t>
                            </w:r>
                            <w:r>
                              <w:rPr>
                                <w:spacing w:val="2"/>
                              </w:rPr>
                              <w:t xml:space="preserve"> </w:t>
                            </w:r>
                            <w:r>
                              <w:t>Seafarers</w:t>
                            </w:r>
                            <w:r>
                              <w:rPr>
                                <w:spacing w:val="2"/>
                              </w:rPr>
                              <w:t xml:space="preserve"> </w:t>
                            </w:r>
                            <w:r>
                              <w:rPr>
                                <w:spacing w:val="-1"/>
                              </w:rPr>
                              <w:t>(STCW),</w:t>
                            </w:r>
                            <w:r>
                              <w:rPr>
                                <w:spacing w:val="2"/>
                              </w:rPr>
                              <w:t xml:space="preserve"> </w:t>
                            </w:r>
                            <w:r>
                              <w:t>if</w:t>
                            </w:r>
                            <w:r>
                              <w:rPr>
                                <w:spacing w:val="35"/>
                              </w:rPr>
                              <w:t xml:space="preserve"> </w:t>
                            </w:r>
                            <w:r>
                              <w:rPr>
                                <w:spacing w:val="-1"/>
                              </w:rPr>
                              <w:t>applicable.</w:t>
                            </w:r>
                          </w:p>
                          <w:p w14:paraId="0A239094" w14:textId="77777777" w:rsidR="00665E32" w:rsidRDefault="00665E32" w:rsidP="00665E32">
                            <w:pPr>
                              <w:numPr>
                                <w:ilvl w:val="0"/>
                                <w:numId w:val="10"/>
                              </w:numPr>
                              <w:tabs>
                                <w:tab w:val="left" w:pos="549"/>
                              </w:tabs>
                              <w:spacing w:before="2"/>
                            </w:pPr>
                            <w:r>
                              <w:t>Ensure watch officers are properly rested</w:t>
                            </w:r>
                            <w:r>
                              <w:rPr>
                                <w:spacing w:val="-1"/>
                              </w:rPr>
                              <w:t xml:space="preserve"> </w:t>
                            </w:r>
                            <w:r>
                              <w:t xml:space="preserve">per </w:t>
                            </w:r>
                            <w:r>
                              <w:rPr>
                                <w:spacing w:val="-1"/>
                              </w:rPr>
                              <w:t>STCW</w:t>
                            </w:r>
                            <w:r>
                              <w:rPr>
                                <w:spacing w:val="-2"/>
                              </w:rPr>
                              <w:t xml:space="preserve"> </w:t>
                            </w:r>
                            <w:r>
                              <w:t>and U.S. laws and regulations.</w:t>
                            </w:r>
                          </w:p>
                        </w:txbxContent>
                      </wps:txbx>
                      <wps:bodyPr rot="0" vert="horz" wrap="square" lIns="0" tIns="0" rIns="0" bIns="0" anchor="t" anchorCtr="0" upright="1">
                        <a:noAutofit/>
                      </wps:bodyPr>
                    </wps:wsp>
                  </a:graphicData>
                </a:graphic>
              </wp:inline>
            </w:drawing>
          </mc:Choice>
          <mc:Fallback>
            <w:pict>
              <v:shape w14:anchorId="36753A5B" id="Text Box 78" o:spid="_x0000_s1039" type="#_x0000_t202" style="width:458.6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" fillcolor="#d9d9d9" strokeweight=".58pt">
                <v:textbox inset="0,0,0,0">
                  <w:txbxContent>
                    <w:p w14:paraId="0CC0CF61" w14:textId="77777777" w:rsidR="00665E32" w:rsidRDefault="00665E32" w:rsidP="00665E32">
                      <w:pPr>
                        <w:spacing w:before="78" w:line="275" w:lineRule="exact"/>
                        <w:ind w:left="188"/>
                      </w:pPr>
                      <w:r>
                        <w:rPr>
                          <w:b/>
                          <w:spacing w:val="-1"/>
                        </w:rPr>
                        <w:t>Action Items:</w:t>
                      </w:r>
                    </w:p>
                    <w:p w14:paraId="5BE0752F" w14:textId="77777777" w:rsidR="00665E32" w:rsidRDefault="00665E32" w:rsidP="00665E32">
                      <w:pPr>
                        <w:numPr>
                          <w:ilvl w:val="0"/>
                          <w:numId w:val="10"/>
                        </w:numPr>
                        <w:tabs>
                          <w:tab w:val="left" w:pos="549"/>
                        </w:tabs>
                        <w:ind w:right="185"/>
                      </w:pPr>
                      <w:r>
                        <w:t>Have</w:t>
                      </w:r>
                      <w:r>
                        <w:rPr>
                          <w:spacing w:val="42"/>
                        </w:rPr>
                        <w:t xml:space="preserve"> </w:t>
                      </w:r>
                      <w:r>
                        <w:t>on</w:t>
                      </w:r>
                      <w:r>
                        <w:rPr>
                          <w:spacing w:val="42"/>
                        </w:rPr>
                        <w:t xml:space="preserve"> </w:t>
                      </w:r>
                      <w:r>
                        <w:t>the</w:t>
                      </w:r>
                      <w:r>
                        <w:rPr>
                          <w:spacing w:val="42"/>
                        </w:rPr>
                        <w:t xml:space="preserve"> </w:t>
                      </w:r>
                      <w:r>
                        <w:t>bridge</w:t>
                      </w:r>
                      <w:r>
                        <w:rPr>
                          <w:spacing w:val="42"/>
                        </w:rPr>
                        <w:t xml:space="preserve"> </w:t>
                      </w:r>
                      <w:r>
                        <w:t>at</w:t>
                      </w:r>
                      <w:r>
                        <w:rPr>
                          <w:spacing w:val="42"/>
                        </w:rPr>
                        <w:t xml:space="preserve"> </w:t>
                      </w:r>
                      <w:r>
                        <w:t>all</w:t>
                      </w:r>
                      <w:r>
                        <w:rPr>
                          <w:spacing w:val="42"/>
                        </w:rPr>
                        <w:t xml:space="preserve"> </w:t>
                      </w:r>
                      <w:r>
                        <w:rPr>
                          <w:spacing w:val="-1"/>
                        </w:rPr>
                        <w:t>times</w:t>
                      </w:r>
                      <w:r>
                        <w:rPr>
                          <w:spacing w:val="42"/>
                        </w:rPr>
                        <w:t xml:space="preserve"> </w:t>
                      </w:r>
                      <w:r>
                        <w:t>a</w:t>
                      </w:r>
                      <w:r>
                        <w:rPr>
                          <w:spacing w:val="42"/>
                        </w:rPr>
                        <w:t xml:space="preserve"> </w:t>
                      </w:r>
                      <w:r>
                        <w:t>deck</w:t>
                      </w:r>
                      <w:r>
                        <w:rPr>
                          <w:spacing w:val="40"/>
                        </w:rPr>
                        <w:t xml:space="preserve"> </w:t>
                      </w:r>
                      <w:r>
                        <w:t>watch</w:t>
                      </w:r>
                      <w:r>
                        <w:rPr>
                          <w:spacing w:val="41"/>
                        </w:rPr>
                        <w:t xml:space="preserve"> </w:t>
                      </w:r>
                      <w:r>
                        <w:t>officer</w:t>
                      </w:r>
                      <w:r>
                        <w:rPr>
                          <w:spacing w:val="41"/>
                        </w:rPr>
                        <w:t xml:space="preserve"> </w:t>
                      </w:r>
                      <w:r>
                        <w:rPr>
                          <w:spacing w:val="-1"/>
                        </w:rPr>
                        <w:t>capable</w:t>
                      </w:r>
                      <w:r>
                        <w:rPr>
                          <w:spacing w:val="41"/>
                        </w:rPr>
                        <w:t xml:space="preserve"> </w:t>
                      </w:r>
                      <w:r>
                        <w:t>of</w:t>
                      </w:r>
                      <w:r>
                        <w:rPr>
                          <w:spacing w:val="41"/>
                        </w:rPr>
                        <w:t xml:space="preserve"> </w:t>
                      </w:r>
                      <w:r>
                        <w:t>effectively</w:t>
                      </w:r>
                      <w:r>
                        <w:rPr>
                          <w:spacing w:val="28"/>
                        </w:rPr>
                        <w:t xml:space="preserve"> </w:t>
                      </w:r>
                      <w:r>
                        <w:t>communicating in English with the pilot.</w:t>
                      </w:r>
                    </w:p>
                    <w:p w14:paraId="4CFC67B6" w14:textId="77777777" w:rsidR="00665E32" w:rsidRDefault="00665E32" w:rsidP="00665E32">
                      <w:pPr>
                        <w:numPr>
                          <w:ilvl w:val="0"/>
                          <w:numId w:val="10"/>
                        </w:numPr>
                        <w:tabs>
                          <w:tab w:val="left" w:pos="549"/>
                        </w:tabs>
                        <w:ind w:right="185"/>
                      </w:pPr>
                      <w:r>
                        <w:t>Ensure</w:t>
                      </w:r>
                      <w:r>
                        <w:rPr>
                          <w:spacing w:val="41"/>
                        </w:rPr>
                        <w:t xml:space="preserve"> </w:t>
                      </w:r>
                      <w:r>
                        <w:rPr>
                          <w:spacing w:val="-1"/>
                        </w:rPr>
                        <w:t>bridge</w:t>
                      </w:r>
                      <w:r>
                        <w:rPr>
                          <w:spacing w:val="41"/>
                        </w:rPr>
                        <w:t xml:space="preserve"> </w:t>
                      </w:r>
                      <w:r>
                        <w:t>resource</w:t>
                      </w:r>
                      <w:r>
                        <w:rPr>
                          <w:spacing w:val="41"/>
                        </w:rPr>
                        <w:t xml:space="preserve"> </w:t>
                      </w:r>
                      <w:r>
                        <w:t>team</w:t>
                      </w:r>
                      <w:r>
                        <w:rPr>
                          <w:spacing w:val="38"/>
                        </w:rPr>
                        <w:t xml:space="preserve"> </w:t>
                      </w:r>
                      <w:r>
                        <w:t>properly</w:t>
                      </w:r>
                      <w:r>
                        <w:rPr>
                          <w:spacing w:val="41"/>
                        </w:rPr>
                        <w:t xml:space="preserve"> </w:t>
                      </w:r>
                      <w:r>
                        <w:rPr>
                          <w:spacing w:val="-1"/>
                        </w:rPr>
                        <w:t>trained</w:t>
                      </w:r>
                      <w:r>
                        <w:rPr>
                          <w:spacing w:val="40"/>
                        </w:rPr>
                        <w:t xml:space="preserve"> </w:t>
                      </w:r>
                      <w:r>
                        <w:t>in</w:t>
                      </w:r>
                      <w:r>
                        <w:rPr>
                          <w:spacing w:val="40"/>
                        </w:rPr>
                        <w:t xml:space="preserve"> </w:t>
                      </w:r>
                      <w:r>
                        <w:t>BTM</w:t>
                      </w:r>
                      <w:r>
                        <w:rPr>
                          <w:spacing w:val="40"/>
                        </w:rPr>
                        <w:t xml:space="preserve"> </w:t>
                      </w:r>
                      <w:r>
                        <w:t>in</w:t>
                      </w:r>
                      <w:r>
                        <w:rPr>
                          <w:spacing w:val="40"/>
                        </w:rPr>
                        <w:t xml:space="preserve"> </w:t>
                      </w:r>
                      <w:r>
                        <w:rPr>
                          <w:spacing w:val="-1"/>
                        </w:rPr>
                        <w:t>accordance</w:t>
                      </w:r>
                      <w:r>
                        <w:rPr>
                          <w:spacing w:val="40"/>
                        </w:rPr>
                        <w:t xml:space="preserve"> </w:t>
                      </w:r>
                      <w:r>
                        <w:t>with</w:t>
                      </w:r>
                      <w:r>
                        <w:rPr>
                          <w:spacing w:val="40"/>
                        </w:rPr>
                        <w:t xml:space="preserve"> </w:t>
                      </w:r>
                      <w:r>
                        <w:t>the</w:t>
                      </w:r>
                      <w:r>
                        <w:rPr>
                          <w:spacing w:val="40"/>
                        </w:rPr>
                        <w:t xml:space="preserve"> </w:t>
                      </w:r>
                      <w:r>
                        <w:t>Standards</w:t>
                      </w:r>
                      <w:r>
                        <w:rPr>
                          <w:spacing w:val="2"/>
                        </w:rPr>
                        <w:t xml:space="preserve"> </w:t>
                      </w:r>
                      <w:r>
                        <w:rPr>
                          <w:spacing w:val="-1"/>
                        </w:rPr>
                        <w:t>for</w:t>
                      </w:r>
                      <w:r>
                        <w:rPr>
                          <w:spacing w:val="2"/>
                        </w:rPr>
                        <w:t xml:space="preserve"> </w:t>
                      </w:r>
                      <w:r>
                        <w:t>Training,</w:t>
                      </w:r>
                      <w:r>
                        <w:rPr>
                          <w:spacing w:val="2"/>
                        </w:rPr>
                        <w:t xml:space="preserve"> </w:t>
                      </w:r>
                      <w:r>
                        <w:t>Certification,</w:t>
                      </w:r>
                      <w:r>
                        <w:rPr>
                          <w:spacing w:val="2"/>
                        </w:rPr>
                        <w:t xml:space="preserve"> </w:t>
                      </w:r>
                      <w:r>
                        <w:rPr>
                          <w:spacing w:val="-1"/>
                        </w:rPr>
                        <w:t>and</w:t>
                      </w:r>
                      <w:r>
                        <w:rPr>
                          <w:spacing w:val="2"/>
                        </w:rPr>
                        <w:t xml:space="preserve"> </w:t>
                      </w:r>
                      <w:r>
                        <w:rPr>
                          <w:spacing w:val="-1"/>
                        </w:rPr>
                        <w:t>Watchkeeping</w:t>
                      </w:r>
                      <w:r>
                        <w:rPr>
                          <w:spacing w:val="2"/>
                        </w:rPr>
                        <w:t xml:space="preserve"> </w:t>
                      </w:r>
                      <w:r>
                        <w:rPr>
                          <w:spacing w:val="-1"/>
                        </w:rPr>
                        <w:t>for</w:t>
                      </w:r>
                      <w:r>
                        <w:rPr>
                          <w:spacing w:val="2"/>
                        </w:rPr>
                        <w:t xml:space="preserve"> </w:t>
                      </w:r>
                      <w:r>
                        <w:t>Seafarers</w:t>
                      </w:r>
                      <w:r>
                        <w:rPr>
                          <w:spacing w:val="2"/>
                        </w:rPr>
                        <w:t xml:space="preserve"> </w:t>
                      </w:r>
                      <w:r>
                        <w:rPr>
                          <w:spacing w:val="-1"/>
                        </w:rPr>
                        <w:t>(STCW),</w:t>
                      </w:r>
                      <w:r>
                        <w:rPr>
                          <w:spacing w:val="2"/>
                        </w:rPr>
                        <w:t xml:space="preserve"> </w:t>
                      </w:r>
                      <w:r>
                        <w:t>if</w:t>
                      </w:r>
                      <w:r>
                        <w:rPr>
                          <w:spacing w:val="35"/>
                        </w:rPr>
                        <w:t xml:space="preserve"> </w:t>
                      </w:r>
                      <w:r>
                        <w:rPr>
                          <w:spacing w:val="-1"/>
                        </w:rPr>
                        <w:t>applicable.</w:t>
                      </w:r>
                    </w:p>
                    <w:p w14:paraId="0A239094" w14:textId="77777777" w:rsidR="00665E32" w:rsidRDefault="00665E32" w:rsidP="00665E32">
                      <w:pPr>
                        <w:numPr>
                          <w:ilvl w:val="0"/>
                          <w:numId w:val="10"/>
                        </w:numPr>
                        <w:tabs>
                          <w:tab w:val="left" w:pos="549"/>
                        </w:tabs>
                        <w:spacing w:before="2"/>
                      </w:pPr>
                      <w:r>
                        <w:t>Ensure watch officers are properly rested</w:t>
                      </w:r>
                      <w:r>
                        <w:rPr>
                          <w:spacing w:val="-1"/>
                        </w:rPr>
                        <w:t xml:space="preserve"> </w:t>
                      </w:r>
                      <w:r>
                        <w:t xml:space="preserve">per </w:t>
                      </w:r>
                      <w:r>
                        <w:rPr>
                          <w:spacing w:val="-1"/>
                        </w:rPr>
                        <w:t>STCW</w:t>
                      </w:r>
                      <w:r>
                        <w:rPr>
                          <w:spacing w:val="-2"/>
                        </w:rPr>
                        <w:t xml:space="preserve"> </w:t>
                      </w:r>
                      <w:r>
                        <w:t>and U.S. laws and regulations.</w:t>
                      </w:r>
                    </w:p>
                  </w:txbxContent>
                </v:textbox>
                <w10:anchorlock/>
              </v:shape>
            </w:pict>
          </mc:Fallback>
        </mc:AlternateContent>
      </w:r>
    </w:p>
    <w:p w14:paraId="14E7860E" w14:textId="77777777" w:rsidR="00665E32" w:rsidRPr="00E53BD2" w:rsidRDefault="00665E32" w:rsidP="00C34F0A">
      <w:pPr>
        <w:pStyle w:val="Heading6"/>
        <w:tabs>
          <w:tab w:val="left" w:pos="849"/>
        </w:tabs>
        <w:spacing w:before="240" w:after="240"/>
        <w:ind w:left="0" w:firstLine="0"/>
        <w:rPr>
          <w:b w:val="0"/>
          <w:bCs w:val="0"/>
          <w:sz w:val="28"/>
          <w:szCs w:val="28"/>
        </w:rPr>
      </w:pPr>
      <w:r w:rsidRPr="00E53BD2">
        <w:rPr>
          <w:spacing w:val="-1"/>
          <w:sz w:val="28"/>
          <w:szCs w:val="28"/>
        </w:rPr>
        <w:t>C.3.1 Introduction</w:t>
      </w:r>
    </w:p>
    <w:p w14:paraId="110E8235" w14:textId="77777777" w:rsidR="00665E32" w:rsidRPr="00E53BD2" w:rsidRDefault="00665E32" w:rsidP="00665E32">
      <w:pPr>
        <w:pStyle w:val="BodyText"/>
        <w:spacing w:before="117"/>
        <w:ind w:left="0"/>
      </w:pPr>
      <w:r>
        <w:t>BTM</w:t>
      </w:r>
      <w:r w:rsidRPr="00E53BD2">
        <w:t xml:space="preserve"> prevents incidents, accidents, and oil spills by</w:t>
      </w:r>
      <w:r w:rsidRPr="00E53BD2">
        <w:rPr>
          <w:spacing w:val="29"/>
        </w:rPr>
        <w:t xml:space="preserve"> </w:t>
      </w:r>
      <w:r w:rsidRPr="00E53BD2">
        <w:rPr>
          <w:spacing w:val="-1"/>
        </w:rPr>
        <w:t>improving</w:t>
      </w:r>
      <w:r w:rsidRPr="00E53BD2">
        <w:t xml:space="preserve"> </w:t>
      </w:r>
      <w:r w:rsidRPr="00E53BD2">
        <w:rPr>
          <w:spacing w:val="-1"/>
        </w:rPr>
        <w:t>communication</w:t>
      </w:r>
      <w:r w:rsidRPr="00E53BD2">
        <w:t xml:space="preserve"> and situational awareness.</w:t>
      </w:r>
    </w:p>
    <w:p w14:paraId="74A5EACA" w14:textId="77777777" w:rsidR="00665E32" w:rsidRPr="00E53BD2" w:rsidRDefault="00665E32" w:rsidP="00C34F0A">
      <w:pPr>
        <w:pStyle w:val="Heading6"/>
        <w:tabs>
          <w:tab w:val="left" w:pos="848"/>
        </w:tabs>
        <w:spacing w:before="240" w:after="240"/>
        <w:ind w:left="0" w:firstLine="0"/>
        <w:rPr>
          <w:b w:val="0"/>
          <w:bCs w:val="0"/>
          <w:sz w:val="28"/>
          <w:szCs w:val="28"/>
        </w:rPr>
      </w:pPr>
      <w:r w:rsidRPr="00E53BD2">
        <w:rPr>
          <w:spacing w:val="-1"/>
          <w:sz w:val="28"/>
          <w:szCs w:val="28"/>
        </w:rPr>
        <w:t>C.3.2 Basic Components of Bridge Team Management</w:t>
      </w:r>
    </w:p>
    <w:p w14:paraId="1C2D48C9" w14:textId="4C740699" w:rsidR="00665E32" w:rsidRPr="00E53BD2" w:rsidRDefault="00665E32" w:rsidP="00665E32">
      <w:pPr>
        <w:pStyle w:val="BodyText"/>
        <w:numPr>
          <w:ilvl w:val="0"/>
          <w:numId w:val="47"/>
        </w:numPr>
        <w:tabs>
          <w:tab w:val="left" w:pos="1388"/>
        </w:tabs>
        <w:spacing w:before="118"/>
        <w:ind w:right="711"/>
      </w:pPr>
      <w:r w:rsidRPr="00E53BD2">
        <w:t>A watch size and structure appropriate</w:t>
      </w:r>
      <w:r w:rsidRPr="00E53BD2">
        <w:rPr>
          <w:spacing w:val="-1"/>
        </w:rPr>
        <w:t xml:space="preserve"> </w:t>
      </w:r>
      <w:r w:rsidRPr="00E53BD2">
        <w:t>to</w:t>
      </w:r>
      <w:r w:rsidRPr="00E53BD2">
        <w:rPr>
          <w:spacing w:val="-1"/>
        </w:rPr>
        <w:t xml:space="preserve"> </w:t>
      </w:r>
      <w:r w:rsidRPr="00E53BD2">
        <w:t>expected</w:t>
      </w:r>
      <w:r w:rsidRPr="00E53BD2">
        <w:rPr>
          <w:spacing w:val="-1"/>
        </w:rPr>
        <w:t xml:space="preserve"> </w:t>
      </w:r>
      <w:r w:rsidRPr="00E53BD2">
        <w:t>operating</w:t>
      </w:r>
      <w:r w:rsidRPr="00E53BD2">
        <w:rPr>
          <w:spacing w:val="-1"/>
        </w:rPr>
        <w:t xml:space="preserve"> </w:t>
      </w:r>
      <w:r w:rsidRPr="00E53BD2">
        <w:t>conditions</w:t>
      </w:r>
      <w:r w:rsidRPr="00E53BD2">
        <w:rPr>
          <w:spacing w:val="-1"/>
        </w:rPr>
        <w:t xml:space="preserve"> </w:t>
      </w:r>
      <w:r w:rsidRPr="00E53BD2">
        <w:t>(i.e., restricted</w:t>
      </w:r>
      <w:r w:rsidRPr="00E53BD2">
        <w:rPr>
          <w:spacing w:val="-1"/>
        </w:rPr>
        <w:t xml:space="preserve"> waterways, </w:t>
      </w:r>
      <w:r w:rsidRPr="00E53BD2">
        <w:t>traffic</w:t>
      </w:r>
      <w:r w:rsidRPr="00E53BD2">
        <w:rPr>
          <w:spacing w:val="-1"/>
        </w:rPr>
        <w:t xml:space="preserve"> concentrations, </w:t>
      </w:r>
      <w:r w:rsidRPr="00E53BD2">
        <w:t>and</w:t>
      </w:r>
      <w:r w:rsidRPr="00E53BD2">
        <w:rPr>
          <w:spacing w:val="-1"/>
        </w:rPr>
        <w:t xml:space="preserve"> </w:t>
      </w:r>
      <w:r w:rsidRPr="00E53BD2">
        <w:t>restricted</w:t>
      </w:r>
      <w:r w:rsidRPr="00E53BD2">
        <w:rPr>
          <w:spacing w:val="-1"/>
        </w:rPr>
        <w:t xml:space="preserve"> </w:t>
      </w:r>
      <w:r w:rsidRPr="00E53BD2">
        <w:t>visibility</w:t>
      </w:r>
      <w:r w:rsidR="007308B8" w:rsidRPr="00E53BD2">
        <w:t>).</w:t>
      </w:r>
    </w:p>
    <w:p w14:paraId="104E152C" w14:textId="2C658CEF" w:rsidR="00665E32" w:rsidRPr="00E53BD2" w:rsidRDefault="00665E32" w:rsidP="00665E32">
      <w:pPr>
        <w:pStyle w:val="BodyText"/>
        <w:numPr>
          <w:ilvl w:val="0"/>
          <w:numId w:val="47"/>
        </w:numPr>
        <w:tabs>
          <w:tab w:val="left" w:pos="1388"/>
        </w:tabs>
        <w:ind w:right="673"/>
      </w:pPr>
      <w:r w:rsidRPr="00E53BD2">
        <w:t xml:space="preserve">A watch size and </w:t>
      </w:r>
      <w:r w:rsidRPr="00E53BD2">
        <w:rPr>
          <w:spacing w:val="-1"/>
        </w:rPr>
        <w:t>structure</w:t>
      </w:r>
      <w:r w:rsidRPr="00E53BD2">
        <w:t xml:space="preserve"> that </w:t>
      </w:r>
      <w:r w:rsidRPr="00E53BD2">
        <w:rPr>
          <w:spacing w:val="-1"/>
        </w:rPr>
        <w:t xml:space="preserve">effectively </w:t>
      </w:r>
      <w:r w:rsidRPr="00E53BD2">
        <w:t>addresses</w:t>
      </w:r>
      <w:r w:rsidRPr="00E53BD2">
        <w:rPr>
          <w:spacing w:val="-1"/>
        </w:rPr>
        <w:t xml:space="preserve"> </w:t>
      </w:r>
      <w:r w:rsidRPr="00E53BD2">
        <w:t>the</w:t>
      </w:r>
      <w:r w:rsidRPr="00E53BD2">
        <w:rPr>
          <w:spacing w:val="-1"/>
        </w:rPr>
        <w:t xml:space="preserve"> </w:t>
      </w:r>
      <w:r w:rsidRPr="00E53BD2">
        <w:t>three</w:t>
      </w:r>
      <w:r w:rsidRPr="00E53BD2">
        <w:rPr>
          <w:spacing w:val="-1"/>
        </w:rPr>
        <w:t xml:space="preserve"> primary </w:t>
      </w:r>
      <w:r w:rsidRPr="00E53BD2">
        <w:t>bridge</w:t>
      </w:r>
      <w:r w:rsidRPr="00E53BD2">
        <w:rPr>
          <w:spacing w:val="41"/>
        </w:rPr>
        <w:t xml:space="preserve"> </w:t>
      </w:r>
      <w:r w:rsidRPr="00E53BD2">
        <w:t xml:space="preserve">functions: </w:t>
      </w:r>
      <w:r w:rsidRPr="00E53BD2">
        <w:rPr>
          <w:spacing w:val="-1"/>
        </w:rPr>
        <w:t>navigation,</w:t>
      </w:r>
      <w:r w:rsidRPr="00E53BD2">
        <w:t xml:space="preserve"> </w:t>
      </w:r>
      <w:r w:rsidRPr="00E53BD2">
        <w:rPr>
          <w:spacing w:val="-1"/>
        </w:rPr>
        <w:t>collision</w:t>
      </w:r>
      <w:r w:rsidRPr="00E53BD2">
        <w:t xml:space="preserve"> </w:t>
      </w:r>
      <w:r w:rsidRPr="00E53BD2">
        <w:rPr>
          <w:spacing w:val="-1"/>
        </w:rPr>
        <w:t>avoidance,</w:t>
      </w:r>
      <w:r w:rsidRPr="00E53BD2">
        <w:t xml:space="preserve"> and </w:t>
      </w:r>
      <w:r w:rsidR="007308B8" w:rsidRPr="00E53BD2">
        <w:rPr>
          <w:spacing w:val="-1"/>
        </w:rPr>
        <w:t>communication.</w:t>
      </w:r>
    </w:p>
    <w:p w14:paraId="1E8EFDC5" w14:textId="11346EDD" w:rsidR="00665E32" w:rsidRPr="00E53BD2" w:rsidRDefault="00665E32" w:rsidP="00665E32">
      <w:pPr>
        <w:pStyle w:val="BodyText"/>
        <w:numPr>
          <w:ilvl w:val="0"/>
          <w:numId w:val="47"/>
        </w:numPr>
        <w:tabs>
          <w:tab w:val="left" w:pos="1388"/>
        </w:tabs>
        <w:spacing w:line="293" w:lineRule="exact"/>
      </w:pPr>
      <w:r w:rsidRPr="00E53BD2">
        <w:t xml:space="preserve">Clear roles and responsibilities for each </w:t>
      </w:r>
      <w:r w:rsidRPr="00E53BD2">
        <w:rPr>
          <w:spacing w:val="-1"/>
        </w:rPr>
        <w:t>bridge</w:t>
      </w:r>
      <w:r w:rsidRPr="00E53BD2">
        <w:rPr>
          <w:spacing w:val="-2"/>
        </w:rPr>
        <w:t xml:space="preserve"> </w:t>
      </w:r>
      <w:r w:rsidRPr="00E53BD2">
        <w:t>team</w:t>
      </w:r>
      <w:r w:rsidRPr="00E53BD2">
        <w:rPr>
          <w:spacing w:val="-1"/>
        </w:rPr>
        <w:t xml:space="preserve"> </w:t>
      </w:r>
      <w:r w:rsidR="007308B8" w:rsidRPr="00E53BD2">
        <w:rPr>
          <w:spacing w:val="-1"/>
        </w:rPr>
        <w:t>member.</w:t>
      </w:r>
    </w:p>
    <w:p w14:paraId="6EAA3EAA" w14:textId="203B4DB8" w:rsidR="00665E32" w:rsidRPr="00E53BD2" w:rsidRDefault="00665E32" w:rsidP="00665E32">
      <w:pPr>
        <w:pStyle w:val="BodyText"/>
        <w:numPr>
          <w:ilvl w:val="0"/>
          <w:numId w:val="47"/>
        </w:numPr>
        <w:tabs>
          <w:tab w:val="left" w:pos="1388"/>
        </w:tabs>
        <w:spacing w:line="293" w:lineRule="exact"/>
      </w:pPr>
      <w:r w:rsidRPr="00E53BD2">
        <w:t>Clear guidelines for internal</w:t>
      </w:r>
      <w:r w:rsidRPr="00E53BD2">
        <w:rPr>
          <w:spacing w:val="-1"/>
        </w:rPr>
        <w:t xml:space="preserve"> </w:t>
      </w:r>
      <w:r w:rsidRPr="00E53BD2">
        <w:t xml:space="preserve">and </w:t>
      </w:r>
      <w:r w:rsidRPr="00E53BD2">
        <w:rPr>
          <w:spacing w:val="-1"/>
        </w:rPr>
        <w:t>external</w:t>
      </w:r>
      <w:r w:rsidRPr="00E53BD2">
        <w:t xml:space="preserve"> </w:t>
      </w:r>
      <w:r w:rsidR="007308B8" w:rsidRPr="00E53BD2">
        <w:rPr>
          <w:spacing w:val="-1"/>
        </w:rPr>
        <w:t>communications.</w:t>
      </w:r>
    </w:p>
    <w:p w14:paraId="1432E045" w14:textId="77777777" w:rsidR="00665E32" w:rsidRPr="00E53BD2" w:rsidRDefault="00665E32" w:rsidP="00665E32">
      <w:pPr>
        <w:pStyle w:val="BodyText"/>
        <w:numPr>
          <w:ilvl w:val="0"/>
          <w:numId w:val="47"/>
        </w:numPr>
        <w:tabs>
          <w:tab w:val="left" w:pos="1388"/>
        </w:tabs>
        <w:spacing w:line="293" w:lineRule="exact"/>
      </w:pPr>
      <w:r w:rsidRPr="00E53BD2">
        <w:t xml:space="preserve">Procedures </w:t>
      </w:r>
      <w:r w:rsidRPr="00E53BD2">
        <w:rPr>
          <w:spacing w:val="-1"/>
        </w:rPr>
        <w:t>for</w:t>
      </w:r>
      <w:r w:rsidRPr="00E53BD2">
        <w:t xml:space="preserve"> navigating</w:t>
      </w:r>
      <w:r w:rsidRPr="00E53BD2">
        <w:rPr>
          <w:spacing w:val="-1"/>
        </w:rPr>
        <w:t xml:space="preserve"> </w:t>
      </w:r>
      <w:r w:rsidRPr="00E53BD2">
        <w:t xml:space="preserve">with a </w:t>
      </w:r>
      <w:r w:rsidRPr="00E53BD2">
        <w:rPr>
          <w:spacing w:val="-1"/>
        </w:rPr>
        <w:t>Pilot</w:t>
      </w:r>
      <w:r w:rsidRPr="00E53BD2">
        <w:t xml:space="preserve"> on </w:t>
      </w:r>
      <w:r w:rsidRPr="00E53BD2">
        <w:rPr>
          <w:spacing w:val="-1"/>
        </w:rPr>
        <w:t>board;</w:t>
      </w:r>
      <w:r w:rsidRPr="00E53BD2">
        <w:t xml:space="preserve"> </w:t>
      </w:r>
      <w:r w:rsidRPr="00E53BD2">
        <w:rPr>
          <w:spacing w:val="-1"/>
        </w:rPr>
        <w:t>and</w:t>
      </w:r>
    </w:p>
    <w:p w14:paraId="7ED268BE" w14:textId="77777777" w:rsidR="00665E32" w:rsidRPr="00E53BD2" w:rsidRDefault="00665E32" w:rsidP="00665E32">
      <w:pPr>
        <w:pStyle w:val="BodyText"/>
        <w:numPr>
          <w:ilvl w:val="0"/>
          <w:numId w:val="47"/>
        </w:numPr>
        <w:tabs>
          <w:tab w:val="left" w:pos="1388"/>
        </w:tabs>
        <w:spacing w:line="293" w:lineRule="exact"/>
      </w:pPr>
      <w:r w:rsidRPr="00E53BD2">
        <w:rPr>
          <w:spacing w:val="-1"/>
        </w:rPr>
        <w:t>Comprehensive</w:t>
      </w:r>
      <w:r w:rsidRPr="00E53BD2">
        <w:t xml:space="preserve"> voyage planning that includes chart updates, plotted </w:t>
      </w:r>
      <w:proofErr w:type="spellStart"/>
      <w:r w:rsidRPr="00E53BD2">
        <w:t>tracklines</w:t>
      </w:r>
      <w:proofErr w:type="spellEnd"/>
      <w:r w:rsidRPr="00E53BD2">
        <w:t>, turn ranges/bearings, tide and weather information, and thorough review of all applicable Notices to Mariners.</w:t>
      </w:r>
    </w:p>
    <w:p w14:paraId="69092B45" w14:textId="77777777" w:rsidR="00665E32" w:rsidRPr="00E53BD2" w:rsidRDefault="00665E32" w:rsidP="00665E32"/>
    <w:p w14:paraId="1FCDE5C9" w14:textId="77777777" w:rsidR="00665E32" w:rsidRPr="00E53BD2" w:rsidRDefault="00665E32" w:rsidP="00665E32">
      <w:pPr>
        <w:pStyle w:val="Heading6"/>
        <w:tabs>
          <w:tab w:val="left" w:pos="849"/>
        </w:tabs>
        <w:spacing w:after="240"/>
        <w:ind w:left="0" w:firstLine="0"/>
        <w:rPr>
          <w:b w:val="0"/>
          <w:bCs w:val="0"/>
          <w:sz w:val="28"/>
          <w:szCs w:val="28"/>
        </w:rPr>
      </w:pPr>
      <w:r w:rsidRPr="00E53BD2">
        <w:rPr>
          <w:spacing w:val="-1"/>
          <w:sz w:val="28"/>
          <w:szCs w:val="28"/>
        </w:rPr>
        <w:t>C.3.3 Expectations</w:t>
      </w:r>
    </w:p>
    <w:p w14:paraId="38F52331" w14:textId="77777777" w:rsidR="00665E32" w:rsidRPr="00E53BD2" w:rsidRDefault="00665E32" w:rsidP="00665E32">
      <w:pPr>
        <w:pStyle w:val="BodyText"/>
        <w:spacing w:before="117"/>
        <w:ind w:left="0"/>
        <w:rPr>
          <w:spacing w:val="-1"/>
        </w:rPr>
      </w:pPr>
      <w:r w:rsidRPr="00E53BD2">
        <w:t>While</w:t>
      </w:r>
      <w:r w:rsidRPr="00E53BD2">
        <w:rPr>
          <w:spacing w:val="56"/>
        </w:rPr>
        <w:t xml:space="preserve"> </w:t>
      </w:r>
      <w:r w:rsidRPr="00E53BD2">
        <w:t>operating</w:t>
      </w:r>
      <w:r w:rsidRPr="00E53BD2">
        <w:rPr>
          <w:spacing w:val="56"/>
        </w:rPr>
        <w:t xml:space="preserve"> </w:t>
      </w:r>
      <w:r w:rsidRPr="00E53BD2">
        <w:t>in</w:t>
      </w:r>
      <w:r w:rsidRPr="00E53BD2">
        <w:rPr>
          <w:spacing w:val="56"/>
        </w:rPr>
        <w:t xml:space="preserve"> </w:t>
      </w:r>
      <w:r w:rsidRPr="00E53BD2">
        <w:t>Cook Inlet,</w:t>
      </w:r>
      <w:r w:rsidRPr="00E53BD2">
        <w:rPr>
          <w:spacing w:val="56"/>
        </w:rPr>
        <w:t xml:space="preserve"> </w:t>
      </w:r>
      <w:r w:rsidRPr="00E53BD2">
        <w:t>vessel</w:t>
      </w:r>
      <w:r w:rsidRPr="00E53BD2">
        <w:rPr>
          <w:spacing w:val="56"/>
        </w:rPr>
        <w:t xml:space="preserve"> </w:t>
      </w:r>
      <w:r w:rsidRPr="00E53BD2">
        <w:t>owners,</w:t>
      </w:r>
      <w:r w:rsidRPr="00E53BD2">
        <w:rPr>
          <w:spacing w:val="24"/>
        </w:rPr>
        <w:t xml:space="preserve"> </w:t>
      </w:r>
      <w:r w:rsidRPr="00E53BD2">
        <w:t xml:space="preserve">operators, and </w:t>
      </w:r>
      <w:proofErr w:type="gramStart"/>
      <w:r w:rsidRPr="00E53BD2">
        <w:t>Masters</w:t>
      </w:r>
      <w:proofErr w:type="gramEnd"/>
      <w:r w:rsidRPr="00E53BD2">
        <w:t xml:space="preserve"> are expected to</w:t>
      </w:r>
      <w:r w:rsidRPr="00E53BD2">
        <w:rPr>
          <w:spacing w:val="-1"/>
        </w:rPr>
        <w:t xml:space="preserve"> ensure that bridge watchstanders:</w:t>
      </w:r>
    </w:p>
    <w:p w14:paraId="2F53DA1B" w14:textId="77777777" w:rsidR="00665E32" w:rsidRPr="00E53BD2" w:rsidRDefault="00665E32" w:rsidP="00665E32">
      <w:pPr>
        <w:pStyle w:val="BodyText"/>
        <w:ind w:left="0"/>
      </w:pPr>
    </w:p>
    <w:p w14:paraId="3EE30657" w14:textId="77777777" w:rsidR="00665E32" w:rsidRPr="00E53BD2" w:rsidRDefault="00665E32" w:rsidP="00665E32">
      <w:pPr>
        <w:pStyle w:val="BodyText"/>
        <w:numPr>
          <w:ilvl w:val="0"/>
          <w:numId w:val="48"/>
        </w:numPr>
        <w:tabs>
          <w:tab w:val="left" w:pos="1388"/>
        </w:tabs>
        <w:ind w:right="384"/>
      </w:pPr>
      <w:r w:rsidRPr="00E53BD2">
        <w:rPr>
          <w:spacing w:val="-1"/>
        </w:rPr>
        <w:t>Are</w:t>
      </w:r>
      <w:r w:rsidRPr="00E53BD2">
        <w:rPr>
          <w:spacing w:val="28"/>
        </w:rPr>
        <w:t xml:space="preserve"> </w:t>
      </w:r>
      <w:r w:rsidRPr="00E53BD2">
        <w:rPr>
          <w:spacing w:val="-1"/>
        </w:rPr>
        <w:t>properly</w:t>
      </w:r>
      <w:r w:rsidRPr="00E53BD2">
        <w:rPr>
          <w:spacing w:val="28"/>
        </w:rPr>
        <w:t xml:space="preserve"> </w:t>
      </w:r>
      <w:r w:rsidRPr="00E53BD2">
        <w:rPr>
          <w:spacing w:val="-1"/>
        </w:rPr>
        <w:t>rested</w:t>
      </w:r>
      <w:r w:rsidRPr="00E53BD2">
        <w:rPr>
          <w:spacing w:val="28"/>
        </w:rPr>
        <w:t xml:space="preserve"> </w:t>
      </w:r>
      <w:r w:rsidRPr="00E53BD2">
        <w:rPr>
          <w:spacing w:val="-1"/>
        </w:rPr>
        <w:t>per</w:t>
      </w:r>
      <w:r w:rsidRPr="00E53BD2">
        <w:rPr>
          <w:spacing w:val="28"/>
        </w:rPr>
        <w:t xml:space="preserve"> </w:t>
      </w:r>
      <w:r w:rsidRPr="00E53BD2">
        <w:rPr>
          <w:spacing w:val="-1"/>
        </w:rPr>
        <w:t>STCW</w:t>
      </w:r>
      <w:r w:rsidRPr="00E53BD2">
        <w:rPr>
          <w:spacing w:val="26"/>
        </w:rPr>
        <w:t xml:space="preserve"> </w:t>
      </w:r>
      <w:r w:rsidRPr="00E53BD2">
        <w:rPr>
          <w:spacing w:val="-1"/>
        </w:rPr>
        <w:t>and</w:t>
      </w:r>
      <w:r w:rsidRPr="00E53BD2">
        <w:rPr>
          <w:spacing w:val="28"/>
        </w:rPr>
        <w:t xml:space="preserve"> </w:t>
      </w:r>
      <w:r w:rsidRPr="00E53BD2">
        <w:rPr>
          <w:spacing w:val="-1"/>
        </w:rPr>
        <w:t>U.S.</w:t>
      </w:r>
      <w:r w:rsidRPr="00E53BD2">
        <w:rPr>
          <w:spacing w:val="28"/>
        </w:rPr>
        <w:t xml:space="preserve"> </w:t>
      </w:r>
      <w:r w:rsidRPr="00E53BD2">
        <w:t>laws</w:t>
      </w:r>
      <w:r w:rsidRPr="00E53BD2">
        <w:rPr>
          <w:spacing w:val="28"/>
        </w:rPr>
        <w:t xml:space="preserve"> </w:t>
      </w:r>
      <w:r w:rsidRPr="00E53BD2">
        <w:t>and</w:t>
      </w:r>
      <w:r w:rsidRPr="00E53BD2">
        <w:rPr>
          <w:spacing w:val="28"/>
        </w:rPr>
        <w:t xml:space="preserve"> </w:t>
      </w:r>
      <w:r w:rsidRPr="00E53BD2">
        <w:t>regulations,</w:t>
      </w:r>
      <w:r w:rsidRPr="00E53BD2">
        <w:rPr>
          <w:spacing w:val="28"/>
        </w:rPr>
        <w:t xml:space="preserve"> (i.</w:t>
      </w:r>
      <w:r w:rsidRPr="00E53BD2">
        <w:t>e.,</w:t>
      </w:r>
      <w:r w:rsidRPr="00E53BD2">
        <w:rPr>
          <w:spacing w:val="28"/>
        </w:rPr>
        <w:t xml:space="preserve"> </w:t>
      </w:r>
      <w:r w:rsidRPr="00E53BD2">
        <w:t>officer</w:t>
      </w:r>
      <w:r w:rsidRPr="00E53BD2">
        <w:rPr>
          <w:spacing w:val="28"/>
        </w:rPr>
        <w:t xml:space="preserve"> </w:t>
      </w:r>
      <w:r w:rsidRPr="00E53BD2">
        <w:t>in</w:t>
      </w:r>
      <w:r w:rsidRPr="00E53BD2">
        <w:rPr>
          <w:spacing w:val="28"/>
        </w:rPr>
        <w:t xml:space="preserve"> </w:t>
      </w:r>
      <w:r w:rsidRPr="00E53BD2">
        <w:t>charge</w:t>
      </w:r>
      <w:r w:rsidRPr="00E53BD2">
        <w:rPr>
          <w:spacing w:val="4"/>
        </w:rPr>
        <w:t xml:space="preserve"> </w:t>
      </w:r>
      <w:r w:rsidRPr="00E53BD2">
        <w:t>of</w:t>
      </w:r>
      <w:r w:rsidRPr="00E53BD2">
        <w:rPr>
          <w:spacing w:val="4"/>
        </w:rPr>
        <w:t xml:space="preserve"> </w:t>
      </w:r>
      <w:r w:rsidRPr="00E53BD2">
        <w:rPr>
          <w:spacing w:val="-1"/>
        </w:rPr>
        <w:t>the</w:t>
      </w:r>
      <w:r w:rsidRPr="00E53BD2">
        <w:rPr>
          <w:spacing w:val="4"/>
        </w:rPr>
        <w:t xml:space="preserve"> </w:t>
      </w:r>
      <w:r w:rsidRPr="00E53BD2">
        <w:t>deck</w:t>
      </w:r>
      <w:r w:rsidRPr="00E53BD2">
        <w:rPr>
          <w:spacing w:val="4"/>
        </w:rPr>
        <w:t xml:space="preserve"> </w:t>
      </w:r>
      <w:r w:rsidRPr="00E53BD2">
        <w:t>watch</w:t>
      </w:r>
      <w:r w:rsidRPr="00E53BD2">
        <w:rPr>
          <w:spacing w:val="4"/>
        </w:rPr>
        <w:t xml:space="preserve"> </w:t>
      </w:r>
      <w:r w:rsidRPr="00E53BD2">
        <w:t>on</w:t>
      </w:r>
      <w:r w:rsidRPr="00E53BD2">
        <w:rPr>
          <w:spacing w:val="4"/>
        </w:rPr>
        <w:t xml:space="preserve"> </w:t>
      </w:r>
      <w:r w:rsidRPr="00E53BD2">
        <w:t>a</w:t>
      </w:r>
      <w:r w:rsidRPr="00E53BD2">
        <w:rPr>
          <w:spacing w:val="4"/>
        </w:rPr>
        <w:t xml:space="preserve"> </w:t>
      </w:r>
      <w:r w:rsidRPr="00E53BD2">
        <w:t>vessel</w:t>
      </w:r>
      <w:r w:rsidRPr="00E53BD2">
        <w:rPr>
          <w:spacing w:val="4"/>
        </w:rPr>
        <w:t xml:space="preserve"> </w:t>
      </w:r>
      <w:r w:rsidRPr="00E53BD2">
        <w:t>when</w:t>
      </w:r>
      <w:r w:rsidRPr="00E53BD2">
        <w:rPr>
          <w:spacing w:val="2"/>
        </w:rPr>
        <w:t xml:space="preserve"> </w:t>
      </w:r>
      <w:r w:rsidRPr="00E53BD2">
        <w:rPr>
          <w:spacing w:val="-1"/>
        </w:rPr>
        <w:t>leaving</w:t>
      </w:r>
      <w:r w:rsidRPr="00E53BD2">
        <w:rPr>
          <w:spacing w:val="4"/>
        </w:rPr>
        <w:t xml:space="preserve"> </w:t>
      </w:r>
      <w:r w:rsidRPr="00E53BD2">
        <w:rPr>
          <w:spacing w:val="-1"/>
        </w:rPr>
        <w:t>or</w:t>
      </w:r>
      <w:r w:rsidRPr="00E53BD2">
        <w:rPr>
          <w:spacing w:val="4"/>
        </w:rPr>
        <w:t xml:space="preserve"> </w:t>
      </w:r>
      <w:r w:rsidRPr="00E53BD2">
        <w:rPr>
          <w:spacing w:val="-1"/>
        </w:rPr>
        <w:t>immediately</w:t>
      </w:r>
      <w:r w:rsidRPr="00E53BD2">
        <w:rPr>
          <w:spacing w:val="4"/>
        </w:rPr>
        <w:t xml:space="preserve"> </w:t>
      </w:r>
      <w:r w:rsidRPr="00E53BD2">
        <w:rPr>
          <w:spacing w:val="-1"/>
        </w:rPr>
        <w:t>after</w:t>
      </w:r>
      <w:r w:rsidRPr="00E53BD2">
        <w:rPr>
          <w:spacing w:val="4"/>
        </w:rPr>
        <w:t xml:space="preserve"> </w:t>
      </w:r>
      <w:r w:rsidRPr="00E53BD2">
        <w:rPr>
          <w:spacing w:val="-1"/>
        </w:rPr>
        <w:t>leaving</w:t>
      </w:r>
      <w:r w:rsidRPr="00E53BD2">
        <w:rPr>
          <w:spacing w:val="33"/>
        </w:rPr>
        <w:t xml:space="preserve"> </w:t>
      </w:r>
      <w:r w:rsidRPr="00E53BD2">
        <w:t>port</w:t>
      </w:r>
      <w:r w:rsidRPr="00E53BD2">
        <w:rPr>
          <w:spacing w:val="23"/>
        </w:rPr>
        <w:t xml:space="preserve"> </w:t>
      </w:r>
      <w:r w:rsidRPr="00E53BD2">
        <w:rPr>
          <w:spacing w:val="-1"/>
        </w:rPr>
        <w:t>must</w:t>
      </w:r>
      <w:r w:rsidRPr="00E53BD2">
        <w:rPr>
          <w:spacing w:val="23"/>
        </w:rPr>
        <w:t xml:space="preserve"> </w:t>
      </w:r>
      <w:r w:rsidRPr="00E53BD2">
        <w:t>have</w:t>
      </w:r>
      <w:r w:rsidRPr="00E53BD2">
        <w:rPr>
          <w:spacing w:val="23"/>
        </w:rPr>
        <w:t xml:space="preserve"> </w:t>
      </w:r>
      <w:r w:rsidRPr="00E53BD2">
        <w:t>been</w:t>
      </w:r>
      <w:r w:rsidRPr="00E53BD2">
        <w:rPr>
          <w:spacing w:val="23"/>
        </w:rPr>
        <w:t xml:space="preserve"> </w:t>
      </w:r>
      <w:r w:rsidRPr="00E53BD2">
        <w:t>off</w:t>
      </w:r>
      <w:r w:rsidRPr="00E53BD2">
        <w:rPr>
          <w:spacing w:val="23"/>
        </w:rPr>
        <w:t xml:space="preserve"> </w:t>
      </w:r>
      <w:r w:rsidRPr="00E53BD2">
        <w:t>duty</w:t>
      </w:r>
      <w:r w:rsidRPr="00E53BD2">
        <w:rPr>
          <w:spacing w:val="23"/>
        </w:rPr>
        <w:t xml:space="preserve"> </w:t>
      </w:r>
      <w:r w:rsidRPr="00E53BD2">
        <w:t>for</w:t>
      </w:r>
      <w:r w:rsidRPr="00E53BD2">
        <w:rPr>
          <w:spacing w:val="23"/>
        </w:rPr>
        <w:t xml:space="preserve"> </w:t>
      </w:r>
      <w:r w:rsidRPr="00E53BD2">
        <w:t>at</w:t>
      </w:r>
      <w:r w:rsidRPr="00E53BD2">
        <w:rPr>
          <w:spacing w:val="22"/>
        </w:rPr>
        <w:t xml:space="preserve"> </w:t>
      </w:r>
      <w:r w:rsidRPr="00E53BD2">
        <w:rPr>
          <w:spacing w:val="-1"/>
        </w:rPr>
        <w:t>least</w:t>
      </w:r>
      <w:r w:rsidRPr="00E53BD2">
        <w:rPr>
          <w:spacing w:val="23"/>
        </w:rPr>
        <w:t xml:space="preserve"> </w:t>
      </w:r>
      <w:r w:rsidRPr="00E53BD2">
        <w:t>6</w:t>
      </w:r>
      <w:r w:rsidRPr="00E53BD2">
        <w:rPr>
          <w:spacing w:val="23"/>
        </w:rPr>
        <w:t xml:space="preserve"> </w:t>
      </w:r>
      <w:r w:rsidRPr="00E53BD2">
        <w:rPr>
          <w:spacing w:val="-1"/>
        </w:rPr>
        <w:t>hours</w:t>
      </w:r>
      <w:r w:rsidRPr="00E53BD2">
        <w:rPr>
          <w:spacing w:val="23"/>
        </w:rPr>
        <w:t xml:space="preserve"> </w:t>
      </w:r>
      <w:r w:rsidRPr="00E53BD2">
        <w:rPr>
          <w:spacing w:val="-1"/>
        </w:rPr>
        <w:t>within</w:t>
      </w:r>
      <w:r w:rsidRPr="00E53BD2">
        <w:rPr>
          <w:spacing w:val="23"/>
        </w:rPr>
        <w:t xml:space="preserve"> </w:t>
      </w:r>
      <w:r w:rsidRPr="00E53BD2">
        <w:rPr>
          <w:spacing w:val="-1"/>
        </w:rPr>
        <w:t>the</w:t>
      </w:r>
      <w:r w:rsidRPr="00E53BD2">
        <w:rPr>
          <w:spacing w:val="23"/>
        </w:rPr>
        <w:t xml:space="preserve"> </w:t>
      </w:r>
      <w:r w:rsidRPr="00E53BD2">
        <w:rPr>
          <w:spacing w:val="-1"/>
        </w:rPr>
        <w:t>12</w:t>
      </w:r>
      <w:r w:rsidRPr="00E53BD2">
        <w:rPr>
          <w:spacing w:val="23"/>
        </w:rPr>
        <w:t xml:space="preserve"> </w:t>
      </w:r>
      <w:r w:rsidRPr="00E53BD2">
        <w:rPr>
          <w:spacing w:val="-1"/>
        </w:rPr>
        <w:t>hours</w:t>
      </w:r>
      <w:r w:rsidRPr="00E53BD2">
        <w:rPr>
          <w:spacing w:val="26"/>
        </w:rPr>
        <w:t xml:space="preserve"> </w:t>
      </w:r>
      <w:r w:rsidRPr="00E53BD2">
        <w:rPr>
          <w:spacing w:val="-1"/>
        </w:rPr>
        <w:t>immediately</w:t>
      </w:r>
      <w:r w:rsidRPr="00E53BD2">
        <w:rPr>
          <w:spacing w:val="8"/>
        </w:rPr>
        <w:t xml:space="preserve"> </w:t>
      </w:r>
      <w:r w:rsidRPr="00E53BD2">
        <w:t>before</w:t>
      </w:r>
      <w:r w:rsidRPr="00E53BD2">
        <w:rPr>
          <w:spacing w:val="8"/>
        </w:rPr>
        <w:t xml:space="preserve"> </w:t>
      </w:r>
      <w:r w:rsidRPr="00E53BD2">
        <w:t>the</w:t>
      </w:r>
      <w:r w:rsidRPr="00E53BD2">
        <w:rPr>
          <w:spacing w:val="8"/>
        </w:rPr>
        <w:t xml:space="preserve"> </w:t>
      </w:r>
      <w:r w:rsidRPr="00E53BD2">
        <w:rPr>
          <w:spacing w:val="-1"/>
        </w:rPr>
        <w:t>time</w:t>
      </w:r>
      <w:r w:rsidRPr="00E53BD2">
        <w:rPr>
          <w:spacing w:val="8"/>
        </w:rPr>
        <w:t xml:space="preserve"> </w:t>
      </w:r>
      <w:r w:rsidRPr="00E53BD2">
        <w:t>of</w:t>
      </w:r>
      <w:r w:rsidRPr="00E53BD2">
        <w:rPr>
          <w:spacing w:val="8"/>
        </w:rPr>
        <w:t xml:space="preserve"> </w:t>
      </w:r>
      <w:r w:rsidRPr="00E53BD2">
        <w:rPr>
          <w:spacing w:val="-1"/>
        </w:rPr>
        <w:t>leaving;</w:t>
      </w:r>
      <w:r w:rsidRPr="00E53BD2">
        <w:rPr>
          <w:spacing w:val="8"/>
        </w:rPr>
        <w:t xml:space="preserve"> </w:t>
      </w:r>
      <w:r w:rsidRPr="00E53BD2">
        <w:rPr>
          <w:spacing w:val="-1"/>
        </w:rPr>
        <w:t>have</w:t>
      </w:r>
      <w:r w:rsidRPr="00E53BD2">
        <w:rPr>
          <w:spacing w:val="8"/>
        </w:rPr>
        <w:t xml:space="preserve"> </w:t>
      </w:r>
      <w:r w:rsidRPr="00E53BD2">
        <w:rPr>
          <w:spacing w:val="-1"/>
        </w:rPr>
        <w:t>not</w:t>
      </w:r>
      <w:r w:rsidRPr="00E53BD2">
        <w:rPr>
          <w:spacing w:val="8"/>
        </w:rPr>
        <w:t xml:space="preserve"> </w:t>
      </w:r>
      <w:r w:rsidRPr="00E53BD2">
        <w:rPr>
          <w:spacing w:val="-1"/>
        </w:rPr>
        <w:t>worked</w:t>
      </w:r>
      <w:r w:rsidRPr="00E53BD2">
        <w:rPr>
          <w:spacing w:val="8"/>
        </w:rPr>
        <w:t xml:space="preserve"> </w:t>
      </w:r>
      <w:r w:rsidRPr="00E53BD2">
        <w:rPr>
          <w:spacing w:val="-1"/>
        </w:rPr>
        <w:t>beyond</w:t>
      </w:r>
      <w:r w:rsidRPr="00E53BD2">
        <w:rPr>
          <w:spacing w:val="8"/>
        </w:rPr>
        <w:t xml:space="preserve"> </w:t>
      </w:r>
      <w:r w:rsidRPr="00E53BD2">
        <w:rPr>
          <w:spacing w:val="-1"/>
        </w:rPr>
        <w:t>the</w:t>
      </w:r>
      <w:r w:rsidRPr="00E53BD2">
        <w:rPr>
          <w:spacing w:val="8"/>
        </w:rPr>
        <w:t xml:space="preserve"> </w:t>
      </w:r>
      <w:r w:rsidRPr="00E53BD2">
        <w:rPr>
          <w:spacing w:val="-1"/>
        </w:rPr>
        <w:t>maximum</w:t>
      </w:r>
      <w:r w:rsidRPr="00E53BD2">
        <w:rPr>
          <w:spacing w:val="47"/>
        </w:rPr>
        <w:t xml:space="preserve"> </w:t>
      </w:r>
      <w:r w:rsidRPr="00E53BD2">
        <w:t>hours</w:t>
      </w:r>
      <w:r w:rsidRPr="00E53BD2">
        <w:rPr>
          <w:spacing w:val="43"/>
        </w:rPr>
        <w:t xml:space="preserve"> </w:t>
      </w:r>
      <w:r w:rsidRPr="00E53BD2">
        <w:t>in</w:t>
      </w:r>
      <w:r w:rsidRPr="00E53BD2">
        <w:rPr>
          <w:spacing w:val="41"/>
        </w:rPr>
        <w:t xml:space="preserve"> </w:t>
      </w:r>
      <w:r w:rsidRPr="00E53BD2">
        <w:t>a</w:t>
      </w:r>
      <w:r w:rsidRPr="00E53BD2">
        <w:rPr>
          <w:spacing w:val="43"/>
        </w:rPr>
        <w:t xml:space="preserve"> </w:t>
      </w:r>
      <w:r w:rsidRPr="00E53BD2">
        <w:t>24</w:t>
      </w:r>
      <w:r w:rsidRPr="00E53BD2">
        <w:rPr>
          <w:spacing w:val="43"/>
        </w:rPr>
        <w:t>-</w:t>
      </w:r>
      <w:r>
        <w:rPr>
          <w:spacing w:val="43"/>
        </w:rPr>
        <w:t xml:space="preserve">hour </w:t>
      </w:r>
      <w:r w:rsidRPr="00E53BD2">
        <w:t>period).</w:t>
      </w:r>
      <w:r w:rsidRPr="00E53BD2">
        <w:rPr>
          <w:spacing w:val="26"/>
        </w:rPr>
        <w:t xml:space="preserve"> </w:t>
      </w:r>
      <w:r w:rsidRPr="00E53BD2">
        <w:t>See</w:t>
      </w:r>
      <w:r w:rsidRPr="00E53BD2">
        <w:rPr>
          <w:spacing w:val="43"/>
        </w:rPr>
        <w:t xml:space="preserve"> </w:t>
      </w:r>
      <w:r w:rsidRPr="00E53BD2">
        <w:rPr>
          <w:spacing w:val="-1"/>
        </w:rPr>
        <w:t>STCW</w:t>
      </w:r>
      <w:r w:rsidRPr="00E53BD2">
        <w:rPr>
          <w:spacing w:val="40"/>
        </w:rPr>
        <w:t xml:space="preserve"> </w:t>
      </w:r>
      <w:r w:rsidRPr="00E53BD2">
        <w:rPr>
          <w:spacing w:val="-1"/>
        </w:rPr>
        <w:t>Section</w:t>
      </w:r>
      <w:r w:rsidRPr="00E53BD2">
        <w:rPr>
          <w:spacing w:val="43"/>
        </w:rPr>
        <w:t xml:space="preserve"> </w:t>
      </w:r>
      <w:r w:rsidRPr="00E53BD2">
        <w:t>A-VIII,</w:t>
      </w:r>
      <w:r w:rsidRPr="00E53BD2">
        <w:rPr>
          <w:spacing w:val="41"/>
        </w:rPr>
        <w:t xml:space="preserve"> </w:t>
      </w:r>
      <w:r w:rsidRPr="00E53BD2">
        <w:t>Title</w:t>
      </w:r>
      <w:r w:rsidRPr="00E53BD2">
        <w:rPr>
          <w:spacing w:val="43"/>
        </w:rPr>
        <w:t xml:space="preserve"> </w:t>
      </w:r>
      <w:r w:rsidRPr="00E53BD2">
        <w:t>46</w:t>
      </w:r>
      <w:r w:rsidRPr="00E53BD2">
        <w:rPr>
          <w:spacing w:val="43"/>
        </w:rPr>
        <w:t xml:space="preserve"> </w:t>
      </w:r>
      <w:r w:rsidRPr="00E53BD2">
        <w:rPr>
          <w:spacing w:val="-1"/>
        </w:rPr>
        <w:t>U.S.</w:t>
      </w:r>
      <w:r w:rsidRPr="00E53BD2">
        <w:rPr>
          <w:spacing w:val="43"/>
        </w:rPr>
        <w:t xml:space="preserve"> </w:t>
      </w:r>
      <w:r w:rsidRPr="00E53BD2">
        <w:t>Code</w:t>
      </w:r>
      <w:r w:rsidRPr="00E53BD2">
        <w:rPr>
          <w:spacing w:val="30"/>
        </w:rPr>
        <w:t xml:space="preserve"> </w:t>
      </w:r>
      <w:r w:rsidRPr="00E53BD2">
        <w:t xml:space="preserve">Section 8104, and Title 46 Code of </w:t>
      </w:r>
      <w:r w:rsidRPr="00E53BD2">
        <w:rPr>
          <w:spacing w:val="-1"/>
        </w:rPr>
        <w:t>Federal</w:t>
      </w:r>
      <w:r w:rsidRPr="00E53BD2">
        <w:t xml:space="preserve"> Regulations Part 15 for details.</w:t>
      </w:r>
    </w:p>
    <w:p w14:paraId="26770ADA" w14:textId="0FE0ECFC" w:rsidR="00665E32" w:rsidRPr="00E53BD2" w:rsidRDefault="00665E32" w:rsidP="00665E32">
      <w:pPr>
        <w:pStyle w:val="BodyText"/>
        <w:numPr>
          <w:ilvl w:val="0"/>
          <w:numId w:val="48"/>
        </w:numPr>
        <w:tabs>
          <w:tab w:val="left" w:pos="1388"/>
        </w:tabs>
        <w:ind w:right="384"/>
      </w:pPr>
      <w:r w:rsidRPr="00E53BD2">
        <w:t>Are properly</w:t>
      </w:r>
      <w:r w:rsidRPr="00E53BD2">
        <w:rPr>
          <w:spacing w:val="13"/>
        </w:rPr>
        <w:t xml:space="preserve"> </w:t>
      </w:r>
      <w:r w:rsidRPr="00E53BD2">
        <w:rPr>
          <w:spacing w:val="-1"/>
        </w:rPr>
        <w:t>trained</w:t>
      </w:r>
      <w:r w:rsidRPr="00E53BD2">
        <w:t xml:space="preserve"> in BTM in</w:t>
      </w:r>
      <w:r w:rsidRPr="00E53BD2">
        <w:rPr>
          <w:spacing w:val="13"/>
        </w:rPr>
        <w:t xml:space="preserve"> </w:t>
      </w:r>
      <w:r w:rsidRPr="00E53BD2">
        <w:rPr>
          <w:spacing w:val="-1"/>
        </w:rPr>
        <w:t>accordance</w:t>
      </w:r>
      <w:r w:rsidRPr="00E53BD2">
        <w:t xml:space="preserve"> with the</w:t>
      </w:r>
      <w:r w:rsidRPr="00E53BD2">
        <w:rPr>
          <w:spacing w:val="13"/>
        </w:rPr>
        <w:t xml:space="preserve"> </w:t>
      </w:r>
      <w:r w:rsidRPr="00E53BD2">
        <w:rPr>
          <w:spacing w:val="-1"/>
        </w:rPr>
        <w:t>Standards</w:t>
      </w:r>
      <w:r w:rsidRPr="00E53BD2">
        <w:rPr>
          <w:spacing w:val="13"/>
        </w:rPr>
        <w:t xml:space="preserve"> </w:t>
      </w:r>
      <w:r w:rsidRPr="00E53BD2">
        <w:t>for</w:t>
      </w:r>
      <w:r w:rsidRPr="00E53BD2">
        <w:rPr>
          <w:spacing w:val="45"/>
        </w:rPr>
        <w:t xml:space="preserve"> </w:t>
      </w:r>
      <w:r w:rsidRPr="00E53BD2">
        <w:t>Training,</w:t>
      </w:r>
      <w:r w:rsidRPr="00E53BD2">
        <w:rPr>
          <w:spacing w:val="-1"/>
        </w:rPr>
        <w:t xml:space="preserve"> </w:t>
      </w:r>
      <w:r w:rsidRPr="00E53BD2">
        <w:t>Certification,</w:t>
      </w:r>
      <w:r w:rsidRPr="00E53BD2">
        <w:rPr>
          <w:spacing w:val="-1"/>
        </w:rPr>
        <w:t xml:space="preserve"> </w:t>
      </w:r>
      <w:r w:rsidRPr="00E53BD2">
        <w:t xml:space="preserve">and </w:t>
      </w:r>
      <w:r w:rsidRPr="00E53BD2">
        <w:rPr>
          <w:spacing w:val="-1"/>
        </w:rPr>
        <w:t>Watchkeeping</w:t>
      </w:r>
      <w:r w:rsidRPr="00E53BD2">
        <w:t xml:space="preserve"> for Seafarers </w:t>
      </w:r>
      <w:r w:rsidRPr="00E53BD2">
        <w:rPr>
          <w:spacing w:val="-1"/>
        </w:rPr>
        <w:t>(STCW),</w:t>
      </w:r>
      <w:r w:rsidRPr="00E53BD2">
        <w:t xml:space="preserve"> if </w:t>
      </w:r>
      <w:r w:rsidR="007308B8" w:rsidRPr="00E53BD2">
        <w:t>applicable.</w:t>
      </w:r>
      <w:r w:rsidRPr="00E53BD2">
        <w:t xml:space="preserve">  </w:t>
      </w:r>
    </w:p>
    <w:p w14:paraId="3FE81F78" w14:textId="655815D3" w:rsidR="00665E32" w:rsidRPr="00E53BD2" w:rsidRDefault="00665E32" w:rsidP="00665E32">
      <w:pPr>
        <w:pStyle w:val="BodyText"/>
        <w:numPr>
          <w:ilvl w:val="0"/>
          <w:numId w:val="48"/>
        </w:numPr>
        <w:tabs>
          <w:tab w:val="left" w:pos="1388"/>
        </w:tabs>
        <w:ind w:right="384"/>
      </w:pPr>
      <w:r w:rsidRPr="00E53BD2">
        <w:t xml:space="preserve">Practice effective </w:t>
      </w:r>
      <w:r w:rsidR="007308B8" w:rsidRPr="00E53BD2">
        <w:t>BTM.</w:t>
      </w:r>
    </w:p>
    <w:p w14:paraId="470C0301" w14:textId="0E0B2C86" w:rsidR="00665E32" w:rsidRPr="00E53BD2" w:rsidRDefault="00665E32" w:rsidP="00665E32">
      <w:pPr>
        <w:pStyle w:val="BodyText"/>
        <w:numPr>
          <w:ilvl w:val="0"/>
          <w:numId w:val="48"/>
        </w:numPr>
        <w:tabs>
          <w:tab w:val="left" w:pos="1388"/>
        </w:tabs>
        <w:ind w:right="384"/>
        <w:rPr>
          <w:sz w:val="20"/>
          <w:szCs w:val="20"/>
        </w:rPr>
      </w:pPr>
      <w:r w:rsidRPr="00E53BD2">
        <w:rPr>
          <w:spacing w:val="-1"/>
        </w:rPr>
        <w:t>Prepare</w:t>
      </w:r>
      <w:r w:rsidRPr="00E53BD2">
        <w:rPr>
          <w:spacing w:val="21"/>
        </w:rPr>
        <w:t xml:space="preserve"> </w:t>
      </w:r>
      <w:r w:rsidRPr="00E53BD2">
        <w:t>a</w:t>
      </w:r>
      <w:r w:rsidRPr="00E53BD2">
        <w:rPr>
          <w:spacing w:val="21"/>
        </w:rPr>
        <w:t xml:space="preserve"> </w:t>
      </w:r>
      <w:r w:rsidRPr="00E53BD2">
        <w:rPr>
          <w:spacing w:val="-1"/>
        </w:rPr>
        <w:t>comprehensive</w:t>
      </w:r>
      <w:r w:rsidRPr="00E53BD2">
        <w:rPr>
          <w:spacing w:val="21"/>
        </w:rPr>
        <w:t xml:space="preserve"> </w:t>
      </w:r>
      <w:r w:rsidRPr="00E53BD2">
        <w:rPr>
          <w:spacing w:val="-1"/>
        </w:rPr>
        <w:t>voyage</w:t>
      </w:r>
      <w:r w:rsidRPr="00E53BD2">
        <w:rPr>
          <w:spacing w:val="21"/>
        </w:rPr>
        <w:t xml:space="preserve"> </w:t>
      </w:r>
      <w:r w:rsidRPr="00E53BD2">
        <w:rPr>
          <w:spacing w:val="-1"/>
        </w:rPr>
        <w:t>plan</w:t>
      </w:r>
      <w:r w:rsidRPr="00E53BD2">
        <w:rPr>
          <w:spacing w:val="21"/>
        </w:rPr>
        <w:t xml:space="preserve"> </w:t>
      </w:r>
      <w:r w:rsidRPr="00E53BD2">
        <w:rPr>
          <w:spacing w:val="-1"/>
        </w:rPr>
        <w:t>for</w:t>
      </w:r>
      <w:r w:rsidRPr="00E53BD2">
        <w:rPr>
          <w:spacing w:val="21"/>
        </w:rPr>
        <w:t xml:space="preserve"> </w:t>
      </w:r>
      <w:r w:rsidRPr="00E53BD2">
        <w:rPr>
          <w:spacing w:val="-1"/>
        </w:rPr>
        <w:t>transiting Cook Inlet</w:t>
      </w:r>
      <w:r w:rsidRPr="00E53BD2">
        <w:rPr>
          <w:spacing w:val="21"/>
        </w:rPr>
        <w:t xml:space="preserve"> </w:t>
      </w:r>
      <w:r w:rsidRPr="00E53BD2">
        <w:t>from</w:t>
      </w:r>
      <w:r w:rsidRPr="00E53BD2">
        <w:rPr>
          <w:spacing w:val="19"/>
        </w:rPr>
        <w:t xml:space="preserve"> </w:t>
      </w:r>
      <w:r w:rsidRPr="00E53BD2">
        <w:t>entry</w:t>
      </w:r>
      <w:r w:rsidRPr="00E53BD2">
        <w:rPr>
          <w:spacing w:val="21"/>
        </w:rPr>
        <w:t xml:space="preserve"> </w:t>
      </w:r>
      <w:r w:rsidRPr="00E53BD2">
        <w:t>into</w:t>
      </w:r>
      <w:r w:rsidRPr="00E53BD2">
        <w:rPr>
          <w:spacing w:val="21"/>
        </w:rPr>
        <w:t xml:space="preserve"> </w:t>
      </w:r>
      <w:r w:rsidRPr="00E53BD2">
        <w:t>U.S.</w:t>
      </w:r>
      <w:r w:rsidRPr="00E53BD2">
        <w:rPr>
          <w:spacing w:val="21"/>
        </w:rPr>
        <w:t xml:space="preserve"> </w:t>
      </w:r>
      <w:r w:rsidRPr="00E53BD2">
        <w:rPr>
          <w:spacing w:val="-1"/>
        </w:rPr>
        <w:t>waters</w:t>
      </w:r>
      <w:r w:rsidRPr="00E53BD2">
        <w:rPr>
          <w:spacing w:val="21"/>
        </w:rPr>
        <w:t xml:space="preserve"> </w:t>
      </w:r>
      <w:r w:rsidRPr="00E53BD2">
        <w:t>to</w:t>
      </w:r>
      <w:r w:rsidRPr="00E53BD2">
        <w:rPr>
          <w:spacing w:val="21"/>
        </w:rPr>
        <w:t xml:space="preserve"> </w:t>
      </w:r>
      <w:r w:rsidRPr="00E53BD2">
        <w:t>their</w:t>
      </w:r>
      <w:r w:rsidRPr="00E53BD2">
        <w:rPr>
          <w:spacing w:val="21"/>
        </w:rPr>
        <w:t xml:space="preserve"> </w:t>
      </w:r>
      <w:r w:rsidRPr="00E53BD2">
        <w:t>final</w:t>
      </w:r>
      <w:r w:rsidRPr="00E53BD2">
        <w:rPr>
          <w:spacing w:val="21"/>
        </w:rPr>
        <w:t xml:space="preserve"> </w:t>
      </w:r>
      <w:r w:rsidRPr="00E53BD2">
        <w:t>berth</w:t>
      </w:r>
      <w:r w:rsidRPr="00E53BD2">
        <w:rPr>
          <w:spacing w:val="21"/>
        </w:rPr>
        <w:t xml:space="preserve"> </w:t>
      </w:r>
      <w:r w:rsidRPr="00E53BD2">
        <w:t>or</w:t>
      </w:r>
      <w:r w:rsidRPr="00E53BD2">
        <w:rPr>
          <w:spacing w:val="21"/>
        </w:rPr>
        <w:t xml:space="preserve"> </w:t>
      </w:r>
      <w:r w:rsidRPr="00E53BD2">
        <w:t>anchorage</w:t>
      </w:r>
      <w:r w:rsidRPr="00E53BD2">
        <w:rPr>
          <w:spacing w:val="24"/>
        </w:rPr>
        <w:t xml:space="preserve"> </w:t>
      </w:r>
      <w:r w:rsidRPr="00E53BD2">
        <w:t>(and</w:t>
      </w:r>
      <w:r w:rsidRPr="00E53BD2">
        <w:rPr>
          <w:spacing w:val="-1"/>
        </w:rPr>
        <w:t xml:space="preserve"> </w:t>
      </w:r>
      <w:r w:rsidRPr="00E53BD2">
        <w:t>for</w:t>
      </w:r>
      <w:r w:rsidRPr="00E53BD2">
        <w:rPr>
          <w:spacing w:val="-1"/>
        </w:rPr>
        <w:t xml:space="preserve"> </w:t>
      </w:r>
      <w:r w:rsidRPr="00E53BD2">
        <w:t>the</w:t>
      </w:r>
      <w:r w:rsidRPr="00E53BD2">
        <w:rPr>
          <w:spacing w:val="-1"/>
        </w:rPr>
        <w:t xml:space="preserve"> </w:t>
      </w:r>
      <w:r w:rsidRPr="00E53BD2">
        <w:t>outbound</w:t>
      </w:r>
      <w:r w:rsidRPr="00E53BD2">
        <w:rPr>
          <w:spacing w:val="-1"/>
        </w:rPr>
        <w:t xml:space="preserve"> </w:t>
      </w:r>
      <w:r w:rsidRPr="00E53BD2">
        <w:t>transit</w:t>
      </w:r>
      <w:r w:rsidR="007308B8" w:rsidRPr="00E53BD2">
        <w:t>).</w:t>
      </w:r>
    </w:p>
    <w:p w14:paraId="32DC10FC" w14:textId="77777777" w:rsidR="00665E32" w:rsidRPr="00E53BD2" w:rsidRDefault="00665E32" w:rsidP="00665E32">
      <w:pPr>
        <w:pStyle w:val="BodyText"/>
        <w:numPr>
          <w:ilvl w:val="0"/>
          <w:numId w:val="48"/>
        </w:numPr>
        <w:tabs>
          <w:tab w:val="left" w:pos="1388"/>
        </w:tabs>
        <w:ind w:right="384"/>
      </w:pPr>
      <w:r w:rsidRPr="00E53BD2">
        <w:t>Have</w:t>
      </w:r>
      <w:r w:rsidRPr="00E53BD2">
        <w:rPr>
          <w:spacing w:val="46"/>
        </w:rPr>
        <w:t xml:space="preserve"> </w:t>
      </w:r>
      <w:r w:rsidRPr="00E53BD2">
        <w:t>on</w:t>
      </w:r>
      <w:r w:rsidRPr="00E53BD2">
        <w:rPr>
          <w:spacing w:val="46"/>
        </w:rPr>
        <w:t xml:space="preserve"> </w:t>
      </w:r>
      <w:r w:rsidRPr="00E53BD2">
        <w:rPr>
          <w:spacing w:val="-1"/>
        </w:rPr>
        <w:t>the</w:t>
      </w:r>
      <w:r w:rsidRPr="00E53BD2">
        <w:rPr>
          <w:spacing w:val="46"/>
        </w:rPr>
        <w:t xml:space="preserve"> </w:t>
      </w:r>
      <w:r w:rsidRPr="00E53BD2">
        <w:t>bridge</w:t>
      </w:r>
      <w:r w:rsidRPr="00E53BD2">
        <w:rPr>
          <w:spacing w:val="46"/>
        </w:rPr>
        <w:t xml:space="preserve"> </w:t>
      </w:r>
      <w:r w:rsidRPr="00E53BD2">
        <w:t>at</w:t>
      </w:r>
      <w:r w:rsidRPr="00E53BD2">
        <w:rPr>
          <w:spacing w:val="46"/>
        </w:rPr>
        <w:t xml:space="preserve"> </w:t>
      </w:r>
      <w:r w:rsidRPr="00E53BD2">
        <w:t>all</w:t>
      </w:r>
      <w:r w:rsidRPr="00E53BD2">
        <w:rPr>
          <w:spacing w:val="46"/>
        </w:rPr>
        <w:t xml:space="preserve"> </w:t>
      </w:r>
      <w:r w:rsidRPr="00E53BD2">
        <w:rPr>
          <w:spacing w:val="-1"/>
        </w:rPr>
        <w:t>times</w:t>
      </w:r>
      <w:r w:rsidRPr="00E53BD2">
        <w:rPr>
          <w:spacing w:val="46"/>
        </w:rPr>
        <w:t xml:space="preserve"> </w:t>
      </w:r>
      <w:r w:rsidRPr="00E53BD2">
        <w:t>a</w:t>
      </w:r>
      <w:r w:rsidRPr="00E53BD2">
        <w:rPr>
          <w:spacing w:val="46"/>
        </w:rPr>
        <w:t xml:space="preserve"> </w:t>
      </w:r>
      <w:r w:rsidRPr="00E53BD2">
        <w:t>deck</w:t>
      </w:r>
      <w:r w:rsidRPr="00E53BD2">
        <w:rPr>
          <w:spacing w:val="45"/>
        </w:rPr>
        <w:t xml:space="preserve"> </w:t>
      </w:r>
      <w:r w:rsidRPr="00E53BD2">
        <w:t>watch</w:t>
      </w:r>
      <w:r w:rsidRPr="00E53BD2">
        <w:rPr>
          <w:spacing w:val="45"/>
        </w:rPr>
        <w:t xml:space="preserve"> </w:t>
      </w:r>
      <w:r w:rsidRPr="00E53BD2">
        <w:t>officer</w:t>
      </w:r>
      <w:r w:rsidRPr="00E53BD2">
        <w:rPr>
          <w:spacing w:val="46"/>
        </w:rPr>
        <w:t xml:space="preserve"> </w:t>
      </w:r>
      <w:r w:rsidRPr="00E53BD2">
        <w:rPr>
          <w:spacing w:val="-1"/>
        </w:rPr>
        <w:t>capable</w:t>
      </w:r>
      <w:r w:rsidRPr="00E53BD2">
        <w:rPr>
          <w:spacing w:val="46"/>
        </w:rPr>
        <w:t xml:space="preserve"> </w:t>
      </w:r>
      <w:r w:rsidRPr="00E53BD2">
        <w:t>of</w:t>
      </w:r>
      <w:r w:rsidRPr="00E53BD2">
        <w:rPr>
          <w:spacing w:val="46"/>
        </w:rPr>
        <w:t xml:space="preserve"> </w:t>
      </w:r>
      <w:r w:rsidRPr="00E53BD2">
        <w:t>effectively</w:t>
      </w:r>
      <w:r w:rsidRPr="00E53BD2">
        <w:rPr>
          <w:spacing w:val="30"/>
        </w:rPr>
        <w:t xml:space="preserve"> </w:t>
      </w:r>
      <w:r w:rsidRPr="00E53BD2">
        <w:t>communicating in English with the Pilot; and</w:t>
      </w:r>
    </w:p>
    <w:p w14:paraId="3F84624C" w14:textId="77777777" w:rsidR="00665E32" w:rsidRPr="00E53BD2" w:rsidRDefault="00665E32" w:rsidP="00665E32">
      <w:pPr>
        <w:pStyle w:val="BodyText"/>
        <w:numPr>
          <w:ilvl w:val="0"/>
          <w:numId w:val="48"/>
        </w:numPr>
        <w:tabs>
          <w:tab w:val="left" w:pos="1388"/>
        </w:tabs>
        <w:ind w:right="384"/>
      </w:pPr>
      <w:r w:rsidRPr="00E53BD2">
        <w:t xml:space="preserve">Follow the </w:t>
      </w:r>
      <w:r w:rsidRPr="00E53BD2">
        <w:rPr>
          <w:spacing w:val="-1"/>
        </w:rPr>
        <w:t>communication</w:t>
      </w:r>
      <w:r w:rsidRPr="00E53BD2">
        <w:t xml:space="preserve"> procedures below.</w:t>
      </w:r>
    </w:p>
    <w:p w14:paraId="54BBD3C7" w14:textId="77777777" w:rsidR="00665E32" w:rsidRPr="00E53BD2" w:rsidRDefault="00665E32" w:rsidP="00665E32">
      <w:pPr>
        <w:pStyle w:val="Heading6"/>
        <w:tabs>
          <w:tab w:val="left" w:pos="789"/>
        </w:tabs>
        <w:ind w:left="248" w:firstLine="0"/>
        <w:rPr>
          <w:b w:val="0"/>
          <w:bCs w:val="0"/>
        </w:rPr>
      </w:pPr>
    </w:p>
    <w:p w14:paraId="44B84EC9" w14:textId="77777777" w:rsidR="00665E32" w:rsidRPr="00E53BD2" w:rsidRDefault="00665E32" w:rsidP="00665E32">
      <w:pPr>
        <w:pStyle w:val="Heading6"/>
        <w:tabs>
          <w:tab w:val="left" w:pos="789"/>
        </w:tabs>
        <w:spacing w:after="240"/>
        <w:ind w:left="0" w:firstLine="0"/>
        <w:rPr>
          <w:b w:val="0"/>
          <w:bCs w:val="0"/>
          <w:sz w:val="28"/>
          <w:szCs w:val="28"/>
        </w:rPr>
      </w:pPr>
      <w:r w:rsidRPr="00E53BD2">
        <w:rPr>
          <w:spacing w:val="-1"/>
          <w:sz w:val="28"/>
          <w:szCs w:val="28"/>
        </w:rPr>
        <w:t>C.3.4 Communication Procedures When a Pilot is Embarked</w:t>
      </w:r>
    </w:p>
    <w:p w14:paraId="6DB35886" w14:textId="77777777" w:rsidR="00665E32" w:rsidRPr="00E53BD2" w:rsidRDefault="00665E32" w:rsidP="00665E32">
      <w:pPr>
        <w:pStyle w:val="BodyText"/>
        <w:numPr>
          <w:ilvl w:val="2"/>
          <w:numId w:val="31"/>
        </w:numPr>
        <w:tabs>
          <w:tab w:val="left" w:pos="360"/>
        </w:tabs>
        <w:spacing w:before="118"/>
      </w:pPr>
      <w:r w:rsidRPr="00E53BD2">
        <w:t>The</w:t>
      </w:r>
      <w:r w:rsidRPr="00E53BD2">
        <w:rPr>
          <w:spacing w:val="54"/>
        </w:rPr>
        <w:t xml:space="preserve"> </w:t>
      </w:r>
      <w:r w:rsidRPr="00E53BD2">
        <w:t>Master</w:t>
      </w:r>
      <w:r w:rsidRPr="00E53BD2">
        <w:rPr>
          <w:spacing w:val="54"/>
        </w:rPr>
        <w:t xml:space="preserve"> </w:t>
      </w:r>
      <w:r w:rsidRPr="00E53BD2">
        <w:t>should</w:t>
      </w:r>
      <w:r w:rsidRPr="00E53BD2">
        <w:rPr>
          <w:spacing w:val="54"/>
        </w:rPr>
        <w:t xml:space="preserve"> </w:t>
      </w:r>
      <w:r w:rsidRPr="00E53BD2">
        <w:t>advise</w:t>
      </w:r>
      <w:r w:rsidRPr="00E53BD2">
        <w:rPr>
          <w:spacing w:val="54"/>
        </w:rPr>
        <w:t xml:space="preserve"> </w:t>
      </w:r>
      <w:r w:rsidRPr="00E53BD2">
        <w:t>the</w:t>
      </w:r>
      <w:r w:rsidRPr="00E53BD2">
        <w:rPr>
          <w:spacing w:val="54"/>
        </w:rPr>
        <w:t xml:space="preserve"> </w:t>
      </w:r>
      <w:r w:rsidRPr="00E53BD2">
        <w:t>Pilot,</w:t>
      </w:r>
      <w:r w:rsidRPr="00E53BD2">
        <w:rPr>
          <w:spacing w:val="52"/>
        </w:rPr>
        <w:t xml:space="preserve"> </w:t>
      </w:r>
      <w:r w:rsidRPr="00E53BD2">
        <w:rPr>
          <w:spacing w:val="-1"/>
        </w:rPr>
        <w:t>upon</w:t>
      </w:r>
      <w:r w:rsidRPr="00E53BD2">
        <w:rPr>
          <w:spacing w:val="53"/>
        </w:rPr>
        <w:t xml:space="preserve"> </w:t>
      </w:r>
      <w:r w:rsidRPr="00E53BD2">
        <w:rPr>
          <w:spacing w:val="-1"/>
        </w:rPr>
        <w:t>boarding,</w:t>
      </w:r>
      <w:r w:rsidRPr="00E53BD2">
        <w:rPr>
          <w:spacing w:val="53"/>
        </w:rPr>
        <w:t xml:space="preserve"> </w:t>
      </w:r>
      <w:r w:rsidRPr="00E53BD2">
        <w:rPr>
          <w:spacing w:val="-1"/>
        </w:rPr>
        <w:t>which</w:t>
      </w:r>
      <w:r w:rsidRPr="00E53BD2">
        <w:rPr>
          <w:spacing w:val="53"/>
        </w:rPr>
        <w:t xml:space="preserve"> </w:t>
      </w:r>
      <w:r w:rsidRPr="00E53BD2">
        <w:rPr>
          <w:spacing w:val="-1"/>
        </w:rPr>
        <w:t>members</w:t>
      </w:r>
      <w:r w:rsidRPr="00E53BD2">
        <w:rPr>
          <w:spacing w:val="53"/>
        </w:rPr>
        <w:t xml:space="preserve"> </w:t>
      </w:r>
      <w:r w:rsidRPr="00E53BD2">
        <w:rPr>
          <w:spacing w:val="-1"/>
        </w:rPr>
        <w:t>of</w:t>
      </w:r>
      <w:r w:rsidRPr="00E53BD2">
        <w:rPr>
          <w:spacing w:val="53"/>
        </w:rPr>
        <w:t xml:space="preserve"> </w:t>
      </w:r>
      <w:r w:rsidRPr="00E53BD2">
        <w:rPr>
          <w:spacing w:val="-1"/>
        </w:rPr>
        <w:t>the</w:t>
      </w:r>
      <w:r w:rsidRPr="00E53BD2">
        <w:rPr>
          <w:spacing w:val="26"/>
        </w:rPr>
        <w:t xml:space="preserve"> </w:t>
      </w:r>
      <w:r w:rsidRPr="00E53BD2">
        <w:t>Bridge</w:t>
      </w:r>
      <w:r w:rsidRPr="00E53BD2">
        <w:rPr>
          <w:spacing w:val="54"/>
        </w:rPr>
        <w:t xml:space="preserve"> </w:t>
      </w:r>
      <w:r w:rsidRPr="00E53BD2">
        <w:t>Team</w:t>
      </w:r>
      <w:r w:rsidRPr="00E53BD2">
        <w:rPr>
          <w:spacing w:val="52"/>
        </w:rPr>
        <w:t xml:space="preserve"> </w:t>
      </w:r>
      <w:r w:rsidRPr="00E53BD2">
        <w:t>speak</w:t>
      </w:r>
      <w:r w:rsidRPr="00E53BD2">
        <w:rPr>
          <w:spacing w:val="54"/>
        </w:rPr>
        <w:t xml:space="preserve"> </w:t>
      </w:r>
      <w:r w:rsidRPr="00E53BD2">
        <w:t>English,</w:t>
      </w:r>
      <w:r w:rsidRPr="00E53BD2">
        <w:rPr>
          <w:spacing w:val="54"/>
        </w:rPr>
        <w:t xml:space="preserve"> </w:t>
      </w:r>
      <w:r w:rsidRPr="00E53BD2">
        <w:t>and</w:t>
      </w:r>
      <w:r w:rsidRPr="00E53BD2">
        <w:rPr>
          <w:spacing w:val="54"/>
        </w:rPr>
        <w:t xml:space="preserve"> </w:t>
      </w:r>
      <w:r w:rsidRPr="00E53BD2">
        <w:rPr>
          <w:spacing w:val="-1"/>
        </w:rPr>
        <w:t>discuss</w:t>
      </w:r>
      <w:r w:rsidRPr="00E53BD2">
        <w:rPr>
          <w:spacing w:val="55"/>
        </w:rPr>
        <w:t xml:space="preserve"> </w:t>
      </w:r>
      <w:r w:rsidRPr="00E53BD2">
        <w:rPr>
          <w:spacing w:val="-1"/>
        </w:rPr>
        <w:t>how</w:t>
      </w:r>
      <w:r w:rsidRPr="00E53BD2">
        <w:rPr>
          <w:spacing w:val="55"/>
        </w:rPr>
        <w:t xml:space="preserve"> </w:t>
      </w:r>
      <w:r w:rsidRPr="00E53BD2">
        <w:rPr>
          <w:spacing w:val="-1"/>
        </w:rPr>
        <w:t>communications</w:t>
      </w:r>
      <w:r w:rsidRPr="00E53BD2">
        <w:rPr>
          <w:spacing w:val="55"/>
        </w:rPr>
        <w:t xml:space="preserve"> </w:t>
      </w:r>
      <w:r w:rsidRPr="00E53BD2">
        <w:rPr>
          <w:spacing w:val="-1"/>
        </w:rPr>
        <w:t>between</w:t>
      </w:r>
      <w:r w:rsidRPr="00E53BD2">
        <w:rPr>
          <w:spacing w:val="55"/>
        </w:rPr>
        <w:t xml:space="preserve"> </w:t>
      </w:r>
      <w:r w:rsidRPr="00E53BD2">
        <w:rPr>
          <w:spacing w:val="-1"/>
        </w:rPr>
        <w:t>the</w:t>
      </w:r>
      <w:r w:rsidRPr="00E53BD2">
        <w:rPr>
          <w:spacing w:val="29"/>
        </w:rPr>
        <w:t xml:space="preserve"> </w:t>
      </w:r>
      <w:r w:rsidRPr="00E53BD2">
        <w:t>Pilot and the</w:t>
      </w:r>
      <w:r w:rsidRPr="00E53BD2">
        <w:rPr>
          <w:spacing w:val="-2"/>
        </w:rPr>
        <w:t xml:space="preserve"> </w:t>
      </w:r>
      <w:r w:rsidRPr="00E53BD2">
        <w:t xml:space="preserve">Bridge </w:t>
      </w:r>
      <w:r w:rsidRPr="00E53BD2">
        <w:rPr>
          <w:spacing w:val="-1"/>
        </w:rPr>
        <w:t xml:space="preserve">Team </w:t>
      </w:r>
      <w:r w:rsidRPr="00E53BD2">
        <w:t xml:space="preserve">will be </w:t>
      </w:r>
      <w:r w:rsidRPr="00E53BD2">
        <w:rPr>
          <w:spacing w:val="-1"/>
        </w:rPr>
        <w:t>handled.</w:t>
      </w:r>
    </w:p>
    <w:p w14:paraId="1457EEEA" w14:textId="6FCBDD88" w:rsidR="00665E32" w:rsidRPr="00E53BD2" w:rsidRDefault="00665E32" w:rsidP="00665E32">
      <w:pPr>
        <w:pStyle w:val="BodyText"/>
        <w:numPr>
          <w:ilvl w:val="2"/>
          <w:numId w:val="31"/>
        </w:numPr>
        <w:tabs>
          <w:tab w:val="left" w:pos="360"/>
        </w:tabs>
        <w:ind w:right="245"/>
      </w:pPr>
      <w:r w:rsidRPr="00E53BD2">
        <w:t>The</w:t>
      </w:r>
      <w:r w:rsidRPr="00E53BD2">
        <w:rPr>
          <w:spacing w:val="29"/>
        </w:rPr>
        <w:t xml:space="preserve"> </w:t>
      </w:r>
      <w:r w:rsidRPr="00E53BD2">
        <w:t>Master</w:t>
      </w:r>
      <w:r w:rsidRPr="00E53BD2">
        <w:rPr>
          <w:spacing w:val="29"/>
        </w:rPr>
        <w:t xml:space="preserve"> </w:t>
      </w:r>
      <w:r w:rsidRPr="00E53BD2">
        <w:t>should</w:t>
      </w:r>
      <w:r w:rsidRPr="00E53BD2">
        <w:rPr>
          <w:spacing w:val="29"/>
        </w:rPr>
        <w:t xml:space="preserve"> </w:t>
      </w:r>
      <w:r w:rsidRPr="00E53BD2">
        <w:t>discuss</w:t>
      </w:r>
      <w:r w:rsidRPr="00E53BD2">
        <w:rPr>
          <w:spacing w:val="29"/>
        </w:rPr>
        <w:t xml:space="preserve"> </w:t>
      </w:r>
      <w:r w:rsidRPr="00E53BD2">
        <w:t>the</w:t>
      </w:r>
      <w:r w:rsidRPr="00E53BD2">
        <w:rPr>
          <w:spacing w:val="29"/>
        </w:rPr>
        <w:t xml:space="preserve"> </w:t>
      </w:r>
      <w:r w:rsidRPr="00E53BD2">
        <w:t>voyage</w:t>
      </w:r>
      <w:r w:rsidRPr="00E53BD2">
        <w:rPr>
          <w:spacing w:val="29"/>
        </w:rPr>
        <w:t xml:space="preserve"> </w:t>
      </w:r>
      <w:r w:rsidRPr="00E53BD2">
        <w:t>plan</w:t>
      </w:r>
      <w:r w:rsidRPr="00E53BD2">
        <w:rPr>
          <w:spacing w:val="29"/>
        </w:rPr>
        <w:t xml:space="preserve"> </w:t>
      </w:r>
      <w:r w:rsidRPr="00E53BD2">
        <w:t>with</w:t>
      </w:r>
      <w:r w:rsidRPr="00E53BD2">
        <w:rPr>
          <w:spacing w:val="30"/>
        </w:rPr>
        <w:t xml:space="preserve"> </w:t>
      </w:r>
      <w:r w:rsidRPr="00E53BD2">
        <w:t>the</w:t>
      </w:r>
      <w:r w:rsidRPr="00E53BD2">
        <w:rPr>
          <w:spacing w:val="30"/>
        </w:rPr>
        <w:t xml:space="preserve"> </w:t>
      </w:r>
      <w:r w:rsidR="007308B8" w:rsidRPr="00E53BD2">
        <w:t>Pilot and</w:t>
      </w:r>
      <w:r w:rsidRPr="00E53BD2">
        <w:rPr>
          <w:spacing w:val="30"/>
        </w:rPr>
        <w:t xml:space="preserve"> </w:t>
      </w:r>
      <w:r w:rsidRPr="00E53BD2">
        <w:t>inform</w:t>
      </w:r>
      <w:r w:rsidRPr="00E53BD2">
        <w:rPr>
          <w:spacing w:val="29"/>
        </w:rPr>
        <w:t xml:space="preserve"> </w:t>
      </w:r>
      <w:r w:rsidRPr="00E53BD2">
        <w:t>bridge</w:t>
      </w:r>
      <w:r w:rsidRPr="00E53BD2">
        <w:rPr>
          <w:spacing w:val="21"/>
        </w:rPr>
        <w:t xml:space="preserve"> </w:t>
      </w:r>
      <w:r w:rsidRPr="00E53BD2">
        <w:t xml:space="preserve">watch </w:t>
      </w:r>
      <w:r w:rsidRPr="00E53BD2">
        <w:rPr>
          <w:spacing w:val="-1"/>
        </w:rPr>
        <w:t>standers</w:t>
      </w:r>
      <w:r w:rsidRPr="00E53BD2">
        <w:t xml:space="preserve"> of</w:t>
      </w:r>
      <w:r w:rsidRPr="00E53BD2">
        <w:rPr>
          <w:spacing w:val="-1"/>
        </w:rPr>
        <w:t xml:space="preserve"> </w:t>
      </w:r>
      <w:r w:rsidRPr="00E53BD2">
        <w:t xml:space="preserve">the Pilot’s </w:t>
      </w:r>
      <w:r w:rsidRPr="00E53BD2">
        <w:rPr>
          <w:spacing w:val="-1"/>
        </w:rPr>
        <w:t>intentions and special concerns.</w:t>
      </w:r>
    </w:p>
    <w:p w14:paraId="0C753F95" w14:textId="77777777" w:rsidR="00665E32" w:rsidRPr="00E53BD2" w:rsidRDefault="00665E32" w:rsidP="00665E32">
      <w:pPr>
        <w:pStyle w:val="BodyText"/>
        <w:numPr>
          <w:ilvl w:val="2"/>
          <w:numId w:val="31"/>
        </w:numPr>
        <w:tabs>
          <w:tab w:val="left" w:pos="360"/>
        </w:tabs>
        <w:ind w:right="245"/>
      </w:pPr>
      <w:r w:rsidRPr="00E53BD2">
        <w:t>The</w:t>
      </w:r>
      <w:r w:rsidRPr="00E53BD2">
        <w:rPr>
          <w:spacing w:val="17"/>
        </w:rPr>
        <w:t xml:space="preserve"> </w:t>
      </w:r>
      <w:r w:rsidRPr="00E53BD2">
        <w:t>Master</w:t>
      </w:r>
      <w:r w:rsidRPr="00E53BD2">
        <w:rPr>
          <w:spacing w:val="17"/>
        </w:rPr>
        <w:t xml:space="preserve"> </w:t>
      </w:r>
      <w:r w:rsidRPr="00E53BD2">
        <w:t>or</w:t>
      </w:r>
      <w:r w:rsidRPr="00E53BD2">
        <w:rPr>
          <w:spacing w:val="17"/>
        </w:rPr>
        <w:t xml:space="preserve"> </w:t>
      </w:r>
      <w:r w:rsidRPr="00E53BD2">
        <w:t>deck</w:t>
      </w:r>
      <w:r w:rsidRPr="00E53BD2">
        <w:rPr>
          <w:spacing w:val="17"/>
        </w:rPr>
        <w:t xml:space="preserve"> </w:t>
      </w:r>
      <w:r w:rsidRPr="00E53BD2">
        <w:t>watch</w:t>
      </w:r>
      <w:r w:rsidRPr="00E53BD2">
        <w:rPr>
          <w:spacing w:val="17"/>
        </w:rPr>
        <w:t xml:space="preserve"> </w:t>
      </w:r>
      <w:r w:rsidRPr="00E53BD2">
        <w:t>officer</w:t>
      </w:r>
      <w:r w:rsidRPr="00E53BD2">
        <w:rPr>
          <w:spacing w:val="17"/>
        </w:rPr>
        <w:t xml:space="preserve"> </w:t>
      </w:r>
      <w:r w:rsidRPr="00E53BD2">
        <w:rPr>
          <w:spacing w:val="-1"/>
        </w:rPr>
        <w:t>on</w:t>
      </w:r>
      <w:r w:rsidRPr="00E53BD2">
        <w:rPr>
          <w:spacing w:val="17"/>
        </w:rPr>
        <w:t xml:space="preserve"> </w:t>
      </w:r>
      <w:r w:rsidRPr="00E53BD2">
        <w:rPr>
          <w:spacing w:val="-1"/>
        </w:rPr>
        <w:t>duty</w:t>
      </w:r>
      <w:r w:rsidRPr="00E53BD2">
        <w:rPr>
          <w:spacing w:val="18"/>
        </w:rPr>
        <w:t xml:space="preserve"> </w:t>
      </w:r>
      <w:r w:rsidRPr="00E53BD2">
        <w:t>should</w:t>
      </w:r>
      <w:r w:rsidRPr="00E53BD2">
        <w:rPr>
          <w:spacing w:val="18"/>
        </w:rPr>
        <w:t xml:space="preserve"> </w:t>
      </w:r>
      <w:r w:rsidRPr="00E53BD2">
        <w:rPr>
          <w:spacing w:val="-1"/>
        </w:rPr>
        <w:t>immediately</w:t>
      </w:r>
      <w:r w:rsidRPr="00E53BD2">
        <w:rPr>
          <w:spacing w:val="18"/>
        </w:rPr>
        <w:t xml:space="preserve"> </w:t>
      </w:r>
      <w:r w:rsidRPr="00E53BD2">
        <w:t>advise</w:t>
      </w:r>
      <w:r w:rsidRPr="00E53BD2">
        <w:rPr>
          <w:spacing w:val="18"/>
        </w:rPr>
        <w:t xml:space="preserve"> </w:t>
      </w:r>
      <w:r w:rsidRPr="00E53BD2">
        <w:rPr>
          <w:spacing w:val="-1"/>
        </w:rPr>
        <w:t>the</w:t>
      </w:r>
      <w:r w:rsidRPr="00E53BD2">
        <w:rPr>
          <w:spacing w:val="18"/>
        </w:rPr>
        <w:t xml:space="preserve"> </w:t>
      </w:r>
      <w:r w:rsidRPr="00E53BD2">
        <w:rPr>
          <w:spacing w:val="-1"/>
        </w:rPr>
        <w:t>Pilot</w:t>
      </w:r>
      <w:r w:rsidRPr="00E53BD2">
        <w:rPr>
          <w:spacing w:val="33"/>
        </w:rPr>
        <w:t xml:space="preserve"> </w:t>
      </w:r>
      <w:r w:rsidRPr="00E53BD2">
        <w:t>when,</w:t>
      </w:r>
      <w:r w:rsidRPr="00E53BD2">
        <w:rPr>
          <w:spacing w:val="-1"/>
        </w:rPr>
        <w:t xml:space="preserve"> </w:t>
      </w:r>
      <w:r w:rsidRPr="00E53BD2">
        <w:t>at</w:t>
      </w:r>
      <w:r w:rsidRPr="00E53BD2">
        <w:rPr>
          <w:spacing w:val="-1"/>
        </w:rPr>
        <w:t xml:space="preserve"> </w:t>
      </w:r>
      <w:r w:rsidRPr="00E53BD2">
        <w:t>any</w:t>
      </w:r>
      <w:r w:rsidRPr="00E53BD2">
        <w:rPr>
          <w:spacing w:val="-1"/>
        </w:rPr>
        <w:t xml:space="preserve"> </w:t>
      </w:r>
      <w:r w:rsidRPr="00E53BD2">
        <w:t>point</w:t>
      </w:r>
      <w:r w:rsidRPr="00E53BD2">
        <w:rPr>
          <w:spacing w:val="-1"/>
        </w:rPr>
        <w:t xml:space="preserve"> </w:t>
      </w:r>
      <w:r w:rsidRPr="00E53BD2">
        <w:t>in</w:t>
      </w:r>
      <w:r w:rsidRPr="00E53BD2">
        <w:rPr>
          <w:spacing w:val="-1"/>
        </w:rPr>
        <w:t xml:space="preserve"> </w:t>
      </w:r>
      <w:r w:rsidRPr="00E53BD2">
        <w:t>the</w:t>
      </w:r>
      <w:r w:rsidRPr="00E53BD2">
        <w:rPr>
          <w:spacing w:val="-1"/>
        </w:rPr>
        <w:t xml:space="preserve"> </w:t>
      </w:r>
      <w:r w:rsidRPr="00E53BD2">
        <w:t>transit:</w:t>
      </w:r>
    </w:p>
    <w:p w14:paraId="0914EFEE" w14:textId="3A10BF15" w:rsidR="00665E32" w:rsidRPr="00E53BD2" w:rsidRDefault="00665E32" w:rsidP="00665E32">
      <w:pPr>
        <w:pStyle w:val="BodyText"/>
        <w:numPr>
          <w:ilvl w:val="3"/>
          <w:numId w:val="32"/>
        </w:numPr>
        <w:tabs>
          <w:tab w:val="left" w:pos="270"/>
          <w:tab w:val="left" w:pos="720"/>
          <w:tab w:val="left" w:pos="1868"/>
        </w:tabs>
        <w:ind w:left="1080"/>
      </w:pPr>
      <w:r w:rsidRPr="00E53BD2">
        <w:t xml:space="preserve"> The maneuverability of the vessel has been adversely </w:t>
      </w:r>
      <w:r w:rsidR="007308B8" w:rsidRPr="00E53BD2">
        <w:t>affected.</w:t>
      </w:r>
    </w:p>
    <w:p w14:paraId="034524CD" w14:textId="77777777" w:rsidR="00665E32" w:rsidRPr="00E53BD2" w:rsidRDefault="00665E32" w:rsidP="00665E32">
      <w:pPr>
        <w:pStyle w:val="BodyText"/>
        <w:numPr>
          <w:ilvl w:val="3"/>
          <w:numId w:val="32"/>
        </w:numPr>
        <w:tabs>
          <w:tab w:val="left" w:pos="270"/>
          <w:tab w:val="left" w:pos="720"/>
          <w:tab w:val="left" w:pos="1868"/>
        </w:tabs>
        <w:ind w:left="1080" w:right="245"/>
      </w:pPr>
      <w:r w:rsidRPr="00E53BD2">
        <w:t xml:space="preserve"> When he or she has information necessary for the safety of the ship’s transit; or,</w:t>
      </w:r>
    </w:p>
    <w:p w14:paraId="0EA18DD0" w14:textId="77777777" w:rsidR="00665E32" w:rsidRPr="00E53BD2" w:rsidRDefault="00665E32" w:rsidP="00665E32">
      <w:pPr>
        <w:pStyle w:val="BodyText"/>
        <w:numPr>
          <w:ilvl w:val="3"/>
          <w:numId w:val="32"/>
        </w:numPr>
        <w:tabs>
          <w:tab w:val="left" w:pos="270"/>
          <w:tab w:val="left" w:pos="720"/>
          <w:tab w:val="left" w:pos="1868"/>
        </w:tabs>
        <w:ind w:left="1080" w:right="245"/>
      </w:pPr>
      <w:r w:rsidRPr="00E53BD2">
        <w:t xml:space="preserve"> When he or she is uncertain of the Pilot’s intentions regarding the ship’s movements.</w:t>
      </w:r>
    </w:p>
    <w:p w14:paraId="66CA2706" w14:textId="77777777" w:rsidR="00665E32" w:rsidRDefault="00665E32" w:rsidP="00665E32">
      <w:pPr>
        <w:rPr>
          <w:spacing w:val="-1"/>
          <w:sz w:val="28"/>
          <w:szCs w:val="28"/>
        </w:rPr>
      </w:pPr>
    </w:p>
    <w:p w14:paraId="74480671" w14:textId="77777777" w:rsidR="00665E32" w:rsidRPr="009C2C71" w:rsidRDefault="00665E32" w:rsidP="00665E32">
      <w:pPr>
        <w:pStyle w:val="Heading2"/>
      </w:pPr>
      <w:bookmarkStart w:id="29" w:name="_Toc142568238"/>
      <w:r w:rsidRPr="009C2C71">
        <w:t>C.4. EQUIPMENT FAILURES AND</w:t>
      </w:r>
      <w:r w:rsidRPr="009C2C71">
        <w:rPr>
          <w:spacing w:val="22"/>
        </w:rPr>
        <w:t xml:space="preserve"> </w:t>
      </w:r>
      <w:r w:rsidRPr="009C2C71">
        <w:t>EQUIVALENT LEVELS OF SAFETY</w:t>
      </w:r>
      <w:bookmarkEnd w:id="29"/>
    </w:p>
    <w:p w14:paraId="0A2C0129" w14:textId="77777777" w:rsidR="00665E32" w:rsidRPr="00E53BD2" w:rsidRDefault="00665E32" w:rsidP="00665E32">
      <w:pPr>
        <w:spacing w:before="6"/>
        <w:rPr>
          <w:b/>
          <w:bCs/>
        </w:rPr>
      </w:pPr>
    </w:p>
    <w:p w14:paraId="553528C8" w14:textId="77777777" w:rsidR="00665E32" w:rsidRPr="00E53BD2" w:rsidRDefault="00665E32" w:rsidP="00665E32">
      <w:pPr>
        <w:spacing w:line="200" w:lineRule="atLeast"/>
        <w:rPr>
          <w:sz w:val="20"/>
          <w:szCs w:val="20"/>
        </w:rPr>
      </w:pPr>
      <w:r>
        <w:rPr>
          <w:noProof/>
          <w:sz w:val="20"/>
          <w:szCs w:val="20"/>
        </w:rPr>
        <mc:AlternateContent>
          <mc:Choice Requires="wps">
            <w:drawing>
              <wp:inline distT="0" distB="0" distL="0" distR="0" wp14:anchorId="764C5CA3" wp14:editId="541E3569">
                <wp:extent cx="5950585" cy="2781837"/>
                <wp:effectExtent l="0" t="0" r="18415" b="12700"/>
                <wp:docPr id="1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2781837"/>
                        </a:xfrm>
                        <a:prstGeom prst="rect">
                          <a:avLst/>
                        </a:prstGeom>
                        <a:solidFill>
                          <a:srgbClr val="D9D9D9"/>
                        </a:solidFill>
                        <a:ln w="7365">
                          <a:solidFill>
                            <a:srgbClr val="000000"/>
                          </a:solidFill>
                          <a:miter lim="800000"/>
                          <a:headEnd/>
                          <a:tailEnd/>
                        </a:ln>
                      </wps:spPr>
                      <wps:txbx>
                        <w:txbxContent>
                          <w:p w14:paraId="4DBF8E09" w14:textId="77777777" w:rsidR="00665E32" w:rsidRDefault="00665E32" w:rsidP="00665E32">
                            <w:pPr>
                              <w:spacing w:before="76"/>
                              <w:ind w:left="188"/>
                            </w:pPr>
                            <w:r>
                              <w:rPr>
                                <w:b/>
                              </w:rPr>
                              <w:t xml:space="preserve">Action Items:  </w:t>
                            </w:r>
                          </w:p>
                          <w:p w14:paraId="48B8D998" w14:textId="77777777" w:rsidR="00665E32" w:rsidRDefault="00665E32" w:rsidP="00665E32">
                            <w:pPr>
                              <w:numPr>
                                <w:ilvl w:val="0"/>
                                <w:numId w:val="9"/>
                              </w:numPr>
                              <w:tabs>
                                <w:tab w:val="left" w:pos="639"/>
                              </w:tabs>
                              <w:ind w:right="185"/>
                            </w:pPr>
                            <w:r>
                              <w:t>A</w:t>
                            </w:r>
                            <w:r>
                              <w:rPr>
                                <w:spacing w:val="47"/>
                              </w:rPr>
                              <w:t xml:space="preserve"> </w:t>
                            </w:r>
                            <w:r>
                              <w:t>vessel’s</w:t>
                            </w:r>
                            <w:r>
                              <w:rPr>
                                <w:spacing w:val="47"/>
                              </w:rPr>
                              <w:t xml:space="preserve"> </w:t>
                            </w:r>
                            <w:r>
                              <w:t>Master</w:t>
                            </w:r>
                            <w:r>
                              <w:rPr>
                                <w:spacing w:val="47"/>
                              </w:rPr>
                              <w:t xml:space="preserve"> </w:t>
                            </w:r>
                            <w:r>
                              <w:t>transiting</w:t>
                            </w:r>
                            <w:r>
                              <w:rPr>
                                <w:spacing w:val="47"/>
                              </w:rPr>
                              <w:t xml:space="preserve"> </w:t>
                            </w:r>
                            <w:r>
                              <w:t>in</w:t>
                            </w:r>
                            <w:r>
                              <w:rPr>
                                <w:spacing w:val="48"/>
                              </w:rPr>
                              <w:t xml:space="preserve"> </w:t>
                            </w:r>
                            <w:r>
                              <w:t>the</w:t>
                            </w:r>
                            <w:r>
                              <w:rPr>
                                <w:spacing w:val="48"/>
                              </w:rPr>
                              <w:t xml:space="preserve"> </w:t>
                            </w:r>
                            <w:r>
                              <w:t>Cook Inlet region shall</w:t>
                            </w:r>
                            <w:r>
                              <w:rPr>
                                <w:spacing w:val="13"/>
                              </w:rPr>
                              <w:t xml:space="preserve"> </w:t>
                            </w:r>
                            <w:r>
                              <w:rPr>
                                <w:spacing w:val="-1"/>
                              </w:rPr>
                              <w:t>immediately</w:t>
                            </w:r>
                            <w:r>
                              <w:rPr>
                                <w:spacing w:val="13"/>
                              </w:rPr>
                              <w:t xml:space="preserve"> </w:t>
                            </w:r>
                            <w:r>
                              <w:t>notify</w:t>
                            </w:r>
                            <w:r>
                              <w:rPr>
                                <w:spacing w:val="25"/>
                              </w:rPr>
                              <w:t xml:space="preserve"> </w:t>
                            </w:r>
                            <w:r>
                              <w:t>the</w:t>
                            </w:r>
                            <w:r>
                              <w:rPr>
                                <w:spacing w:val="3"/>
                              </w:rPr>
                              <w:t xml:space="preserve"> </w:t>
                            </w:r>
                            <w:r>
                              <w:t>COTP Western Alaska</w:t>
                            </w:r>
                            <w:r>
                              <w:rPr>
                                <w:spacing w:val="3"/>
                              </w:rPr>
                              <w:t xml:space="preserve"> </w:t>
                            </w:r>
                            <w:r>
                              <w:t>either</w:t>
                            </w:r>
                            <w:r>
                              <w:rPr>
                                <w:spacing w:val="3"/>
                              </w:rPr>
                              <w:t xml:space="preserve"> </w:t>
                            </w:r>
                            <w:r>
                              <w:rPr>
                                <w:spacing w:val="-1"/>
                              </w:rPr>
                              <w:t>directly</w:t>
                            </w:r>
                            <w:r>
                              <w:rPr>
                                <w:spacing w:val="3"/>
                              </w:rPr>
                              <w:t xml:space="preserve"> </w:t>
                            </w:r>
                            <w:r>
                              <w:t>of</w:t>
                            </w:r>
                            <w:r>
                              <w:rPr>
                                <w:spacing w:val="51"/>
                              </w:rPr>
                              <w:t xml:space="preserve"> </w:t>
                            </w:r>
                            <w:r>
                              <w:t>any</w:t>
                            </w:r>
                            <w:r>
                              <w:rPr>
                                <w:spacing w:val="51"/>
                              </w:rPr>
                              <w:t xml:space="preserve"> </w:t>
                            </w:r>
                            <w:r>
                              <w:rPr>
                                <w:spacing w:val="-1"/>
                              </w:rPr>
                              <w:t>mechanical</w:t>
                            </w:r>
                            <w:r>
                              <w:rPr>
                                <w:spacing w:val="51"/>
                              </w:rPr>
                              <w:t xml:space="preserve"> </w:t>
                            </w:r>
                            <w:r>
                              <w:t>or</w:t>
                            </w:r>
                            <w:r>
                              <w:rPr>
                                <w:spacing w:val="51"/>
                              </w:rPr>
                              <w:t xml:space="preserve"> </w:t>
                            </w:r>
                            <w:r>
                              <w:rPr>
                                <w:spacing w:val="-1"/>
                              </w:rPr>
                              <w:t>operational</w:t>
                            </w:r>
                            <w:r>
                              <w:rPr>
                                <w:spacing w:val="51"/>
                              </w:rPr>
                              <w:t xml:space="preserve"> </w:t>
                            </w:r>
                            <w:r>
                              <w:rPr>
                                <w:spacing w:val="-1"/>
                              </w:rPr>
                              <w:t>deficiency</w:t>
                            </w:r>
                            <w:r>
                              <w:rPr>
                                <w:spacing w:val="51"/>
                              </w:rPr>
                              <w:t xml:space="preserve"> </w:t>
                            </w:r>
                            <w:r>
                              <w:rPr>
                                <w:spacing w:val="-1"/>
                              </w:rPr>
                              <w:t>that</w:t>
                            </w:r>
                            <w:r>
                              <w:rPr>
                                <w:spacing w:val="51"/>
                              </w:rPr>
                              <w:t xml:space="preserve"> </w:t>
                            </w:r>
                            <w:r>
                              <w:rPr>
                                <w:spacing w:val="-1"/>
                              </w:rPr>
                              <w:t>would</w:t>
                            </w:r>
                            <w:r>
                              <w:rPr>
                                <w:spacing w:val="51"/>
                              </w:rPr>
                              <w:t xml:space="preserve"> </w:t>
                            </w:r>
                            <w:r>
                              <w:rPr>
                                <w:spacing w:val="-1"/>
                              </w:rPr>
                              <w:t>reduce</w:t>
                            </w:r>
                            <w:r>
                              <w:rPr>
                                <w:spacing w:val="51"/>
                              </w:rPr>
                              <w:t xml:space="preserve"> </w:t>
                            </w:r>
                            <w:r>
                              <w:rPr>
                                <w:spacing w:val="-1"/>
                              </w:rPr>
                              <w:t>the</w:t>
                            </w:r>
                            <w:r>
                              <w:rPr>
                                <w:spacing w:val="28"/>
                              </w:rPr>
                              <w:t xml:space="preserve"> </w:t>
                            </w:r>
                            <w:r>
                              <w:t>vessel’s</w:t>
                            </w:r>
                            <w:r>
                              <w:rPr>
                                <w:spacing w:val="-1"/>
                              </w:rPr>
                              <w:t xml:space="preserve"> capabilities.</w:t>
                            </w:r>
                          </w:p>
                          <w:p w14:paraId="76806C64" w14:textId="77777777" w:rsidR="00665E32" w:rsidRDefault="00665E32" w:rsidP="00665E32">
                            <w:pPr>
                              <w:numPr>
                                <w:ilvl w:val="0"/>
                                <w:numId w:val="9"/>
                              </w:numPr>
                              <w:tabs>
                                <w:tab w:val="left" w:pos="639"/>
                              </w:tabs>
                              <w:spacing w:line="293" w:lineRule="exact"/>
                            </w:pPr>
                            <w:r>
                              <w:t>Masters shall</w:t>
                            </w:r>
                            <w:r>
                              <w:rPr>
                                <w:spacing w:val="-1"/>
                              </w:rPr>
                              <w:t xml:space="preserve"> </w:t>
                            </w:r>
                            <w:r>
                              <w:rPr>
                                <w:i/>
                                <w:spacing w:val="-1"/>
                                <w:u w:val="single" w:color="000000"/>
                              </w:rPr>
                              <w:t>immediately</w:t>
                            </w:r>
                            <w:r>
                              <w:rPr>
                                <w:i/>
                                <w:u w:val="single" w:color="000000"/>
                              </w:rPr>
                              <w:t xml:space="preserve"> </w:t>
                            </w:r>
                            <w:r>
                              <w:t xml:space="preserve">relay the </w:t>
                            </w:r>
                            <w:r>
                              <w:rPr>
                                <w:spacing w:val="-1"/>
                              </w:rPr>
                              <w:t>following</w:t>
                            </w:r>
                            <w:r>
                              <w:t xml:space="preserve"> </w:t>
                            </w:r>
                            <w:r>
                              <w:rPr>
                                <w:spacing w:val="-1"/>
                              </w:rPr>
                              <w:t>information:</w:t>
                            </w:r>
                          </w:p>
                          <w:p w14:paraId="37CB1FCE" w14:textId="77777777" w:rsidR="00665E32" w:rsidRDefault="00665E32" w:rsidP="00665E32">
                            <w:pPr>
                              <w:numPr>
                                <w:ilvl w:val="1"/>
                                <w:numId w:val="9"/>
                              </w:numPr>
                              <w:tabs>
                                <w:tab w:val="left" w:pos="1089"/>
                              </w:tabs>
                              <w:ind w:right="745"/>
                            </w:pPr>
                            <w:r>
                              <w:t>Nature of the defect, deficiency, damage,</w:t>
                            </w:r>
                            <w:r>
                              <w:rPr>
                                <w:spacing w:val="-1"/>
                              </w:rPr>
                              <w:t xml:space="preserve"> </w:t>
                            </w:r>
                            <w:r>
                              <w:t>failure</w:t>
                            </w:r>
                            <w:r>
                              <w:rPr>
                                <w:spacing w:val="-1"/>
                              </w:rPr>
                              <w:t xml:space="preserve"> </w:t>
                            </w:r>
                            <w:r>
                              <w:t>or</w:t>
                            </w:r>
                            <w:r>
                              <w:rPr>
                                <w:spacing w:val="-1"/>
                              </w:rPr>
                              <w:t xml:space="preserve"> breakdown </w:t>
                            </w:r>
                            <w:r>
                              <w:t>of</w:t>
                            </w:r>
                            <w:r>
                              <w:rPr>
                                <w:spacing w:val="-1"/>
                              </w:rPr>
                              <w:t xml:space="preserve"> </w:t>
                            </w:r>
                            <w:r>
                              <w:t>the</w:t>
                            </w:r>
                            <w:r>
                              <w:rPr>
                                <w:spacing w:val="-1"/>
                              </w:rPr>
                              <w:t xml:space="preserve"> </w:t>
                            </w:r>
                            <w:r>
                              <w:t>vessel’s,</w:t>
                            </w:r>
                            <w:r>
                              <w:rPr>
                                <w:spacing w:val="27"/>
                              </w:rPr>
                              <w:t xml:space="preserve"> </w:t>
                            </w:r>
                            <w:r>
                              <w:rPr>
                                <w:spacing w:val="-1"/>
                              </w:rPr>
                              <w:t>machinery,</w:t>
                            </w:r>
                            <w:r>
                              <w:t xml:space="preserve"> or navigational/radio </w:t>
                            </w:r>
                            <w:r>
                              <w:rPr>
                                <w:spacing w:val="-1"/>
                              </w:rPr>
                              <w:t>equipment</w:t>
                            </w:r>
                          </w:p>
                          <w:p w14:paraId="729F7934" w14:textId="71CDE523" w:rsidR="001E2B61" w:rsidRDefault="00665E32" w:rsidP="00665E32">
                            <w:pPr>
                              <w:numPr>
                                <w:ilvl w:val="1"/>
                                <w:numId w:val="9"/>
                              </w:numPr>
                              <w:tabs>
                                <w:tab w:val="left" w:pos="1089"/>
                              </w:tabs>
                            </w:pPr>
                            <w:r>
                              <w:t>Type of vessel, cargo, and fuel capacity</w:t>
                            </w:r>
                          </w:p>
                          <w:p w14:paraId="093B66AB" w14:textId="589A1DC1" w:rsidR="001E2B61" w:rsidRPr="008A49EE" w:rsidRDefault="00665E32" w:rsidP="00B60BD6">
                            <w:pPr>
                              <w:numPr>
                                <w:ilvl w:val="1"/>
                                <w:numId w:val="9"/>
                              </w:numPr>
                              <w:tabs>
                                <w:tab w:val="left" w:pos="1089"/>
                              </w:tabs>
                            </w:pPr>
                            <w:r>
                              <w:t xml:space="preserve">Location and </w:t>
                            </w:r>
                            <w:r w:rsidRPr="001E2B61">
                              <w:rPr>
                                <w:spacing w:val="-1"/>
                              </w:rPr>
                              <w:t>proximity</w:t>
                            </w:r>
                            <w:r>
                              <w:t xml:space="preserve"> to land or other navigational hazards</w:t>
                            </w:r>
                          </w:p>
                          <w:p w14:paraId="2B78A05E" w14:textId="60F610C6" w:rsidR="001E2B61" w:rsidRPr="008A49EE" w:rsidRDefault="00665E32" w:rsidP="00B60BD6">
                            <w:pPr>
                              <w:numPr>
                                <w:ilvl w:val="1"/>
                                <w:numId w:val="9"/>
                              </w:numPr>
                              <w:tabs>
                                <w:tab w:val="left" w:pos="1089"/>
                              </w:tabs>
                            </w:pPr>
                            <w:r>
                              <w:t>On-scene weather, visibility,</w:t>
                            </w:r>
                            <w:r w:rsidRPr="001E2B61">
                              <w:rPr>
                                <w:spacing w:val="-1"/>
                              </w:rPr>
                              <w:t xml:space="preserve"> </w:t>
                            </w:r>
                            <w:r>
                              <w:t>tide,</w:t>
                            </w:r>
                            <w:r w:rsidRPr="001E2B61">
                              <w:rPr>
                                <w:spacing w:val="-1"/>
                              </w:rPr>
                              <w:t xml:space="preserve"> </w:t>
                            </w:r>
                            <w:r>
                              <w:t>current,</w:t>
                            </w:r>
                            <w:r w:rsidRPr="001E2B61">
                              <w:rPr>
                                <w:spacing w:val="-1"/>
                              </w:rPr>
                              <w:t xml:space="preserve"> </w:t>
                            </w:r>
                            <w:r>
                              <w:t>wind</w:t>
                            </w:r>
                            <w:r w:rsidRPr="001E2B61">
                              <w:rPr>
                                <w:spacing w:val="-1"/>
                              </w:rPr>
                              <w:t xml:space="preserve"> </w:t>
                            </w:r>
                            <w:r>
                              <w:t>and</w:t>
                            </w:r>
                            <w:r w:rsidRPr="001E2B61">
                              <w:rPr>
                                <w:spacing w:val="-1"/>
                              </w:rPr>
                              <w:t xml:space="preserve"> </w:t>
                            </w:r>
                            <w:r>
                              <w:t>sea</w:t>
                            </w:r>
                            <w:r w:rsidRPr="001E2B61">
                              <w:rPr>
                                <w:spacing w:val="-1"/>
                              </w:rPr>
                              <w:t xml:space="preserve"> </w:t>
                            </w:r>
                            <w:r>
                              <w:t>state</w:t>
                            </w:r>
                          </w:p>
                          <w:p w14:paraId="7DF2DE29" w14:textId="77777777" w:rsidR="00665E32" w:rsidRDefault="00665E32" w:rsidP="00B60BD6">
                            <w:pPr>
                              <w:numPr>
                                <w:ilvl w:val="1"/>
                                <w:numId w:val="9"/>
                              </w:numPr>
                              <w:tabs>
                                <w:tab w:val="left" w:pos="1089"/>
                              </w:tabs>
                            </w:pPr>
                            <w:r>
                              <w:t>Traffic density</w:t>
                            </w:r>
                          </w:p>
                          <w:p w14:paraId="6941C327" w14:textId="77777777" w:rsidR="00665E32" w:rsidRDefault="00665E32" w:rsidP="00665E32">
                            <w:pPr>
                              <w:numPr>
                                <w:ilvl w:val="1"/>
                                <w:numId w:val="9"/>
                              </w:numPr>
                              <w:tabs>
                                <w:tab w:val="left" w:pos="1089"/>
                              </w:tabs>
                            </w:pPr>
                            <w:r>
                              <w:rPr>
                                <w:spacing w:val="-1"/>
                              </w:rPr>
                              <w:t>Maneuverability of the vessel</w:t>
                            </w:r>
                          </w:p>
                          <w:p w14:paraId="1AE89D8A" w14:textId="77777777" w:rsidR="00665E32" w:rsidRDefault="00665E32" w:rsidP="00665E32">
                            <w:pPr>
                              <w:numPr>
                                <w:ilvl w:val="1"/>
                                <w:numId w:val="9"/>
                              </w:numPr>
                              <w:tabs>
                                <w:tab w:val="left" w:pos="1089"/>
                              </w:tabs>
                              <w:ind w:right="707"/>
                            </w:pPr>
                            <w:r>
                              <w:t>Proposal</w:t>
                            </w:r>
                            <w:r>
                              <w:rPr>
                                <w:spacing w:val="-1"/>
                              </w:rPr>
                              <w:t xml:space="preserve"> </w:t>
                            </w:r>
                            <w:r>
                              <w:t>to</w:t>
                            </w:r>
                            <w:r>
                              <w:rPr>
                                <w:spacing w:val="-1"/>
                              </w:rPr>
                              <w:t xml:space="preserve"> mitigate </w:t>
                            </w:r>
                            <w:r>
                              <w:t>the</w:t>
                            </w:r>
                            <w:r>
                              <w:rPr>
                                <w:spacing w:val="-1"/>
                              </w:rPr>
                              <w:t xml:space="preserve"> </w:t>
                            </w:r>
                            <w:r>
                              <w:t>deficiency</w:t>
                            </w:r>
                            <w:r>
                              <w:rPr>
                                <w:spacing w:val="-1"/>
                              </w:rPr>
                              <w:t xml:space="preserve"> (follow </w:t>
                            </w:r>
                            <w:r>
                              <w:t>the</w:t>
                            </w:r>
                            <w:r>
                              <w:rPr>
                                <w:spacing w:val="-1"/>
                              </w:rPr>
                              <w:t xml:space="preserve"> </w:t>
                            </w:r>
                            <w:r>
                              <w:t>table</w:t>
                            </w:r>
                            <w:r>
                              <w:rPr>
                                <w:spacing w:val="-1"/>
                              </w:rPr>
                              <w:t xml:space="preserve"> </w:t>
                            </w:r>
                            <w:r>
                              <w:t>below</w:t>
                            </w:r>
                            <w:r>
                              <w:rPr>
                                <w:spacing w:val="-1"/>
                              </w:rPr>
                              <w:t xml:space="preserve"> </w:t>
                            </w:r>
                            <w:r>
                              <w:t>for</w:t>
                            </w:r>
                            <w:r>
                              <w:rPr>
                                <w:spacing w:val="-1"/>
                              </w:rPr>
                              <w:t xml:space="preserve"> </w:t>
                            </w:r>
                            <w:r>
                              <w:t>proposals</w:t>
                            </w:r>
                            <w:r>
                              <w:rPr>
                                <w:spacing w:val="-1"/>
                              </w:rPr>
                              <w:t xml:space="preserve"> </w:t>
                            </w:r>
                            <w:r>
                              <w:t>to</w:t>
                            </w:r>
                            <w:r>
                              <w:rPr>
                                <w:spacing w:val="-1"/>
                              </w:rPr>
                              <w:t xml:space="preserve"> </w:t>
                            </w:r>
                            <w:r>
                              <w:t>the</w:t>
                            </w:r>
                            <w:r>
                              <w:rPr>
                                <w:spacing w:val="23"/>
                              </w:rPr>
                              <w:t xml:space="preserve"> </w:t>
                            </w:r>
                            <w:r>
                              <w:rPr>
                                <w:spacing w:val="-1"/>
                              </w:rPr>
                              <w:t>COTP)</w:t>
                            </w:r>
                          </w:p>
                        </w:txbxContent>
                      </wps:txbx>
                      <wps:bodyPr rot="0" vert="horz" wrap="square" lIns="0" tIns="0" rIns="0" bIns="0" anchor="t" anchorCtr="0" upright="1">
                        <a:noAutofit/>
                      </wps:bodyPr>
                    </wps:wsp>
                  </a:graphicData>
                </a:graphic>
              </wp:inline>
            </w:drawing>
          </mc:Choice>
          <mc:Fallback>
            <w:pict>
              <v:shapetype w14:anchorId="764C5CA3" id="_x0000_t202" coordsize="21600,21600" o:spt="202" path="m,l,21600r21600,l21600,xe">
                <v:stroke joinstyle="miter"/>
                <v:path gradientshapeok="t" o:connecttype="rect"/>
              </v:shapetype>
              <v:shape id="Text Box 77" o:spid="_x0000_s1040" type="#_x0000_t202" style="width:468.55pt;height:2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" fillcolor="#d9d9d9" strokeweight=".20458mm">
                <v:textbox inset="0,0,0,0">
                  <w:txbxContent>
                    <w:p w14:paraId="4DBF8E09" w14:textId="77777777" w:rsidR="00665E32" w:rsidRDefault="00665E32" w:rsidP="00665E32">
                      <w:pPr>
                        <w:spacing w:before="76"/>
                        <w:ind w:left="188"/>
                      </w:pPr>
                      <w:r>
                        <w:rPr>
                          <w:b/>
                        </w:rPr>
                        <w:t xml:space="preserve">Action Items:  </w:t>
                      </w:r>
                    </w:p>
                    <w:p w14:paraId="48B8D998" w14:textId="77777777" w:rsidR="00665E32" w:rsidRDefault="00665E32" w:rsidP="00665E32">
                      <w:pPr>
                        <w:numPr>
                          <w:ilvl w:val="0"/>
                          <w:numId w:val="9"/>
                        </w:numPr>
                        <w:tabs>
                          <w:tab w:val="left" w:pos="639"/>
                        </w:tabs>
                        <w:ind w:right="185"/>
                      </w:pPr>
                      <w:r>
                        <w:t>A</w:t>
                      </w:r>
                      <w:r>
                        <w:rPr>
                          <w:spacing w:val="47"/>
                        </w:rPr>
                        <w:t xml:space="preserve"> </w:t>
                      </w:r>
                      <w:r>
                        <w:t>vessel’s</w:t>
                      </w:r>
                      <w:r>
                        <w:rPr>
                          <w:spacing w:val="47"/>
                        </w:rPr>
                        <w:t xml:space="preserve"> </w:t>
                      </w:r>
                      <w:r>
                        <w:t>Master</w:t>
                      </w:r>
                      <w:r>
                        <w:rPr>
                          <w:spacing w:val="47"/>
                        </w:rPr>
                        <w:t xml:space="preserve"> </w:t>
                      </w:r>
                      <w:r>
                        <w:t>transiting</w:t>
                      </w:r>
                      <w:r>
                        <w:rPr>
                          <w:spacing w:val="47"/>
                        </w:rPr>
                        <w:t xml:space="preserve"> </w:t>
                      </w:r>
                      <w:r>
                        <w:t>in</w:t>
                      </w:r>
                      <w:r>
                        <w:rPr>
                          <w:spacing w:val="48"/>
                        </w:rPr>
                        <w:t xml:space="preserve"> </w:t>
                      </w:r>
                      <w:r>
                        <w:t>the</w:t>
                      </w:r>
                      <w:r>
                        <w:rPr>
                          <w:spacing w:val="48"/>
                        </w:rPr>
                        <w:t xml:space="preserve"> </w:t>
                      </w:r>
                      <w:r>
                        <w:t>Cook Inlet region shall</w:t>
                      </w:r>
                      <w:r>
                        <w:rPr>
                          <w:spacing w:val="13"/>
                        </w:rPr>
                        <w:t xml:space="preserve"> </w:t>
                      </w:r>
                      <w:r>
                        <w:rPr>
                          <w:spacing w:val="-1"/>
                        </w:rPr>
                        <w:t>immediately</w:t>
                      </w:r>
                      <w:r>
                        <w:rPr>
                          <w:spacing w:val="13"/>
                        </w:rPr>
                        <w:t xml:space="preserve"> </w:t>
                      </w:r>
                      <w:r>
                        <w:t>notify</w:t>
                      </w:r>
                      <w:r>
                        <w:rPr>
                          <w:spacing w:val="25"/>
                        </w:rPr>
                        <w:t xml:space="preserve"> </w:t>
                      </w:r>
                      <w:r>
                        <w:t>the</w:t>
                      </w:r>
                      <w:r>
                        <w:rPr>
                          <w:spacing w:val="3"/>
                        </w:rPr>
                        <w:t xml:space="preserve"> </w:t>
                      </w:r>
                      <w:r>
                        <w:t>COTP Western Alaska</w:t>
                      </w:r>
                      <w:r>
                        <w:rPr>
                          <w:spacing w:val="3"/>
                        </w:rPr>
                        <w:t xml:space="preserve"> </w:t>
                      </w:r>
                      <w:r>
                        <w:t>either</w:t>
                      </w:r>
                      <w:r>
                        <w:rPr>
                          <w:spacing w:val="3"/>
                        </w:rPr>
                        <w:t xml:space="preserve"> </w:t>
                      </w:r>
                      <w:r>
                        <w:rPr>
                          <w:spacing w:val="-1"/>
                        </w:rPr>
                        <w:t>directly</w:t>
                      </w:r>
                      <w:r>
                        <w:rPr>
                          <w:spacing w:val="3"/>
                        </w:rPr>
                        <w:t xml:space="preserve"> </w:t>
                      </w:r>
                      <w:r>
                        <w:t>of</w:t>
                      </w:r>
                      <w:r>
                        <w:rPr>
                          <w:spacing w:val="51"/>
                        </w:rPr>
                        <w:t xml:space="preserve"> </w:t>
                      </w:r>
                      <w:r>
                        <w:t>any</w:t>
                      </w:r>
                      <w:r>
                        <w:rPr>
                          <w:spacing w:val="51"/>
                        </w:rPr>
                        <w:t xml:space="preserve"> </w:t>
                      </w:r>
                      <w:r>
                        <w:rPr>
                          <w:spacing w:val="-1"/>
                        </w:rPr>
                        <w:t>mechanical</w:t>
                      </w:r>
                      <w:r>
                        <w:rPr>
                          <w:spacing w:val="51"/>
                        </w:rPr>
                        <w:t xml:space="preserve"> </w:t>
                      </w:r>
                      <w:r>
                        <w:t>or</w:t>
                      </w:r>
                      <w:r>
                        <w:rPr>
                          <w:spacing w:val="51"/>
                        </w:rPr>
                        <w:t xml:space="preserve"> </w:t>
                      </w:r>
                      <w:r>
                        <w:rPr>
                          <w:spacing w:val="-1"/>
                        </w:rPr>
                        <w:t>operational</w:t>
                      </w:r>
                      <w:r>
                        <w:rPr>
                          <w:spacing w:val="51"/>
                        </w:rPr>
                        <w:t xml:space="preserve"> </w:t>
                      </w:r>
                      <w:r>
                        <w:rPr>
                          <w:spacing w:val="-1"/>
                        </w:rPr>
                        <w:t>deficiency</w:t>
                      </w:r>
                      <w:r>
                        <w:rPr>
                          <w:spacing w:val="51"/>
                        </w:rPr>
                        <w:t xml:space="preserve"> </w:t>
                      </w:r>
                      <w:r>
                        <w:rPr>
                          <w:spacing w:val="-1"/>
                        </w:rPr>
                        <w:t>that</w:t>
                      </w:r>
                      <w:r>
                        <w:rPr>
                          <w:spacing w:val="51"/>
                        </w:rPr>
                        <w:t xml:space="preserve"> </w:t>
                      </w:r>
                      <w:r>
                        <w:rPr>
                          <w:spacing w:val="-1"/>
                        </w:rPr>
                        <w:t>would</w:t>
                      </w:r>
                      <w:r>
                        <w:rPr>
                          <w:spacing w:val="51"/>
                        </w:rPr>
                        <w:t xml:space="preserve"> </w:t>
                      </w:r>
                      <w:r>
                        <w:rPr>
                          <w:spacing w:val="-1"/>
                        </w:rPr>
                        <w:t>reduce</w:t>
                      </w:r>
                      <w:r>
                        <w:rPr>
                          <w:spacing w:val="51"/>
                        </w:rPr>
                        <w:t xml:space="preserve"> </w:t>
                      </w:r>
                      <w:r>
                        <w:rPr>
                          <w:spacing w:val="-1"/>
                        </w:rPr>
                        <w:t>the</w:t>
                      </w:r>
                      <w:r>
                        <w:rPr>
                          <w:spacing w:val="28"/>
                        </w:rPr>
                        <w:t xml:space="preserve"> </w:t>
                      </w:r>
                      <w:r>
                        <w:t>vessel’s</w:t>
                      </w:r>
                      <w:r>
                        <w:rPr>
                          <w:spacing w:val="-1"/>
                        </w:rPr>
                        <w:t xml:space="preserve"> capabilities.</w:t>
                      </w:r>
                    </w:p>
                    <w:p w14:paraId="76806C64" w14:textId="77777777" w:rsidR="00665E32" w:rsidRDefault="00665E32" w:rsidP="00665E32">
                      <w:pPr>
                        <w:numPr>
                          <w:ilvl w:val="0"/>
                          <w:numId w:val="9"/>
                        </w:numPr>
                        <w:tabs>
                          <w:tab w:val="left" w:pos="639"/>
                        </w:tabs>
                        <w:spacing w:line="293" w:lineRule="exact"/>
                      </w:pPr>
                      <w:proofErr w:type="gramStart"/>
                      <w:r>
                        <w:t>Masters</w:t>
                      </w:r>
                      <w:proofErr w:type="gramEnd"/>
                      <w:r>
                        <w:t xml:space="preserve"> shall</w:t>
                      </w:r>
                      <w:r>
                        <w:rPr>
                          <w:spacing w:val="-1"/>
                        </w:rPr>
                        <w:t xml:space="preserve"> </w:t>
                      </w:r>
                      <w:r>
                        <w:rPr>
                          <w:i/>
                          <w:spacing w:val="-1"/>
                          <w:u w:val="single" w:color="000000"/>
                        </w:rPr>
                        <w:t>immediately</w:t>
                      </w:r>
                      <w:r>
                        <w:rPr>
                          <w:i/>
                          <w:u w:val="single" w:color="000000"/>
                        </w:rPr>
                        <w:t xml:space="preserve"> </w:t>
                      </w:r>
                      <w:r>
                        <w:t xml:space="preserve">relay the </w:t>
                      </w:r>
                      <w:r>
                        <w:rPr>
                          <w:spacing w:val="-1"/>
                        </w:rPr>
                        <w:t>following</w:t>
                      </w:r>
                      <w:r>
                        <w:t xml:space="preserve"> </w:t>
                      </w:r>
                      <w:r>
                        <w:rPr>
                          <w:spacing w:val="-1"/>
                        </w:rPr>
                        <w:t>information:</w:t>
                      </w:r>
                    </w:p>
                    <w:p w14:paraId="37CB1FCE" w14:textId="77777777" w:rsidR="00665E32" w:rsidRDefault="00665E32" w:rsidP="00665E32">
                      <w:pPr>
                        <w:numPr>
                          <w:ilvl w:val="1"/>
                          <w:numId w:val="9"/>
                        </w:numPr>
                        <w:tabs>
                          <w:tab w:val="left" w:pos="1089"/>
                        </w:tabs>
                        <w:ind w:right="745"/>
                      </w:pPr>
                      <w:r>
                        <w:t>Nature of the defect, deficiency, damage,</w:t>
                      </w:r>
                      <w:r>
                        <w:rPr>
                          <w:spacing w:val="-1"/>
                        </w:rPr>
                        <w:t xml:space="preserve"> </w:t>
                      </w:r>
                      <w:r>
                        <w:t>failure</w:t>
                      </w:r>
                      <w:r>
                        <w:rPr>
                          <w:spacing w:val="-1"/>
                        </w:rPr>
                        <w:t xml:space="preserve"> </w:t>
                      </w:r>
                      <w:r>
                        <w:t>or</w:t>
                      </w:r>
                      <w:r>
                        <w:rPr>
                          <w:spacing w:val="-1"/>
                        </w:rPr>
                        <w:t xml:space="preserve"> breakdown </w:t>
                      </w:r>
                      <w:r>
                        <w:t>of</w:t>
                      </w:r>
                      <w:r>
                        <w:rPr>
                          <w:spacing w:val="-1"/>
                        </w:rPr>
                        <w:t xml:space="preserve"> </w:t>
                      </w:r>
                      <w:r>
                        <w:t>the</w:t>
                      </w:r>
                      <w:r>
                        <w:rPr>
                          <w:spacing w:val="-1"/>
                        </w:rPr>
                        <w:t xml:space="preserve"> </w:t>
                      </w:r>
                      <w:r>
                        <w:t>vessel’s,</w:t>
                      </w:r>
                      <w:r>
                        <w:rPr>
                          <w:spacing w:val="27"/>
                        </w:rPr>
                        <w:t xml:space="preserve"> </w:t>
                      </w:r>
                      <w:r>
                        <w:rPr>
                          <w:spacing w:val="-1"/>
                        </w:rPr>
                        <w:t>machinery,</w:t>
                      </w:r>
                      <w:r>
                        <w:t xml:space="preserve"> or navigational/radio </w:t>
                      </w:r>
                      <w:r>
                        <w:rPr>
                          <w:spacing w:val="-1"/>
                        </w:rPr>
                        <w:t>equipment</w:t>
                      </w:r>
                    </w:p>
                    <w:p w14:paraId="729F7934" w14:textId="71CDE523" w:rsidR="001E2B61" w:rsidRDefault="00665E32" w:rsidP="00665E32">
                      <w:pPr>
                        <w:numPr>
                          <w:ilvl w:val="1"/>
                          <w:numId w:val="9"/>
                        </w:numPr>
                        <w:tabs>
                          <w:tab w:val="left" w:pos="1089"/>
                        </w:tabs>
                      </w:pPr>
                      <w:r>
                        <w:t>Type of vessel, cargo, and fuel capacity</w:t>
                      </w:r>
                    </w:p>
                    <w:p w14:paraId="093B66AB" w14:textId="589A1DC1" w:rsidR="001E2B61" w:rsidRPr="008A49EE" w:rsidRDefault="00665E32" w:rsidP="00B60BD6">
                      <w:pPr>
                        <w:numPr>
                          <w:ilvl w:val="1"/>
                          <w:numId w:val="9"/>
                        </w:numPr>
                        <w:tabs>
                          <w:tab w:val="left" w:pos="1089"/>
                        </w:tabs>
                      </w:pPr>
                      <w:r>
                        <w:t xml:space="preserve">Location and </w:t>
                      </w:r>
                      <w:r w:rsidRPr="001E2B61">
                        <w:rPr>
                          <w:spacing w:val="-1"/>
                        </w:rPr>
                        <w:t>proximity</w:t>
                      </w:r>
                      <w:r>
                        <w:t xml:space="preserve"> to land or other navigational hazards</w:t>
                      </w:r>
                    </w:p>
                    <w:p w14:paraId="2B78A05E" w14:textId="60F610C6" w:rsidR="001E2B61" w:rsidRPr="008A49EE" w:rsidRDefault="00665E32" w:rsidP="00B60BD6">
                      <w:pPr>
                        <w:numPr>
                          <w:ilvl w:val="1"/>
                          <w:numId w:val="9"/>
                        </w:numPr>
                        <w:tabs>
                          <w:tab w:val="left" w:pos="1089"/>
                        </w:tabs>
                      </w:pPr>
                      <w:r>
                        <w:t>On-scene weather, visibility,</w:t>
                      </w:r>
                      <w:r w:rsidRPr="001E2B61">
                        <w:rPr>
                          <w:spacing w:val="-1"/>
                        </w:rPr>
                        <w:t xml:space="preserve"> </w:t>
                      </w:r>
                      <w:r>
                        <w:t>tide,</w:t>
                      </w:r>
                      <w:r w:rsidRPr="001E2B61">
                        <w:rPr>
                          <w:spacing w:val="-1"/>
                        </w:rPr>
                        <w:t xml:space="preserve"> </w:t>
                      </w:r>
                      <w:r>
                        <w:t>current,</w:t>
                      </w:r>
                      <w:r w:rsidRPr="001E2B61">
                        <w:rPr>
                          <w:spacing w:val="-1"/>
                        </w:rPr>
                        <w:t xml:space="preserve"> </w:t>
                      </w:r>
                      <w:r>
                        <w:t>wind</w:t>
                      </w:r>
                      <w:r w:rsidRPr="001E2B61">
                        <w:rPr>
                          <w:spacing w:val="-1"/>
                        </w:rPr>
                        <w:t xml:space="preserve"> </w:t>
                      </w:r>
                      <w:r>
                        <w:t>and</w:t>
                      </w:r>
                      <w:r w:rsidRPr="001E2B61">
                        <w:rPr>
                          <w:spacing w:val="-1"/>
                        </w:rPr>
                        <w:t xml:space="preserve"> </w:t>
                      </w:r>
                      <w:r>
                        <w:t>sea</w:t>
                      </w:r>
                      <w:r w:rsidRPr="001E2B61">
                        <w:rPr>
                          <w:spacing w:val="-1"/>
                        </w:rPr>
                        <w:t xml:space="preserve"> </w:t>
                      </w:r>
                      <w:r>
                        <w:t>state</w:t>
                      </w:r>
                    </w:p>
                    <w:p w14:paraId="7DF2DE29" w14:textId="77777777" w:rsidR="00665E32" w:rsidRDefault="00665E32" w:rsidP="00B60BD6">
                      <w:pPr>
                        <w:numPr>
                          <w:ilvl w:val="1"/>
                          <w:numId w:val="9"/>
                        </w:numPr>
                        <w:tabs>
                          <w:tab w:val="left" w:pos="1089"/>
                        </w:tabs>
                      </w:pPr>
                      <w:r>
                        <w:t>Traffic density</w:t>
                      </w:r>
                    </w:p>
                    <w:p w14:paraId="6941C327" w14:textId="77777777" w:rsidR="00665E32" w:rsidRDefault="00665E32" w:rsidP="00665E32">
                      <w:pPr>
                        <w:numPr>
                          <w:ilvl w:val="1"/>
                          <w:numId w:val="9"/>
                        </w:numPr>
                        <w:tabs>
                          <w:tab w:val="left" w:pos="1089"/>
                        </w:tabs>
                      </w:pPr>
                      <w:r>
                        <w:rPr>
                          <w:spacing w:val="-1"/>
                        </w:rPr>
                        <w:t>Maneuverability of the vessel</w:t>
                      </w:r>
                    </w:p>
                    <w:p w14:paraId="1AE89D8A" w14:textId="77777777" w:rsidR="00665E32" w:rsidRDefault="00665E32" w:rsidP="00665E32">
                      <w:pPr>
                        <w:numPr>
                          <w:ilvl w:val="1"/>
                          <w:numId w:val="9"/>
                        </w:numPr>
                        <w:tabs>
                          <w:tab w:val="left" w:pos="1089"/>
                        </w:tabs>
                        <w:ind w:right="707"/>
                      </w:pPr>
                      <w:r>
                        <w:t>Proposal</w:t>
                      </w:r>
                      <w:r>
                        <w:rPr>
                          <w:spacing w:val="-1"/>
                        </w:rPr>
                        <w:t xml:space="preserve"> </w:t>
                      </w:r>
                      <w:r>
                        <w:t>to</w:t>
                      </w:r>
                      <w:r>
                        <w:rPr>
                          <w:spacing w:val="-1"/>
                        </w:rPr>
                        <w:t xml:space="preserve"> mitigate </w:t>
                      </w:r>
                      <w:r>
                        <w:t>the</w:t>
                      </w:r>
                      <w:r>
                        <w:rPr>
                          <w:spacing w:val="-1"/>
                        </w:rPr>
                        <w:t xml:space="preserve"> </w:t>
                      </w:r>
                      <w:r>
                        <w:t>deficiency</w:t>
                      </w:r>
                      <w:r>
                        <w:rPr>
                          <w:spacing w:val="-1"/>
                        </w:rPr>
                        <w:t xml:space="preserve"> (follow </w:t>
                      </w:r>
                      <w:r>
                        <w:t>the</w:t>
                      </w:r>
                      <w:r>
                        <w:rPr>
                          <w:spacing w:val="-1"/>
                        </w:rPr>
                        <w:t xml:space="preserve"> </w:t>
                      </w:r>
                      <w:r>
                        <w:t>table</w:t>
                      </w:r>
                      <w:r>
                        <w:rPr>
                          <w:spacing w:val="-1"/>
                        </w:rPr>
                        <w:t xml:space="preserve"> </w:t>
                      </w:r>
                      <w:r>
                        <w:t>below</w:t>
                      </w:r>
                      <w:r>
                        <w:rPr>
                          <w:spacing w:val="-1"/>
                        </w:rPr>
                        <w:t xml:space="preserve"> </w:t>
                      </w:r>
                      <w:r>
                        <w:t>for</w:t>
                      </w:r>
                      <w:r>
                        <w:rPr>
                          <w:spacing w:val="-1"/>
                        </w:rPr>
                        <w:t xml:space="preserve"> </w:t>
                      </w:r>
                      <w:r>
                        <w:t>proposals</w:t>
                      </w:r>
                      <w:r>
                        <w:rPr>
                          <w:spacing w:val="-1"/>
                        </w:rPr>
                        <w:t xml:space="preserve"> </w:t>
                      </w:r>
                      <w:r>
                        <w:t>to</w:t>
                      </w:r>
                      <w:r>
                        <w:rPr>
                          <w:spacing w:val="-1"/>
                        </w:rPr>
                        <w:t xml:space="preserve"> </w:t>
                      </w:r>
                      <w:r>
                        <w:t>the</w:t>
                      </w:r>
                      <w:r>
                        <w:rPr>
                          <w:spacing w:val="23"/>
                        </w:rPr>
                        <w:t xml:space="preserve"> </w:t>
                      </w:r>
                      <w:r>
                        <w:rPr>
                          <w:spacing w:val="-1"/>
                        </w:rPr>
                        <w:t>COTP)</w:t>
                      </w:r>
                    </w:p>
                  </w:txbxContent>
                </v:textbox>
                <w10:anchorlock/>
              </v:shape>
            </w:pict>
          </mc:Fallback>
        </mc:AlternateContent>
      </w:r>
    </w:p>
    <w:p w14:paraId="736A64E8" w14:textId="77777777" w:rsidR="00665E32" w:rsidRPr="00E53BD2" w:rsidRDefault="00665E32" w:rsidP="00665E32">
      <w:pPr>
        <w:spacing w:before="1"/>
        <w:rPr>
          <w:b/>
          <w:bCs/>
          <w:sz w:val="18"/>
          <w:szCs w:val="18"/>
        </w:rPr>
      </w:pPr>
    </w:p>
    <w:p w14:paraId="53AE19D5" w14:textId="77777777" w:rsidR="00665E32" w:rsidRPr="00E53BD2" w:rsidRDefault="00665E32" w:rsidP="00665E32">
      <w:pPr>
        <w:pStyle w:val="BodyText"/>
        <w:ind w:left="0" w:right="305"/>
      </w:pPr>
      <w:r w:rsidRPr="00E53BD2">
        <w:rPr>
          <w:spacing w:val="-1"/>
        </w:rPr>
        <w:t xml:space="preserve">The CIHSC and the USCG COTP Western Alaska are committed to </w:t>
      </w:r>
      <w:r w:rsidRPr="00B62552">
        <w:rPr>
          <w:color w:val="000000" w:themeColor="text1"/>
          <w:spacing w:val="-1"/>
        </w:rPr>
        <w:t xml:space="preserve">ensuring vessels </w:t>
      </w:r>
      <w:r w:rsidRPr="00E53BD2">
        <w:rPr>
          <w:spacing w:val="-1"/>
        </w:rPr>
        <w:t>safely transit the waters of the U.S. and Cook Inlet, while also keeping these waters from environmental damage caused by vessel casualties. The COTP Western Alaska will require additional measures when necessary to provide an “equivalent level of safety” to vessels with reduced capabilities</w:t>
      </w:r>
      <w:r w:rsidRPr="00E53BD2">
        <w:t>.</w:t>
      </w:r>
    </w:p>
    <w:p w14:paraId="5921DC77" w14:textId="77777777" w:rsidR="00665E32" w:rsidRPr="00E53BD2" w:rsidRDefault="00665E32" w:rsidP="00665E32"/>
    <w:p w14:paraId="0313A424" w14:textId="1E569293" w:rsidR="00665E32" w:rsidRPr="00E53BD2" w:rsidRDefault="00665E32" w:rsidP="00665E32">
      <w:pPr>
        <w:pStyle w:val="BodyText"/>
        <w:ind w:left="0" w:right="305"/>
      </w:pPr>
      <w:r w:rsidRPr="00E53BD2">
        <w:rPr>
          <w:spacing w:val="-1"/>
        </w:rPr>
        <w:t xml:space="preserve">The following decision table serves as a guideline </w:t>
      </w:r>
      <w:r w:rsidR="00884C47">
        <w:rPr>
          <w:spacing w:val="-1"/>
        </w:rPr>
        <w:t>for</w:t>
      </w:r>
      <w:r w:rsidR="00884C47" w:rsidRPr="00E53BD2">
        <w:rPr>
          <w:spacing w:val="-1"/>
        </w:rPr>
        <w:t xml:space="preserve"> </w:t>
      </w:r>
      <w:r w:rsidRPr="00E53BD2">
        <w:rPr>
          <w:spacing w:val="-1"/>
        </w:rPr>
        <w:t xml:space="preserve">vessel </w:t>
      </w:r>
      <w:proofErr w:type="gramStart"/>
      <w:r w:rsidRPr="00E53BD2">
        <w:rPr>
          <w:spacing w:val="-1"/>
        </w:rPr>
        <w:t>Masters</w:t>
      </w:r>
      <w:proofErr w:type="gramEnd"/>
      <w:r w:rsidRPr="00E53BD2">
        <w:rPr>
          <w:spacing w:val="-1"/>
        </w:rPr>
        <w:t xml:space="preserve"> to make timely and effective decisions to ensure an equivalent level of safety during a mechanical or operational deficiency</w:t>
      </w:r>
      <w:r w:rsidRPr="00E53BD2">
        <w:t>:</w:t>
      </w:r>
    </w:p>
    <w:p w14:paraId="238CA391" w14:textId="77777777" w:rsidR="00665E32" w:rsidRPr="00E53BD2" w:rsidRDefault="00665E32" w:rsidP="00665E32">
      <w:pPr>
        <w:pStyle w:val="BodyText"/>
        <w:ind w:left="0" w:right="305"/>
      </w:pPr>
    </w:p>
    <w:p w14:paraId="656BA4C7" w14:textId="77777777" w:rsidR="00665E32" w:rsidRPr="00E53BD2" w:rsidRDefault="00665E32" w:rsidP="00665E32">
      <w:pPr>
        <w:pStyle w:val="BodyText"/>
        <w:ind w:left="0" w:right="305"/>
      </w:pPr>
    </w:p>
    <w:p w14:paraId="6D9D527D" w14:textId="77777777" w:rsidR="00665E32" w:rsidRPr="00E53BD2" w:rsidRDefault="00665E32" w:rsidP="00665E32">
      <w:pPr>
        <w:pStyle w:val="BodyText"/>
        <w:ind w:left="0" w:right="305"/>
      </w:pPr>
    </w:p>
    <w:p w14:paraId="47726A57" w14:textId="77777777" w:rsidR="00665E32" w:rsidRPr="00E53BD2" w:rsidRDefault="00665E32" w:rsidP="00665E32">
      <w:pPr>
        <w:pStyle w:val="BodyText"/>
        <w:ind w:left="0" w:right="305"/>
      </w:pPr>
    </w:p>
    <w:p w14:paraId="0B6658DC" w14:textId="77777777" w:rsidR="00665E32" w:rsidRPr="00E53BD2" w:rsidRDefault="00665E32" w:rsidP="00665E32">
      <w:pPr>
        <w:pStyle w:val="BodyText"/>
        <w:ind w:left="0" w:right="305"/>
      </w:pPr>
    </w:p>
    <w:p w14:paraId="706BADCF" w14:textId="77777777" w:rsidR="00665E32" w:rsidRPr="00E53BD2" w:rsidRDefault="00665E32" w:rsidP="00665E32">
      <w:pPr>
        <w:pStyle w:val="BodyText"/>
        <w:ind w:left="0" w:right="305"/>
      </w:pPr>
    </w:p>
    <w:p w14:paraId="6DF7DFBF" w14:textId="77777777" w:rsidR="00665E32" w:rsidRPr="00E53BD2" w:rsidRDefault="00665E32" w:rsidP="00665E32">
      <w:pPr>
        <w:pStyle w:val="BodyText"/>
        <w:ind w:left="0" w:right="305"/>
      </w:pPr>
    </w:p>
    <w:p w14:paraId="594FA4D6" w14:textId="77777777" w:rsidR="00665E32" w:rsidRPr="00E53BD2" w:rsidRDefault="00665E32" w:rsidP="00665E32">
      <w:pPr>
        <w:pStyle w:val="BodyText"/>
        <w:ind w:left="0" w:right="305"/>
      </w:pPr>
    </w:p>
    <w:p w14:paraId="5F7388B9" w14:textId="77777777" w:rsidR="00665E32" w:rsidRPr="00E53BD2" w:rsidRDefault="00665E32" w:rsidP="00665E32">
      <w:pPr>
        <w:pStyle w:val="BodyText"/>
        <w:ind w:left="0" w:right="305"/>
      </w:pPr>
    </w:p>
    <w:p w14:paraId="6E50F905" w14:textId="77777777" w:rsidR="00665E32" w:rsidRPr="00E53BD2" w:rsidRDefault="00665E32" w:rsidP="00665E32">
      <w:pPr>
        <w:pStyle w:val="BodyText"/>
        <w:ind w:left="0" w:right="305"/>
      </w:pPr>
    </w:p>
    <w:p w14:paraId="336E3086" w14:textId="77777777" w:rsidR="00665E32" w:rsidRPr="00E53BD2" w:rsidRDefault="00665E32" w:rsidP="00665E32">
      <w:pPr>
        <w:pStyle w:val="BodyText"/>
        <w:ind w:left="0" w:right="305"/>
      </w:pPr>
    </w:p>
    <w:p w14:paraId="25485A53" w14:textId="77777777" w:rsidR="00665E32" w:rsidRPr="00E53BD2" w:rsidRDefault="00665E32" w:rsidP="00665E32">
      <w:pPr>
        <w:pStyle w:val="BodyText"/>
        <w:ind w:left="0" w:right="305"/>
      </w:pPr>
    </w:p>
    <w:p w14:paraId="63BDED3B" w14:textId="77777777" w:rsidR="00665E32" w:rsidRPr="00E53BD2" w:rsidRDefault="00665E32" w:rsidP="00665E32">
      <w:pPr>
        <w:pStyle w:val="BodyText"/>
        <w:ind w:left="0" w:right="305"/>
      </w:pPr>
    </w:p>
    <w:p w14:paraId="0842CA6D" w14:textId="77777777" w:rsidR="00665E32" w:rsidRPr="00E53BD2" w:rsidRDefault="00665E32" w:rsidP="00665E32">
      <w:pPr>
        <w:pStyle w:val="BodyText"/>
        <w:ind w:left="0" w:right="305"/>
      </w:pPr>
    </w:p>
    <w:p w14:paraId="055C70D9" w14:textId="77777777" w:rsidR="00665E32" w:rsidRPr="00E53BD2" w:rsidRDefault="00665E32" w:rsidP="00665E32">
      <w:r w:rsidRPr="00E53BD2">
        <w:br w:type="page"/>
      </w:r>
    </w:p>
    <w:tbl>
      <w:tblPr>
        <w:tblStyle w:val="GridTable4-Accent1"/>
        <w:tblW w:w="0" w:type="auto"/>
        <w:tblLook w:val="04A0" w:firstRow="1" w:lastRow="0" w:firstColumn="1" w:lastColumn="0" w:noHBand="0" w:noVBand="1"/>
      </w:tblPr>
      <w:tblGrid>
        <w:gridCol w:w="2543"/>
        <w:gridCol w:w="6807"/>
      </w:tblGrid>
      <w:tr w:rsidR="00665E32" w:rsidRPr="005D0E9C" w14:paraId="473F4A96" w14:textId="77777777" w:rsidTr="006C3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661DF9E" w14:textId="77777777" w:rsidR="00665E32" w:rsidRPr="005D0E9C" w:rsidRDefault="00665E32" w:rsidP="006C3D28">
            <w:pPr>
              <w:pStyle w:val="BodyText"/>
              <w:ind w:left="0" w:right="305"/>
            </w:pPr>
            <w:r w:rsidRPr="005D0E9C">
              <w:t>Defects/Deficiencies</w:t>
            </w:r>
          </w:p>
        </w:tc>
        <w:tc>
          <w:tcPr>
            <w:tcW w:w="6921" w:type="dxa"/>
          </w:tcPr>
          <w:p w14:paraId="33CC7F60" w14:textId="77777777" w:rsidR="00665E32" w:rsidRPr="005D0E9C" w:rsidRDefault="00665E32" w:rsidP="006C3D28">
            <w:pPr>
              <w:pStyle w:val="BodyText"/>
              <w:tabs>
                <w:tab w:val="left" w:pos="1185"/>
              </w:tabs>
              <w:ind w:left="0" w:right="305"/>
              <w:jc w:val="both"/>
              <w:cnfStyle w:val="100000000000" w:firstRow="1" w:lastRow="0" w:firstColumn="0" w:lastColumn="0" w:oddVBand="0" w:evenVBand="0" w:oddHBand="0" w:evenHBand="0" w:firstRowFirstColumn="0" w:firstRowLastColumn="0" w:lastRowFirstColumn="0" w:lastRowLastColumn="0"/>
            </w:pPr>
            <w:r w:rsidRPr="005D0E9C">
              <w:t>Additional Safety Measure</w:t>
            </w:r>
          </w:p>
        </w:tc>
      </w:tr>
      <w:tr w:rsidR="00665E32" w:rsidRPr="00F672D1" w14:paraId="34EEBA55"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21D259F" w14:textId="77777777" w:rsidR="00665E32" w:rsidRPr="00F672D1" w:rsidRDefault="00665E32" w:rsidP="006C3D28">
            <w:pPr>
              <w:autoSpaceDE w:val="0"/>
              <w:autoSpaceDN w:val="0"/>
              <w:adjustRightInd w:val="0"/>
            </w:pPr>
            <w:r w:rsidRPr="00F672D1">
              <w:t>Propulsion loss/</w:t>
            </w:r>
            <w:proofErr w:type="gramStart"/>
            <w:r w:rsidRPr="00F672D1">
              <w:t>reduced</w:t>
            </w:r>
            <w:proofErr w:type="gramEnd"/>
          </w:p>
          <w:p w14:paraId="13392965" w14:textId="77777777" w:rsidR="00665E32" w:rsidRPr="00F672D1" w:rsidRDefault="00665E32" w:rsidP="006C3D28">
            <w:pPr>
              <w:autoSpaceDE w:val="0"/>
              <w:autoSpaceDN w:val="0"/>
              <w:adjustRightInd w:val="0"/>
            </w:pPr>
            <w:r w:rsidRPr="00F672D1">
              <w:t>capabilities while</w:t>
            </w:r>
          </w:p>
          <w:p w14:paraId="12F5B8FF" w14:textId="77777777" w:rsidR="00665E32" w:rsidRPr="00F672D1" w:rsidRDefault="00665E32" w:rsidP="006C3D28">
            <w:pPr>
              <w:pStyle w:val="BodyText"/>
              <w:tabs>
                <w:tab w:val="left" w:pos="1005"/>
              </w:tabs>
              <w:ind w:left="0" w:right="305"/>
            </w:pPr>
            <w:r w:rsidRPr="00F672D1">
              <w:t>underway</w:t>
            </w:r>
          </w:p>
        </w:tc>
        <w:tc>
          <w:tcPr>
            <w:tcW w:w="6921" w:type="dxa"/>
          </w:tcPr>
          <w:p w14:paraId="77C6D60A" w14:textId="77777777" w:rsidR="00665E32" w:rsidRPr="00F672D1" w:rsidRDefault="00665E32" w:rsidP="006C3D28">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F672D1">
              <w:t>• Immediately obtain the services of an escort or a rescue tug of</w:t>
            </w:r>
          </w:p>
          <w:p w14:paraId="220E41CF" w14:textId="77777777" w:rsidR="00665E32" w:rsidRPr="00F672D1" w:rsidRDefault="00665E32" w:rsidP="006C3D28">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F672D1">
              <w:t xml:space="preserve">adequate size and horsepower </w:t>
            </w:r>
          </w:p>
          <w:p w14:paraId="17FF6590" w14:textId="77777777" w:rsidR="00665E32" w:rsidRPr="00F672D1" w:rsidRDefault="00665E32" w:rsidP="006C3D28">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F672D1">
              <w:t>• Maintain frequent communication with Sector Anchorage Command Center and relay status of vessel and propulsion capabilities</w:t>
            </w:r>
          </w:p>
          <w:p w14:paraId="3BE8041A" w14:textId="77777777" w:rsidR="00665E32" w:rsidRPr="00F672D1" w:rsidRDefault="00665E32" w:rsidP="006C3D28">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F672D1">
              <w:t>• Make both anchors ready for letting go</w:t>
            </w:r>
          </w:p>
          <w:p w14:paraId="4EF23B87" w14:textId="77777777" w:rsidR="00665E32" w:rsidRPr="00F672D1" w:rsidRDefault="00665E32" w:rsidP="006C3D28">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F672D1">
              <w:t>• Prepare to anchor at closest anchorage or moor at nearest harbor of</w:t>
            </w:r>
          </w:p>
          <w:p w14:paraId="3DE27AF7" w14:textId="77777777" w:rsidR="00665E32" w:rsidRPr="00F672D1" w:rsidRDefault="00665E32" w:rsidP="006C3D28">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F672D1">
              <w:t>safe refuge upon direction of the COTP</w:t>
            </w:r>
          </w:p>
          <w:p w14:paraId="3494362A" w14:textId="77777777" w:rsidR="00665E32" w:rsidRPr="00F672D1" w:rsidRDefault="00665E32" w:rsidP="006C3D28">
            <w:pPr>
              <w:pStyle w:val="BodyText"/>
              <w:ind w:left="0" w:right="305"/>
              <w:cnfStyle w:val="000000100000" w:firstRow="0" w:lastRow="0" w:firstColumn="0" w:lastColumn="0" w:oddVBand="0" w:evenVBand="0" w:oddHBand="1" w:evenHBand="0" w:firstRowFirstColumn="0" w:firstRowLastColumn="0" w:lastRowFirstColumn="0" w:lastRowLastColumn="0"/>
            </w:pPr>
            <w:r w:rsidRPr="00F672D1">
              <w:t>• Correct deficiency before departing</w:t>
            </w:r>
          </w:p>
        </w:tc>
      </w:tr>
      <w:tr w:rsidR="00665E32" w:rsidRPr="00F672D1" w14:paraId="1E64E6D9" w14:textId="77777777" w:rsidTr="006C3D28">
        <w:tc>
          <w:tcPr>
            <w:cnfStyle w:val="001000000000" w:firstRow="0" w:lastRow="0" w:firstColumn="1" w:lastColumn="0" w:oddVBand="0" w:evenVBand="0" w:oddHBand="0" w:evenHBand="0" w:firstRowFirstColumn="0" w:firstRowLastColumn="0" w:lastRowFirstColumn="0" w:lastRowLastColumn="0"/>
            <w:tcW w:w="2547" w:type="dxa"/>
          </w:tcPr>
          <w:p w14:paraId="456F16E3" w14:textId="77777777" w:rsidR="00665E32" w:rsidRPr="00F672D1" w:rsidRDefault="00665E32" w:rsidP="006C3D28">
            <w:pPr>
              <w:autoSpaceDE w:val="0"/>
              <w:autoSpaceDN w:val="0"/>
              <w:adjustRightInd w:val="0"/>
            </w:pPr>
            <w:r w:rsidRPr="00F672D1">
              <w:t>Loss or reduction of</w:t>
            </w:r>
          </w:p>
          <w:p w14:paraId="51CDCB4B" w14:textId="77777777" w:rsidR="00665E32" w:rsidRPr="00F672D1" w:rsidRDefault="00665E32" w:rsidP="006C3D28">
            <w:pPr>
              <w:autoSpaceDE w:val="0"/>
              <w:autoSpaceDN w:val="0"/>
              <w:adjustRightInd w:val="0"/>
            </w:pPr>
            <w:r w:rsidRPr="00F672D1">
              <w:t>steering capabilities or</w:t>
            </w:r>
          </w:p>
          <w:p w14:paraId="5EFCEB5D" w14:textId="77777777" w:rsidR="00665E32" w:rsidRPr="00F672D1" w:rsidRDefault="00665E32" w:rsidP="006C3D28">
            <w:pPr>
              <w:pStyle w:val="BodyText"/>
              <w:ind w:left="0" w:right="305"/>
            </w:pPr>
            <w:r w:rsidRPr="00F672D1">
              <w:t>ship service generator</w:t>
            </w:r>
          </w:p>
        </w:tc>
        <w:tc>
          <w:tcPr>
            <w:tcW w:w="6921" w:type="dxa"/>
          </w:tcPr>
          <w:p w14:paraId="27DE36F0" w14:textId="77777777" w:rsidR="00665E32" w:rsidRPr="00F672D1" w:rsidRDefault="00665E32" w:rsidP="006C3D28">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F672D1">
              <w:t>• Immediately obtain the services of an escort or a rescue tug of</w:t>
            </w:r>
          </w:p>
          <w:p w14:paraId="12EE5B19" w14:textId="77777777" w:rsidR="00665E32" w:rsidRPr="00F672D1" w:rsidRDefault="00665E32" w:rsidP="006C3D28">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F672D1">
              <w:t>adequate size and horsepower</w:t>
            </w:r>
          </w:p>
          <w:p w14:paraId="5D29939D" w14:textId="77777777" w:rsidR="00665E32" w:rsidRPr="00F672D1" w:rsidRDefault="00665E32" w:rsidP="006C3D28">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F672D1">
              <w:t>• Maintain frequent communication with Sector Anchorage Command Center and relay status of vessel and propulsion capabilities</w:t>
            </w:r>
          </w:p>
          <w:p w14:paraId="1F10DD75" w14:textId="77777777" w:rsidR="00665E32" w:rsidRPr="00F672D1" w:rsidRDefault="00665E32" w:rsidP="006C3D28">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F672D1">
              <w:t>• Make both anchors ready for letting go</w:t>
            </w:r>
          </w:p>
          <w:p w14:paraId="650C88CD" w14:textId="77777777" w:rsidR="00665E32" w:rsidRPr="00F672D1" w:rsidRDefault="00665E32" w:rsidP="006C3D28">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F672D1">
              <w:t>• Prepare to anchor at closest anchorage or moor at nearest harbor of</w:t>
            </w:r>
          </w:p>
          <w:p w14:paraId="2CE8FC43" w14:textId="77777777" w:rsidR="00665E32" w:rsidRPr="00F672D1" w:rsidRDefault="00665E32" w:rsidP="006C3D28">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F672D1">
              <w:t>safe refuge upon direction of the COTP</w:t>
            </w:r>
          </w:p>
          <w:p w14:paraId="01225D60" w14:textId="77777777" w:rsidR="00665E32" w:rsidRPr="00F672D1" w:rsidRDefault="00665E32" w:rsidP="006C3D28">
            <w:pPr>
              <w:pStyle w:val="BodyText"/>
              <w:ind w:left="0" w:right="305"/>
              <w:cnfStyle w:val="000000000000" w:firstRow="0" w:lastRow="0" w:firstColumn="0" w:lastColumn="0" w:oddVBand="0" w:evenVBand="0" w:oddHBand="0" w:evenHBand="0" w:firstRowFirstColumn="0" w:firstRowLastColumn="0" w:lastRowFirstColumn="0" w:lastRowLastColumn="0"/>
            </w:pPr>
            <w:r w:rsidRPr="00F672D1">
              <w:t>• Correct deficiency before departing</w:t>
            </w:r>
          </w:p>
        </w:tc>
      </w:tr>
      <w:tr w:rsidR="00665E32" w:rsidRPr="00F672D1" w14:paraId="68759A8E"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F8C470" w14:textId="77777777" w:rsidR="00665E32" w:rsidRPr="00F672D1" w:rsidRDefault="00665E32" w:rsidP="006C3D28">
            <w:pPr>
              <w:pStyle w:val="BodyText"/>
              <w:ind w:left="0" w:right="305"/>
            </w:pPr>
            <w:r w:rsidRPr="00F672D1">
              <w:t>Loss of all radars</w:t>
            </w:r>
          </w:p>
        </w:tc>
        <w:tc>
          <w:tcPr>
            <w:tcW w:w="6921" w:type="dxa"/>
          </w:tcPr>
          <w:p w14:paraId="2594C51C" w14:textId="77777777" w:rsidR="00665E32" w:rsidRPr="00F672D1" w:rsidRDefault="00665E32" w:rsidP="006C3D28">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F672D1">
              <w:t>• Transit only in daylight and good visibility</w:t>
            </w:r>
          </w:p>
          <w:p w14:paraId="575A78C8" w14:textId="77777777" w:rsidR="00665E32" w:rsidRPr="00F672D1" w:rsidRDefault="00665E32" w:rsidP="006C3D28">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F672D1">
              <w:t>• Maintain frequent communication with Sector Anchorage Command Center and relay status of vessel and propulsion capabilities</w:t>
            </w:r>
          </w:p>
          <w:p w14:paraId="44D87C4A" w14:textId="77777777" w:rsidR="00665E32" w:rsidRPr="00F672D1" w:rsidRDefault="00665E32" w:rsidP="006C3D28">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F672D1">
              <w:t>• Provide additional navigation officer on bridge</w:t>
            </w:r>
          </w:p>
          <w:p w14:paraId="40250D22" w14:textId="77777777" w:rsidR="00665E32" w:rsidRPr="00F672D1" w:rsidRDefault="00665E32" w:rsidP="006C3D28">
            <w:pPr>
              <w:pStyle w:val="BodyText"/>
              <w:ind w:left="0" w:right="305"/>
              <w:cnfStyle w:val="000000100000" w:firstRow="0" w:lastRow="0" w:firstColumn="0" w:lastColumn="0" w:oddVBand="0" w:evenVBand="0" w:oddHBand="1" w:evenHBand="0" w:firstRowFirstColumn="0" w:firstRowLastColumn="0" w:lastRowFirstColumn="0" w:lastRowLastColumn="0"/>
            </w:pPr>
            <w:r w:rsidRPr="00F672D1">
              <w:t>• Correct deficiency before departing</w:t>
            </w:r>
          </w:p>
        </w:tc>
      </w:tr>
      <w:tr w:rsidR="00665E32" w:rsidRPr="00F672D1" w14:paraId="794FEA2C" w14:textId="77777777" w:rsidTr="006C3D28">
        <w:tc>
          <w:tcPr>
            <w:cnfStyle w:val="001000000000" w:firstRow="0" w:lastRow="0" w:firstColumn="1" w:lastColumn="0" w:oddVBand="0" w:evenVBand="0" w:oddHBand="0" w:evenHBand="0" w:firstRowFirstColumn="0" w:firstRowLastColumn="0" w:lastRowFirstColumn="0" w:lastRowLastColumn="0"/>
            <w:tcW w:w="2547" w:type="dxa"/>
          </w:tcPr>
          <w:p w14:paraId="02B72530" w14:textId="77777777" w:rsidR="00665E32" w:rsidRPr="00F672D1" w:rsidRDefault="00665E32" w:rsidP="006C3D28">
            <w:pPr>
              <w:pStyle w:val="BodyText"/>
              <w:ind w:left="0" w:right="305"/>
            </w:pPr>
            <w:r w:rsidRPr="00F672D1">
              <w:t>Gyro failure</w:t>
            </w:r>
          </w:p>
        </w:tc>
        <w:tc>
          <w:tcPr>
            <w:tcW w:w="6921" w:type="dxa"/>
          </w:tcPr>
          <w:p w14:paraId="471A4F9F" w14:textId="77777777" w:rsidR="00665E32" w:rsidRPr="00F672D1" w:rsidRDefault="00665E32" w:rsidP="006C3D28">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F672D1">
              <w:t>• Transit only in good visibility</w:t>
            </w:r>
          </w:p>
          <w:p w14:paraId="576D4E8B" w14:textId="77777777" w:rsidR="00665E32" w:rsidRPr="00F672D1" w:rsidRDefault="00665E32" w:rsidP="006C3D28">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F672D1">
              <w:t xml:space="preserve">• Maintain frequent communication with Sector Anchorage Command Center and relay status of vessel and propulsion capabilities </w:t>
            </w:r>
          </w:p>
          <w:p w14:paraId="176B1BCA" w14:textId="77777777" w:rsidR="00665E32" w:rsidRPr="00F672D1" w:rsidRDefault="00665E32" w:rsidP="006C3D28">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F672D1">
              <w:t>• Provide additional navigation officer on bridge</w:t>
            </w:r>
          </w:p>
          <w:p w14:paraId="0315E070" w14:textId="77777777" w:rsidR="00665E32" w:rsidRPr="00F672D1" w:rsidRDefault="00665E32" w:rsidP="006C3D28">
            <w:pPr>
              <w:pStyle w:val="BodyText"/>
              <w:ind w:left="0" w:right="305"/>
              <w:cnfStyle w:val="000000000000" w:firstRow="0" w:lastRow="0" w:firstColumn="0" w:lastColumn="0" w:oddVBand="0" w:evenVBand="0" w:oddHBand="0" w:evenHBand="0" w:firstRowFirstColumn="0" w:firstRowLastColumn="0" w:lastRowFirstColumn="0" w:lastRowLastColumn="0"/>
            </w:pPr>
            <w:r w:rsidRPr="00F672D1">
              <w:t>• Correct deficiency before departing</w:t>
            </w:r>
          </w:p>
        </w:tc>
      </w:tr>
      <w:tr w:rsidR="00665E32" w:rsidRPr="00F672D1" w14:paraId="71B212F0"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D790C0" w14:textId="77777777" w:rsidR="00665E32" w:rsidRPr="00F672D1" w:rsidRDefault="00665E32" w:rsidP="006C3D28">
            <w:pPr>
              <w:autoSpaceDE w:val="0"/>
              <w:autoSpaceDN w:val="0"/>
              <w:adjustRightInd w:val="0"/>
            </w:pPr>
            <w:r w:rsidRPr="00F672D1">
              <w:t>Automatic Radar</w:t>
            </w:r>
          </w:p>
          <w:p w14:paraId="2DD8DC69" w14:textId="77777777" w:rsidR="00665E32" w:rsidRPr="00F672D1" w:rsidRDefault="00665E32" w:rsidP="006C3D28">
            <w:pPr>
              <w:autoSpaceDE w:val="0"/>
              <w:autoSpaceDN w:val="0"/>
              <w:adjustRightInd w:val="0"/>
            </w:pPr>
            <w:r w:rsidRPr="00F672D1">
              <w:t>Plotting Aid (ARPA)</w:t>
            </w:r>
          </w:p>
          <w:p w14:paraId="738C66A2" w14:textId="77777777" w:rsidR="00665E32" w:rsidRPr="00F672D1" w:rsidRDefault="00665E32" w:rsidP="006C3D28">
            <w:pPr>
              <w:pStyle w:val="BodyText"/>
              <w:ind w:left="0" w:right="305"/>
            </w:pPr>
            <w:r w:rsidRPr="00F672D1">
              <w:t>failure</w:t>
            </w:r>
          </w:p>
        </w:tc>
        <w:tc>
          <w:tcPr>
            <w:tcW w:w="6921" w:type="dxa"/>
          </w:tcPr>
          <w:p w14:paraId="6C4A416C" w14:textId="77777777" w:rsidR="00665E32" w:rsidRPr="00F672D1" w:rsidRDefault="00665E32" w:rsidP="006C3D28">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F672D1">
              <w:t xml:space="preserve">• Maintain frequent communication with Sector Anchorage Command Center and relay status of vessel and propulsion capabilities </w:t>
            </w:r>
          </w:p>
          <w:p w14:paraId="77BCADB7" w14:textId="77777777" w:rsidR="00665E32" w:rsidRPr="00F672D1" w:rsidRDefault="00665E32" w:rsidP="006C3D28">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F672D1">
              <w:t>• Provide additional navigation officer on bridge to assist manual</w:t>
            </w:r>
          </w:p>
          <w:p w14:paraId="1C612B76" w14:textId="77777777" w:rsidR="00665E32" w:rsidRPr="00F672D1" w:rsidRDefault="00665E32" w:rsidP="006C3D28">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F672D1">
              <w:t>radar plotting</w:t>
            </w:r>
          </w:p>
          <w:p w14:paraId="56CD0995" w14:textId="77777777" w:rsidR="00665E32" w:rsidRPr="00F672D1" w:rsidRDefault="00665E32" w:rsidP="006C3D28">
            <w:pPr>
              <w:pStyle w:val="BodyText"/>
              <w:ind w:left="0" w:right="305"/>
              <w:cnfStyle w:val="000000100000" w:firstRow="0" w:lastRow="0" w:firstColumn="0" w:lastColumn="0" w:oddVBand="0" w:evenVBand="0" w:oddHBand="1" w:evenHBand="0" w:firstRowFirstColumn="0" w:firstRowLastColumn="0" w:lastRowFirstColumn="0" w:lastRowLastColumn="0"/>
            </w:pPr>
            <w:r w:rsidRPr="00F672D1">
              <w:t>• Correct deficiency before departing</w:t>
            </w:r>
          </w:p>
          <w:p w14:paraId="12F5906B" w14:textId="77777777" w:rsidR="00665E32" w:rsidRPr="00F672D1" w:rsidRDefault="00665E32" w:rsidP="006C3D28">
            <w:pPr>
              <w:tabs>
                <w:tab w:val="left" w:pos="1560"/>
              </w:tabs>
              <w:cnfStyle w:val="000000100000" w:firstRow="0" w:lastRow="0" w:firstColumn="0" w:lastColumn="0" w:oddVBand="0" w:evenVBand="0" w:oddHBand="1" w:evenHBand="0" w:firstRowFirstColumn="0" w:firstRowLastColumn="0" w:lastRowFirstColumn="0" w:lastRowLastColumn="0"/>
            </w:pPr>
            <w:r w:rsidRPr="00F672D1">
              <w:tab/>
            </w:r>
          </w:p>
        </w:tc>
      </w:tr>
      <w:tr w:rsidR="00665E32" w:rsidRPr="00F672D1" w14:paraId="491F0E9C" w14:textId="77777777" w:rsidTr="006C3D28">
        <w:tc>
          <w:tcPr>
            <w:cnfStyle w:val="001000000000" w:firstRow="0" w:lastRow="0" w:firstColumn="1" w:lastColumn="0" w:oddVBand="0" w:evenVBand="0" w:oddHBand="0" w:evenHBand="0" w:firstRowFirstColumn="0" w:firstRowLastColumn="0" w:lastRowFirstColumn="0" w:lastRowLastColumn="0"/>
            <w:tcW w:w="2547" w:type="dxa"/>
          </w:tcPr>
          <w:p w14:paraId="578D789F" w14:textId="77777777" w:rsidR="00665E32" w:rsidRPr="00F672D1" w:rsidRDefault="00665E32" w:rsidP="006C3D28">
            <w:pPr>
              <w:autoSpaceDE w:val="0"/>
              <w:autoSpaceDN w:val="0"/>
              <w:adjustRightInd w:val="0"/>
            </w:pPr>
            <w:r w:rsidRPr="00F672D1">
              <w:t>Missing navigation</w:t>
            </w:r>
          </w:p>
          <w:p w14:paraId="69595A47" w14:textId="77777777" w:rsidR="00665E32" w:rsidRPr="00F672D1" w:rsidRDefault="00665E32" w:rsidP="006C3D28">
            <w:pPr>
              <w:pStyle w:val="BodyText"/>
              <w:ind w:left="0" w:right="305"/>
            </w:pPr>
            <w:r w:rsidRPr="00F672D1">
              <w:t>chart(s)</w:t>
            </w:r>
          </w:p>
        </w:tc>
        <w:tc>
          <w:tcPr>
            <w:tcW w:w="6921" w:type="dxa"/>
          </w:tcPr>
          <w:p w14:paraId="23E952ED" w14:textId="77777777" w:rsidR="00665E32" w:rsidRPr="00F672D1" w:rsidRDefault="00665E32" w:rsidP="006C3D28">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F672D1">
              <w:t>• Contact agent to supply chart(s) at the pilot station</w:t>
            </w:r>
          </w:p>
        </w:tc>
      </w:tr>
      <w:tr w:rsidR="00665E32" w:rsidRPr="00F672D1" w14:paraId="3A6E3B2E"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7805F92" w14:textId="77777777" w:rsidR="00665E32" w:rsidRPr="00F672D1" w:rsidRDefault="00665E32" w:rsidP="006C3D28">
            <w:pPr>
              <w:autoSpaceDE w:val="0"/>
              <w:autoSpaceDN w:val="0"/>
              <w:adjustRightInd w:val="0"/>
            </w:pPr>
            <w:r w:rsidRPr="00F672D1">
              <w:t>Propulsion/electrical</w:t>
            </w:r>
          </w:p>
          <w:p w14:paraId="22DF4945" w14:textId="77777777" w:rsidR="00665E32" w:rsidRPr="00F672D1" w:rsidRDefault="00665E32" w:rsidP="006C3D28">
            <w:pPr>
              <w:autoSpaceDE w:val="0"/>
              <w:autoSpaceDN w:val="0"/>
              <w:adjustRightInd w:val="0"/>
            </w:pPr>
            <w:r w:rsidRPr="00F672D1">
              <w:t>power reduction or</w:t>
            </w:r>
          </w:p>
          <w:p w14:paraId="6B0A9EC0" w14:textId="77777777" w:rsidR="00665E32" w:rsidRPr="00F672D1" w:rsidRDefault="00665E32" w:rsidP="006C3D28">
            <w:pPr>
              <w:autoSpaceDE w:val="0"/>
              <w:autoSpaceDN w:val="0"/>
              <w:adjustRightInd w:val="0"/>
            </w:pPr>
            <w:r w:rsidRPr="00F672D1">
              <w:t>main engine</w:t>
            </w:r>
          </w:p>
          <w:p w14:paraId="11791EEB" w14:textId="77777777" w:rsidR="00665E32" w:rsidRPr="00F672D1" w:rsidRDefault="00665E32" w:rsidP="006C3D28">
            <w:pPr>
              <w:autoSpaceDE w:val="0"/>
              <w:autoSpaceDN w:val="0"/>
              <w:adjustRightInd w:val="0"/>
            </w:pPr>
            <w:r w:rsidRPr="00F672D1">
              <w:t>maintenance while at</w:t>
            </w:r>
          </w:p>
          <w:p w14:paraId="6EA3D7E3" w14:textId="77777777" w:rsidR="00665E32" w:rsidRPr="00F672D1" w:rsidRDefault="00665E32" w:rsidP="006C3D28">
            <w:pPr>
              <w:pStyle w:val="BodyText"/>
              <w:ind w:left="0" w:right="305" w:firstLine="720"/>
            </w:pPr>
            <w:r w:rsidRPr="00F672D1">
              <w:t>anchorage</w:t>
            </w:r>
          </w:p>
        </w:tc>
        <w:tc>
          <w:tcPr>
            <w:tcW w:w="6921" w:type="dxa"/>
          </w:tcPr>
          <w:p w14:paraId="1E9E1A59" w14:textId="77777777" w:rsidR="00665E32" w:rsidRPr="00F672D1" w:rsidRDefault="00665E32" w:rsidP="006C3D28">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F672D1">
              <w:t>• Obtain the services of an escort or a rescue tug of adequate size and</w:t>
            </w:r>
          </w:p>
          <w:p w14:paraId="32659DFA" w14:textId="137C3759" w:rsidR="00665E32" w:rsidRPr="00F672D1" w:rsidRDefault="00665E32" w:rsidP="006C3D28">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F672D1">
              <w:t xml:space="preserve">horsepower prior to taking the plant </w:t>
            </w:r>
            <w:r w:rsidR="007308B8" w:rsidRPr="00F672D1">
              <w:t>offline</w:t>
            </w:r>
            <w:r w:rsidRPr="00F672D1">
              <w:t xml:space="preserve"> and the permission of</w:t>
            </w:r>
          </w:p>
          <w:p w14:paraId="7F6A4AE5" w14:textId="77777777" w:rsidR="00665E32" w:rsidRPr="00F672D1" w:rsidRDefault="00665E32" w:rsidP="006C3D28">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F672D1">
              <w:t>the COTP</w:t>
            </w:r>
          </w:p>
          <w:p w14:paraId="2BC8338C" w14:textId="77777777" w:rsidR="00665E32" w:rsidRPr="00F672D1" w:rsidRDefault="00665E32" w:rsidP="006C3D28">
            <w:pPr>
              <w:pStyle w:val="BodyText"/>
              <w:ind w:left="0" w:right="305"/>
              <w:cnfStyle w:val="000000100000" w:firstRow="0" w:lastRow="0" w:firstColumn="0" w:lastColumn="0" w:oddVBand="0" w:evenVBand="0" w:oddHBand="1" w:evenHBand="0" w:firstRowFirstColumn="0" w:firstRowLastColumn="0" w:lastRowFirstColumn="0" w:lastRowLastColumn="0"/>
            </w:pPr>
            <w:r w:rsidRPr="00F672D1">
              <w:t>• Maintain frequent communication with Sector Anchorage Command Center and relay status of vessel and propulsion capabilities</w:t>
            </w:r>
          </w:p>
        </w:tc>
      </w:tr>
    </w:tbl>
    <w:p w14:paraId="31E12BD4" w14:textId="77777777" w:rsidR="00665E32" w:rsidRPr="00E53BD2" w:rsidRDefault="00665E32" w:rsidP="00665E32">
      <w:pPr>
        <w:pStyle w:val="BodyText"/>
        <w:ind w:left="0" w:right="305"/>
        <w:sectPr w:rsidR="00665E32" w:rsidRPr="00E53BD2" w:rsidSect="00C07F88">
          <w:footerReference w:type="default" r:id="rId74"/>
          <w:pgSz w:w="12240" w:h="15840"/>
          <w:pgMar w:top="1440" w:right="1440" w:bottom="1440" w:left="1440" w:header="600" w:footer="1038" w:gutter="0"/>
          <w:cols w:space="720"/>
          <w:docGrid w:linePitch="299"/>
        </w:sectPr>
      </w:pPr>
    </w:p>
    <w:p w14:paraId="265B2EDF" w14:textId="77777777" w:rsidR="00665E32" w:rsidRPr="00E53BD2" w:rsidRDefault="00665E32" w:rsidP="00665E32">
      <w:pPr>
        <w:pStyle w:val="Heading2"/>
        <w:spacing w:after="240"/>
        <w:rPr>
          <w:b w:val="0"/>
        </w:rPr>
      </w:pPr>
      <w:bookmarkStart w:id="30" w:name="_Toc142568239"/>
      <w:r w:rsidRPr="00E53BD2">
        <w:rPr>
          <w:szCs w:val="28"/>
        </w:rPr>
        <w:t>C.5. ABANDONED</w:t>
      </w:r>
      <w:r w:rsidRPr="00E53BD2">
        <w:rPr>
          <w:spacing w:val="-13"/>
          <w:szCs w:val="28"/>
        </w:rPr>
        <w:t xml:space="preserve"> &amp; </w:t>
      </w:r>
      <w:r w:rsidRPr="00E53BD2">
        <w:rPr>
          <w:szCs w:val="28"/>
        </w:rPr>
        <w:t>DERELICT VESSELS (ADV)</w:t>
      </w:r>
      <w:bookmarkEnd w:id="30"/>
    </w:p>
    <w:p w14:paraId="1321E619" w14:textId="77777777" w:rsidR="00665E32" w:rsidRPr="00E53BD2" w:rsidRDefault="00665E32" w:rsidP="00665E32">
      <w:pPr>
        <w:spacing w:before="2"/>
        <w:rPr>
          <w:sz w:val="12"/>
          <w:szCs w:val="12"/>
        </w:rPr>
      </w:pPr>
    </w:p>
    <w:p w14:paraId="168512B1" w14:textId="77777777" w:rsidR="00665E32" w:rsidRPr="00E53BD2" w:rsidRDefault="00665E32" w:rsidP="00665E32">
      <w:pPr>
        <w:spacing w:line="200" w:lineRule="atLeast"/>
        <w:rPr>
          <w:sz w:val="20"/>
          <w:szCs w:val="20"/>
        </w:rPr>
      </w:pPr>
      <w:r>
        <w:rPr>
          <w:noProof/>
          <w:sz w:val="20"/>
          <w:szCs w:val="20"/>
        </w:rPr>
        <mc:AlternateContent>
          <mc:Choice Requires="wps">
            <w:drawing>
              <wp:inline distT="0" distB="0" distL="0" distR="0" wp14:anchorId="6AD7FA38" wp14:editId="7AA735B8">
                <wp:extent cx="5950585" cy="1803748"/>
                <wp:effectExtent l="0" t="0" r="18415" b="12700"/>
                <wp:docPr id="1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1803748"/>
                        </a:xfrm>
                        <a:prstGeom prst="rect">
                          <a:avLst/>
                        </a:prstGeom>
                        <a:solidFill>
                          <a:srgbClr val="D9D9D9"/>
                        </a:solidFill>
                        <a:ln w="7366">
                          <a:solidFill>
                            <a:srgbClr val="000000"/>
                          </a:solidFill>
                          <a:miter lim="800000"/>
                          <a:headEnd/>
                          <a:tailEnd/>
                        </a:ln>
                      </wps:spPr>
                      <wps:txbx>
                        <w:txbxContent>
                          <w:p w14:paraId="6D69EF7C" w14:textId="77777777" w:rsidR="00665E32" w:rsidRDefault="00665E32" w:rsidP="00665E32">
                            <w:pPr>
                              <w:pStyle w:val="Heading6"/>
                              <w:spacing w:before="69"/>
                              <w:ind w:left="0" w:firstLine="0"/>
                              <w:rPr>
                                <w:b w:val="0"/>
                                <w:bCs w:val="0"/>
                                <w:u w:val="none"/>
                              </w:rPr>
                            </w:pPr>
                            <w:r>
                              <w:rPr>
                                <w:spacing w:val="-1"/>
                                <w:u w:val="none"/>
                              </w:rPr>
                              <w:t xml:space="preserve">  </w:t>
                            </w:r>
                            <w:r w:rsidRPr="006F77CA">
                              <w:rPr>
                                <w:spacing w:val="-1"/>
                                <w:u w:val="none"/>
                              </w:rPr>
                              <w:t>Action Items:</w:t>
                            </w:r>
                          </w:p>
                          <w:p w14:paraId="14155033" w14:textId="77777777" w:rsidR="00665E32" w:rsidRPr="006224BB" w:rsidRDefault="00665E32" w:rsidP="00665E32">
                            <w:pPr>
                              <w:numPr>
                                <w:ilvl w:val="0"/>
                                <w:numId w:val="8"/>
                              </w:numPr>
                              <w:tabs>
                                <w:tab w:val="left" w:pos="540"/>
                              </w:tabs>
                              <w:spacing w:before="77" w:line="274" w:lineRule="auto"/>
                              <w:ind w:left="540" w:right="1067" w:hanging="352"/>
                              <w:rPr>
                                <w:rStyle w:val="Hyperlink"/>
                              </w:rPr>
                            </w:pPr>
                            <w:r>
                              <w:t>Any vessel of concern should be reported to the COTP Western Alaska and the Alaska Department of Natural Resources (DNR) utilizing the Alaska’s Joint Agency Vessel of Concern Reporting Form. Report sightings to the COT</w:t>
                            </w:r>
                            <w:r>
                              <w:rPr>
                                <w:spacing w:val="-1"/>
                              </w:rPr>
                              <w:t>P,</w:t>
                            </w:r>
                            <w:r>
                              <w:t xml:space="preserve"> </w:t>
                            </w:r>
                            <w:r>
                              <w:rPr>
                                <w:spacing w:val="-1"/>
                              </w:rPr>
                              <w:t>particularly</w:t>
                            </w:r>
                            <w:r>
                              <w:t xml:space="preserve"> </w:t>
                            </w:r>
                            <w:r>
                              <w:rPr>
                                <w:spacing w:val="-1"/>
                              </w:rPr>
                              <w:t>if</w:t>
                            </w:r>
                            <w:r>
                              <w:t xml:space="preserve"> </w:t>
                            </w:r>
                            <w:r>
                              <w:rPr>
                                <w:spacing w:val="-1"/>
                              </w:rPr>
                              <w:t>any</w:t>
                            </w:r>
                            <w:r>
                              <w:t xml:space="preserve"> </w:t>
                            </w:r>
                            <w:r>
                              <w:rPr>
                                <w:spacing w:val="-1"/>
                              </w:rPr>
                              <w:t>may</w:t>
                            </w:r>
                            <w:r>
                              <w:t xml:space="preserve"> </w:t>
                            </w:r>
                            <w:r>
                              <w:rPr>
                                <w:spacing w:val="-1"/>
                              </w:rPr>
                              <w:t>threaten</w:t>
                            </w:r>
                            <w:r>
                              <w:t xml:space="preserve"> </w:t>
                            </w:r>
                            <w:r>
                              <w:rPr>
                                <w:spacing w:val="-1"/>
                              </w:rPr>
                              <w:t>safe</w:t>
                            </w:r>
                            <w:r>
                              <w:rPr>
                                <w:spacing w:val="29"/>
                              </w:rPr>
                              <w:t xml:space="preserve"> </w:t>
                            </w:r>
                            <w:r>
                              <w:t xml:space="preserve">navigation or public health and safety to the </w:t>
                            </w:r>
                            <w:r>
                              <w:rPr>
                                <w:spacing w:val="-1"/>
                              </w:rPr>
                              <w:t>environment:</w:t>
                            </w:r>
                          </w:p>
                          <w:p w14:paraId="10B27A97" w14:textId="77777777" w:rsidR="00665E32" w:rsidRPr="00693742" w:rsidRDefault="00665E32" w:rsidP="00665E32">
                            <w:pPr>
                              <w:tabs>
                                <w:tab w:val="left" w:pos="540"/>
                              </w:tabs>
                              <w:spacing w:before="77" w:line="274" w:lineRule="auto"/>
                              <w:ind w:left="540" w:right="1067"/>
                              <w:jc w:val="center"/>
                              <w:rPr>
                                <w:rStyle w:val="Hyperlink"/>
                              </w:rPr>
                            </w:pPr>
                            <w:r w:rsidRPr="004D467E">
                              <w:rPr>
                                <w:rStyle w:val="Hyperlink"/>
                              </w:rPr>
                              <w:t>http://dnr.alaska.gov/mlw/sail/adv/map/</w:t>
                            </w:r>
                          </w:p>
                          <w:p w14:paraId="2A159FF7" w14:textId="77777777" w:rsidR="00665E32" w:rsidRPr="00693742" w:rsidRDefault="00665E32" w:rsidP="00665E32">
                            <w:pPr>
                              <w:tabs>
                                <w:tab w:val="left" w:pos="540"/>
                              </w:tabs>
                              <w:spacing w:before="77" w:line="274" w:lineRule="auto"/>
                              <w:ind w:left="540" w:right="1067"/>
                              <w:jc w:val="center"/>
                              <w:rPr>
                                <w:strike/>
                                <w:color w:val="FF0000"/>
                              </w:rPr>
                            </w:pPr>
                          </w:p>
                        </w:txbxContent>
                      </wps:txbx>
                      <wps:bodyPr rot="0" vert="horz" wrap="square" lIns="0" tIns="0" rIns="0" bIns="0" anchor="t" anchorCtr="0" upright="1">
                        <a:noAutofit/>
                      </wps:bodyPr>
                    </wps:wsp>
                  </a:graphicData>
                </a:graphic>
              </wp:inline>
            </w:drawing>
          </mc:Choice>
          <mc:Fallback>
            <w:pict>
              <v:shape w14:anchorId="6AD7FA38" id="Text Box 76" o:spid="_x0000_s1041" type="#_x0000_t202" style="width:468.55pt;height:1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" fillcolor="#d9d9d9" strokeweight=".58pt">
                <v:textbox inset="0,0,0,0">
                  <w:txbxContent>
                    <w:p w14:paraId="6D69EF7C" w14:textId="77777777" w:rsidR="00665E32" w:rsidRDefault="00665E32" w:rsidP="00665E32">
                      <w:pPr>
                        <w:pStyle w:val="Heading6"/>
                        <w:spacing w:before="69"/>
                        <w:ind w:left="0" w:firstLine="0"/>
                        <w:rPr>
                          <w:b w:val="0"/>
                          <w:bCs w:val="0"/>
                          <w:u w:val="none"/>
                        </w:rPr>
                      </w:pPr>
                      <w:r>
                        <w:rPr>
                          <w:spacing w:val="-1"/>
                          <w:u w:val="none"/>
                        </w:rPr>
                        <w:t xml:space="preserve">  </w:t>
                      </w:r>
                      <w:r w:rsidRPr="006F77CA">
                        <w:rPr>
                          <w:spacing w:val="-1"/>
                          <w:u w:val="none"/>
                        </w:rPr>
                        <w:t>Action Items:</w:t>
                      </w:r>
                    </w:p>
                    <w:p w14:paraId="14155033" w14:textId="77777777" w:rsidR="00665E32" w:rsidRPr="006224BB" w:rsidRDefault="00665E32" w:rsidP="00665E32">
                      <w:pPr>
                        <w:numPr>
                          <w:ilvl w:val="0"/>
                          <w:numId w:val="8"/>
                        </w:numPr>
                        <w:tabs>
                          <w:tab w:val="left" w:pos="540"/>
                        </w:tabs>
                        <w:spacing w:before="77" w:line="274" w:lineRule="auto"/>
                        <w:ind w:left="540" w:right="1067" w:hanging="352"/>
                        <w:rPr>
                          <w:rStyle w:val="Hyperlink"/>
                        </w:rPr>
                      </w:pPr>
                      <w:r>
                        <w:t>Any vessel of concern should be reported to the COTP Western Alaska and the Alaska Department of Natural Resources (DNR) utilizing the Alaska’s Joint Agency Vessel of Concern Reporting Form. Report sightings to the COT</w:t>
                      </w:r>
                      <w:r>
                        <w:rPr>
                          <w:spacing w:val="-1"/>
                        </w:rPr>
                        <w:t>P,</w:t>
                      </w:r>
                      <w:r>
                        <w:t xml:space="preserve"> </w:t>
                      </w:r>
                      <w:r>
                        <w:rPr>
                          <w:spacing w:val="-1"/>
                        </w:rPr>
                        <w:t>particularly</w:t>
                      </w:r>
                      <w:r>
                        <w:t xml:space="preserve"> </w:t>
                      </w:r>
                      <w:r>
                        <w:rPr>
                          <w:spacing w:val="-1"/>
                        </w:rPr>
                        <w:t>if</w:t>
                      </w:r>
                      <w:r>
                        <w:t xml:space="preserve"> </w:t>
                      </w:r>
                      <w:r>
                        <w:rPr>
                          <w:spacing w:val="-1"/>
                        </w:rPr>
                        <w:t>any</w:t>
                      </w:r>
                      <w:r>
                        <w:t xml:space="preserve"> </w:t>
                      </w:r>
                      <w:r>
                        <w:rPr>
                          <w:spacing w:val="-1"/>
                        </w:rPr>
                        <w:t>may</w:t>
                      </w:r>
                      <w:r>
                        <w:t xml:space="preserve"> </w:t>
                      </w:r>
                      <w:r>
                        <w:rPr>
                          <w:spacing w:val="-1"/>
                        </w:rPr>
                        <w:t>threaten</w:t>
                      </w:r>
                      <w:r>
                        <w:t xml:space="preserve"> </w:t>
                      </w:r>
                      <w:r>
                        <w:rPr>
                          <w:spacing w:val="-1"/>
                        </w:rPr>
                        <w:t>safe</w:t>
                      </w:r>
                      <w:r>
                        <w:rPr>
                          <w:spacing w:val="29"/>
                        </w:rPr>
                        <w:t xml:space="preserve"> </w:t>
                      </w:r>
                      <w:r>
                        <w:t xml:space="preserve">navigation or public health and safety to the </w:t>
                      </w:r>
                      <w:r>
                        <w:rPr>
                          <w:spacing w:val="-1"/>
                        </w:rPr>
                        <w:t>environment:</w:t>
                      </w:r>
                    </w:p>
                    <w:p w14:paraId="10B27A97" w14:textId="77777777" w:rsidR="00665E32" w:rsidRPr="00693742" w:rsidRDefault="00665E32" w:rsidP="00665E32">
                      <w:pPr>
                        <w:tabs>
                          <w:tab w:val="left" w:pos="540"/>
                        </w:tabs>
                        <w:spacing w:before="77" w:line="274" w:lineRule="auto"/>
                        <w:ind w:left="540" w:right="1067"/>
                        <w:jc w:val="center"/>
                        <w:rPr>
                          <w:rStyle w:val="Hyperlink"/>
                        </w:rPr>
                      </w:pPr>
                      <w:r w:rsidRPr="004D467E">
                        <w:rPr>
                          <w:rStyle w:val="Hyperlink"/>
                        </w:rPr>
                        <w:t>http://dnr.alaska.gov/mlw/sail/adv/map/</w:t>
                      </w:r>
                    </w:p>
                    <w:p w14:paraId="2A159FF7" w14:textId="77777777" w:rsidR="00665E32" w:rsidRPr="00693742" w:rsidRDefault="00665E32" w:rsidP="00665E32">
                      <w:pPr>
                        <w:tabs>
                          <w:tab w:val="left" w:pos="540"/>
                        </w:tabs>
                        <w:spacing w:before="77" w:line="274" w:lineRule="auto"/>
                        <w:ind w:left="540" w:right="1067"/>
                        <w:jc w:val="center"/>
                        <w:rPr>
                          <w:strike/>
                          <w:color w:val="FF0000"/>
                        </w:rPr>
                      </w:pPr>
                    </w:p>
                  </w:txbxContent>
                </v:textbox>
                <w10:anchorlock/>
              </v:shape>
            </w:pict>
          </mc:Fallback>
        </mc:AlternateContent>
      </w:r>
    </w:p>
    <w:p w14:paraId="0A2AE054" w14:textId="77777777" w:rsidR="00665E32" w:rsidRPr="00E53BD2" w:rsidRDefault="00665E32" w:rsidP="00665E32">
      <w:pPr>
        <w:spacing w:before="1"/>
        <w:rPr>
          <w:b/>
          <w:bCs/>
          <w:sz w:val="12"/>
          <w:szCs w:val="12"/>
        </w:rPr>
      </w:pPr>
    </w:p>
    <w:p w14:paraId="29ECA9B1" w14:textId="77777777" w:rsidR="00665E32" w:rsidRPr="00E53BD2" w:rsidRDefault="00665E32" w:rsidP="00665E32">
      <w:pPr>
        <w:pStyle w:val="BodyText"/>
        <w:spacing w:before="69"/>
        <w:ind w:left="0" w:right="50"/>
      </w:pPr>
      <w:r w:rsidRPr="00E53BD2">
        <w:t>Neglected, abandoned, or otherwise compromised vessels can pose a substantial threat to public health and safety, the environment and navigation in Cook Inlet. Vessels of concern should be reported as soon as possible. According to state law, a state agency, municipality, or peace officer may take custody of a derelict vessel if it is immediate danger of sinking, is obstructing a waterway, or is endangering life or property (AS 30.30.090, AS 30.30.100).</w:t>
      </w:r>
    </w:p>
    <w:p w14:paraId="7736C776" w14:textId="77777777" w:rsidR="00665E32" w:rsidRPr="006224BB" w:rsidRDefault="00665E32" w:rsidP="00665E32">
      <w:pPr>
        <w:rPr>
          <w:color w:val="000000" w:themeColor="text1"/>
        </w:rPr>
      </w:pPr>
    </w:p>
    <w:p w14:paraId="0B8EE3BF" w14:textId="77777777" w:rsidR="00665E32" w:rsidRPr="006224BB" w:rsidRDefault="00665E32" w:rsidP="00665E32">
      <w:pPr>
        <w:spacing w:before="1"/>
        <w:rPr>
          <w:b/>
          <w:color w:val="000000" w:themeColor="text1"/>
        </w:rPr>
      </w:pPr>
      <w:r w:rsidRPr="006224BB">
        <w:rPr>
          <w:b/>
          <w:color w:val="000000" w:themeColor="text1"/>
        </w:rPr>
        <w:t>Alaska’s Derelict Vessel Program</w:t>
      </w:r>
    </w:p>
    <w:p w14:paraId="03C3BCD4" w14:textId="77777777" w:rsidR="00665E32" w:rsidRPr="00693742" w:rsidRDefault="00665E32" w:rsidP="00665E32">
      <w:pPr>
        <w:pStyle w:val="BodyText"/>
        <w:ind w:left="0"/>
        <w:rPr>
          <w:bCs/>
          <w:color w:val="FF0000"/>
        </w:rPr>
      </w:pPr>
      <w:r w:rsidRPr="006224BB">
        <w:rPr>
          <w:bCs/>
          <w:color w:val="000000" w:themeColor="text1"/>
        </w:rPr>
        <w:t xml:space="preserve">The Alaska Department of Natural Resource’s ADV program uses its authority under AS 30.30 to prevent more vessels from becoming ADVs by conducting public outreach and education, outlining strategies for </w:t>
      </w:r>
      <w:proofErr w:type="gramStart"/>
      <w:r w:rsidRPr="006224BB">
        <w:rPr>
          <w:bCs/>
          <w:color w:val="000000" w:themeColor="text1"/>
        </w:rPr>
        <w:t>dismantling</w:t>
      </w:r>
      <w:proofErr w:type="gramEnd"/>
      <w:r w:rsidRPr="006224BB">
        <w:rPr>
          <w:bCs/>
          <w:color w:val="000000" w:themeColor="text1"/>
        </w:rPr>
        <w:t xml:space="preserve"> and removing ADVs, and leveraging available funds to support its efforts. Find more information at:</w:t>
      </w:r>
      <w:r w:rsidRPr="00693742">
        <w:rPr>
          <w:bCs/>
          <w:color w:val="FF0000"/>
        </w:rPr>
        <w:t xml:space="preserve"> </w:t>
      </w:r>
      <w:hyperlink r:id="rId75" w:history="1">
        <w:r w:rsidRPr="00AF5D80">
          <w:rPr>
            <w:rStyle w:val="Hyperlink"/>
            <w:bCs/>
          </w:rPr>
          <w:t>http://dnr.alaska.gov/mlw/sail/adv/</w:t>
        </w:r>
      </w:hyperlink>
    </w:p>
    <w:p w14:paraId="5A6DCFA1" w14:textId="77777777" w:rsidR="000A75B6" w:rsidRPr="003E19EA" w:rsidRDefault="000A75B6" w:rsidP="00665E32">
      <w:pPr>
        <w:spacing w:before="1"/>
        <w:rPr>
          <w:b/>
          <w:bCs/>
        </w:rPr>
      </w:pPr>
    </w:p>
    <w:p w14:paraId="4F9D3B6B" w14:textId="77777777" w:rsidR="00665E32" w:rsidRPr="003E19EA" w:rsidRDefault="00665E32" w:rsidP="00665E32">
      <w:pPr>
        <w:spacing w:before="1"/>
        <w:rPr>
          <w:b/>
          <w:bCs/>
        </w:rPr>
      </w:pPr>
    </w:p>
    <w:p w14:paraId="5DFD51A2" w14:textId="77777777" w:rsidR="00665E32" w:rsidRPr="009C2C71" w:rsidRDefault="00665E32" w:rsidP="00665E32">
      <w:pPr>
        <w:pStyle w:val="Heading2"/>
      </w:pPr>
      <w:bookmarkStart w:id="31" w:name="_Toc142568240"/>
      <w:r w:rsidRPr="009C2C71">
        <w:t>C.6. HEAVY WEATHER</w:t>
      </w:r>
      <w:bookmarkEnd w:id="31"/>
    </w:p>
    <w:p w14:paraId="5A31A4EB" w14:textId="77777777" w:rsidR="00665E32" w:rsidRPr="00E53BD2" w:rsidRDefault="00665E32" w:rsidP="00665E32">
      <w:pPr>
        <w:pStyle w:val="BodyText"/>
        <w:tabs>
          <w:tab w:val="left" w:pos="645"/>
          <w:tab w:val="left" w:pos="9360"/>
        </w:tabs>
        <w:ind w:left="0"/>
      </w:pPr>
      <w:r w:rsidRPr="00E53BD2">
        <w:t>Heavy weather conditions in Cook Inlet mandate that all maritime stakeholders exercise increased vigilance and implement additional and appropriate measures to ensure the safety of ships and to protect the environment. STCW Convention and the International Safety Management (ISM) Code direct a ship’s complement to effectively coordinate their activities in an emergency situation and in performing functions vital to safety or to prevent pollution.</w:t>
      </w:r>
    </w:p>
    <w:p w14:paraId="3D90A8E2" w14:textId="77777777" w:rsidR="00665E32" w:rsidRPr="00E53BD2" w:rsidRDefault="00665E32" w:rsidP="00665E32">
      <w:pPr>
        <w:pStyle w:val="BodyText"/>
        <w:tabs>
          <w:tab w:val="left" w:pos="645"/>
        </w:tabs>
        <w:ind w:left="0" w:right="178"/>
      </w:pPr>
    </w:p>
    <w:p w14:paraId="71ABB3F3" w14:textId="77777777" w:rsidR="00665E32" w:rsidRPr="00E53BD2" w:rsidRDefault="00665E32" w:rsidP="00665E32">
      <w:pPr>
        <w:pStyle w:val="BodyText"/>
        <w:ind w:left="0" w:right="50"/>
      </w:pPr>
      <w:r w:rsidRPr="00E53BD2">
        <w:t xml:space="preserve">Alaska Ocean Observing System provides real time sensors for weather data in Cook Inlet. </w:t>
      </w:r>
    </w:p>
    <w:p w14:paraId="632366EA" w14:textId="77777777" w:rsidR="00665E32" w:rsidRPr="00E53BD2" w:rsidRDefault="00000000" w:rsidP="00665E32">
      <w:pPr>
        <w:pStyle w:val="BodyText"/>
        <w:spacing w:before="69"/>
        <w:ind w:left="0" w:right="50"/>
        <w:jc w:val="center"/>
      </w:pPr>
      <w:hyperlink r:id="rId76" w:history="1">
        <w:r w:rsidR="00665E32" w:rsidRPr="00E53BD2">
          <w:rPr>
            <w:rStyle w:val="Hyperlink"/>
          </w:rPr>
          <w:t>http://www.aoos.org/cook-inlet/</w:t>
        </w:r>
      </w:hyperlink>
    </w:p>
    <w:p w14:paraId="602FFFBD" w14:textId="77777777" w:rsidR="00665E32" w:rsidRPr="00E53BD2" w:rsidRDefault="00665E32" w:rsidP="00665E32">
      <w:pPr>
        <w:pStyle w:val="BodyText"/>
        <w:spacing w:before="69"/>
        <w:ind w:left="0" w:right="50"/>
      </w:pPr>
    </w:p>
    <w:p w14:paraId="2C72E29B" w14:textId="77777777" w:rsidR="00665E32" w:rsidRPr="00E53BD2" w:rsidRDefault="00665E32" w:rsidP="00665E32">
      <w:pPr>
        <w:spacing w:after="240"/>
        <w:rPr>
          <w:b/>
          <w:u w:val="single"/>
        </w:rPr>
      </w:pPr>
      <w:r w:rsidRPr="00E53BD2">
        <w:rPr>
          <w:b/>
          <w:sz w:val="28"/>
          <w:szCs w:val="28"/>
          <w:u w:val="single"/>
        </w:rPr>
        <w:t>C.6.1 Deep-Draft Vessels Underway, High-Risk Locations, and Vessels with Problem Histories</w:t>
      </w:r>
    </w:p>
    <w:p w14:paraId="4E6C3231" w14:textId="77777777" w:rsidR="00665E32" w:rsidRPr="00E53BD2" w:rsidRDefault="00665E32" w:rsidP="00665E32">
      <w:pPr>
        <w:spacing w:before="9"/>
        <w:rPr>
          <w:sz w:val="16"/>
          <w:szCs w:val="16"/>
        </w:rPr>
      </w:pPr>
    </w:p>
    <w:p w14:paraId="27CE727F" w14:textId="77777777" w:rsidR="00665E32" w:rsidRPr="00E53BD2" w:rsidRDefault="00665E32" w:rsidP="00665E32">
      <w:pPr>
        <w:spacing w:line="200" w:lineRule="atLeast"/>
        <w:rPr>
          <w:sz w:val="20"/>
          <w:szCs w:val="20"/>
        </w:rPr>
      </w:pPr>
      <w:r>
        <w:rPr>
          <w:noProof/>
          <w:sz w:val="20"/>
          <w:szCs w:val="20"/>
        </w:rPr>
        <mc:AlternateContent>
          <mc:Choice Requires="wps">
            <w:drawing>
              <wp:inline distT="0" distB="0" distL="0" distR="0" wp14:anchorId="7BC4CBF3" wp14:editId="47D13013">
                <wp:extent cx="5950585" cy="1087120"/>
                <wp:effectExtent l="9525" t="13970" r="12065" b="13335"/>
                <wp:docPr id="1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1087120"/>
                        </a:xfrm>
                        <a:prstGeom prst="rect">
                          <a:avLst/>
                        </a:prstGeom>
                        <a:solidFill>
                          <a:srgbClr val="D9D9D9"/>
                        </a:solidFill>
                        <a:ln w="7366">
                          <a:solidFill>
                            <a:srgbClr val="000000"/>
                          </a:solidFill>
                          <a:miter lim="800000"/>
                          <a:headEnd/>
                          <a:tailEnd/>
                        </a:ln>
                      </wps:spPr>
                      <wps:txbx>
                        <w:txbxContent>
                          <w:p w14:paraId="01AABDE9" w14:textId="77777777" w:rsidR="00665E32" w:rsidRDefault="00665E32" w:rsidP="00665E32">
                            <w:pPr>
                              <w:spacing w:before="78" w:line="275" w:lineRule="exact"/>
                              <w:ind w:left="188"/>
                            </w:pPr>
                            <w:r>
                              <w:rPr>
                                <w:b/>
                                <w:spacing w:val="-1"/>
                              </w:rPr>
                              <w:t>Action Items:</w:t>
                            </w:r>
                          </w:p>
                          <w:p w14:paraId="0E444207" w14:textId="501CBCF4" w:rsidR="00665E32" w:rsidRDefault="00665E32" w:rsidP="00665E32">
                            <w:pPr>
                              <w:numPr>
                                <w:ilvl w:val="0"/>
                                <w:numId w:val="7"/>
                              </w:numPr>
                              <w:tabs>
                                <w:tab w:val="left" w:pos="639"/>
                              </w:tabs>
                              <w:spacing w:line="293" w:lineRule="exact"/>
                            </w:pPr>
                            <w:r>
                              <w:t>Call</w:t>
                            </w:r>
                            <w:r>
                              <w:rPr>
                                <w:spacing w:val="-1"/>
                              </w:rPr>
                              <w:t xml:space="preserve"> </w:t>
                            </w:r>
                            <w:r>
                              <w:t>for</w:t>
                            </w:r>
                            <w:r>
                              <w:rPr>
                                <w:spacing w:val="-1"/>
                              </w:rPr>
                              <w:t xml:space="preserve"> </w:t>
                            </w:r>
                            <w:r>
                              <w:t>additional</w:t>
                            </w:r>
                            <w:r>
                              <w:rPr>
                                <w:spacing w:val="-1"/>
                              </w:rPr>
                              <w:t xml:space="preserve"> </w:t>
                            </w:r>
                            <w:r>
                              <w:t>tugs</w:t>
                            </w:r>
                            <w:r>
                              <w:rPr>
                                <w:spacing w:val="-1"/>
                              </w:rPr>
                              <w:t xml:space="preserve"> </w:t>
                            </w:r>
                            <w:r>
                              <w:t>or</w:t>
                            </w:r>
                            <w:r>
                              <w:rPr>
                                <w:spacing w:val="-1"/>
                              </w:rPr>
                              <w:t xml:space="preserve"> </w:t>
                            </w:r>
                            <w:r>
                              <w:t>take</w:t>
                            </w:r>
                            <w:r>
                              <w:rPr>
                                <w:spacing w:val="-1"/>
                              </w:rPr>
                              <w:t xml:space="preserve"> </w:t>
                            </w:r>
                            <w:r>
                              <w:t>other</w:t>
                            </w:r>
                            <w:r>
                              <w:rPr>
                                <w:spacing w:val="-1"/>
                              </w:rPr>
                              <w:t xml:space="preserve"> </w:t>
                            </w:r>
                            <w:r>
                              <w:t>action</w:t>
                            </w:r>
                            <w:r>
                              <w:rPr>
                                <w:spacing w:val="-3"/>
                              </w:rPr>
                              <w:t xml:space="preserve"> </w:t>
                            </w:r>
                            <w:r w:rsidR="003D4EB6">
                              <w:rPr>
                                <w:spacing w:val="-1"/>
                              </w:rPr>
                              <w:t>early, before</w:t>
                            </w:r>
                            <w:r>
                              <w:rPr>
                                <w:spacing w:val="-1"/>
                              </w:rPr>
                              <w:t xml:space="preserve"> dangerous situations develop.</w:t>
                            </w:r>
                          </w:p>
                          <w:p w14:paraId="6BA5CABA" w14:textId="77777777" w:rsidR="00665E32" w:rsidRPr="00AF2347" w:rsidRDefault="00665E32" w:rsidP="00665E32">
                            <w:pPr>
                              <w:numPr>
                                <w:ilvl w:val="0"/>
                                <w:numId w:val="7"/>
                              </w:numPr>
                              <w:tabs>
                                <w:tab w:val="left" w:pos="639"/>
                              </w:tabs>
                              <w:spacing w:line="293" w:lineRule="exact"/>
                            </w:pPr>
                            <w:r w:rsidRPr="00AF2347">
                              <w:t xml:space="preserve">Review approved tank vessel Oil Discharge Prevention and Contingency Plan or Non-Tank Vessel Response Plan and COFR (Vessel &gt; 400 GT) for reporting requirements and mitigating actions </w:t>
                            </w:r>
                          </w:p>
                          <w:p w14:paraId="525F3DA7" w14:textId="77777777" w:rsidR="00665E32" w:rsidRDefault="00665E32" w:rsidP="00665E32">
                            <w:pPr>
                              <w:tabs>
                                <w:tab w:val="left" w:pos="639"/>
                              </w:tabs>
                              <w:spacing w:line="293" w:lineRule="exact"/>
                              <w:ind w:left="548"/>
                            </w:pPr>
                          </w:p>
                        </w:txbxContent>
                      </wps:txbx>
                      <wps:bodyPr rot="0" vert="horz" wrap="square" lIns="0" tIns="0" rIns="0" bIns="0" anchor="t" anchorCtr="0" upright="1">
                        <a:noAutofit/>
                      </wps:bodyPr>
                    </wps:wsp>
                  </a:graphicData>
                </a:graphic>
              </wp:inline>
            </w:drawing>
          </mc:Choice>
          <mc:Fallback>
            <w:pict>
              <v:shape w14:anchorId="7BC4CBF3" id="Text Box 75" o:spid="_x0000_s1042" type="#_x0000_t202" style="width:468.55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" fillcolor="#d9d9d9" strokeweight=".58pt">
                <v:textbox inset="0,0,0,0">
                  <w:txbxContent>
                    <w:p w14:paraId="01AABDE9" w14:textId="77777777" w:rsidR="00665E32" w:rsidRDefault="00665E32" w:rsidP="00665E32">
                      <w:pPr>
                        <w:spacing w:before="78" w:line="275" w:lineRule="exact"/>
                        <w:ind w:left="188"/>
                      </w:pPr>
                      <w:r>
                        <w:rPr>
                          <w:b/>
                          <w:spacing w:val="-1"/>
                        </w:rPr>
                        <w:t>Action Items:</w:t>
                      </w:r>
                    </w:p>
                    <w:p w14:paraId="0E444207" w14:textId="501CBCF4" w:rsidR="00665E32" w:rsidRDefault="00665E32" w:rsidP="00665E32">
                      <w:pPr>
                        <w:numPr>
                          <w:ilvl w:val="0"/>
                          <w:numId w:val="7"/>
                        </w:numPr>
                        <w:tabs>
                          <w:tab w:val="left" w:pos="639"/>
                        </w:tabs>
                        <w:spacing w:line="293" w:lineRule="exact"/>
                      </w:pPr>
                      <w:r>
                        <w:t>Call</w:t>
                      </w:r>
                      <w:r>
                        <w:rPr>
                          <w:spacing w:val="-1"/>
                        </w:rPr>
                        <w:t xml:space="preserve"> </w:t>
                      </w:r>
                      <w:r>
                        <w:t>for</w:t>
                      </w:r>
                      <w:r>
                        <w:rPr>
                          <w:spacing w:val="-1"/>
                        </w:rPr>
                        <w:t xml:space="preserve"> </w:t>
                      </w:r>
                      <w:r>
                        <w:t>additional</w:t>
                      </w:r>
                      <w:r>
                        <w:rPr>
                          <w:spacing w:val="-1"/>
                        </w:rPr>
                        <w:t xml:space="preserve"> </w:t>
                      </w:r>
                      <w:r>
                        <w:t>tugs</w:t>
                      </w:r>
                      <w:r>
                        <w:rPr>
                          <w:spacing w:val="-1"/>
                        </w:rPr>
                        <w:t xml:space="preserve"> </w:t>
                      </w:r>
                      <w:r>
                        <w:t>or</w:t>
                      </w:r>
                      <w:r>
                        <w:rPr>
                          <w:spacing w:val="-1"/>
                        </w:rPr>
                        <w:t xml:space="preserve"> </w:t>
                      </w:r>
                      <w:r>
                        <w:t>take</w:t>
                      </w:r>
                      <w:r>
                        <w:rPr>
                          <w:spacing w:val="-1"/>
                        </w:rPr>
                        <w:t xml:space="preserve"> </w:t>
                      </w:r>
                      <w:r>
                        <w:t>other</w:t>
                      </w:r>
                      <w:r>
                        <w:rPr>
                          <w:spacing w:val="-1"/>
                        </w:rPr>
                        <w:t xml:space="preserve"> </w:t>
                      </w:r>
                      <w:r>
                        <w:t>action</w:t>
                      </w:r>
                      <w:r>
                        <w:rPr>
                          <w:spacing w:val="-3"/>
                        </w:rPr>
                        <w:t xml:space="preserve"> </w:t>
                      </w:r>
                      <w:proofErr w:type="gramStart"/>
                      <w:r w:rsidR="003D4EB6">
                        <w:rPr>
                          <w:spacing w:val="-1"/>
                        </w:rPr>
                        <w:t>early, before</w:t>
                      </w:r>
                      <w:proofErr w:type="gramEnd"/>
                      <w:r>
                        <w:rPr>
                          <w:spacing w:val="-1"/>
                        </w:rPr>
                        <w:t xml:space="preserve"> dangerous situations develop.</w:t>
                      </w:r>
                    </w:p>
                    <w:p w14:paraId="6BA5CABA" w14:textId="77777777" w:rsidR="00665E32" w:rsidRPr="00AF2347" w:rsidRDefault="00665E32" w:rsidP="00665E32">
                      <w:pPr>
                        <w:numPr>
                          <w:ilvl w:val="0"/>
                          <w:numId w:val="7"/>
                        </w:numPr>
                        <w:tabs>
                          <w:tab w:val="left" w:pos="639"/>
                        </w:tabs>
                        <w:spacing w:line="293" w:lineRule="exact"/>
                      </w:pPr>
                      <w:r w:rsidRPr="00AF2347">
                        <w:t xml:space="preserve">Review approved tank vessel Oil Discharge Prevention and Contingency Plan or Non-Tank Vessel Response Plan and COFR (Vessel &gt; 400 GT) for reporting requirements and mitigating </w:t>
                      </w:r>
                      <w:proofErr w:type="gramStart"/>
                      <w:r w:rsidRPr="00AF2347">
                        <w:t>actions</w:t>
                      </w:r>
                      <w:proofErr w:type="gramEnd"/>
                      <w:r w:rsidRPr="00AF2347">
                        <w:t xml:space="preserve"> </w:t>
                      </w:r>
                    </w:p>
                    <w:p w14:paraId="525F3DA7" w14:textId="77777777" w:rsidR="00665E32" w:rsidRDefault="00665E32" w:rsidP="00665E32">
                      <w:pPr>
                        <w:tabs>
                          <w:tab w:val="left" w:pos="639"/>
                        </w:tabs>
                        <w:spacing w:line="293" w:lineRule="exact"/>
                        <w:ind w:left="548"/>
                      </w:pPr>
                    </w:p>
                  </w:txbxContent>
                </v:textbox>
                <w10:anchorlock/>
              </v:shape>
            </w:pict>
          </mc:Fallback>
        </mc:AlternateContent>
      </w:r>
    </w:p>
    <w:p w14:paraId="360B2CCE" w14:textId="77777777" w:rsidR="00665E32" w:rsidRPr="00E53BD2" w:rsidRDefault="00665E32" w:rsidP="00665E32">
      <w:pPr>
        <w:spacing w:before="1"/>
        <w:rPr>
          <w:sz w:val="10"/>
          <w:szCs w:val="10"/>
        </w:rPr>
      </w:pPr>
    </w:p>
    <w:p w14:paraId="65C2BD4A" w14:textId="01F43EA3" w:rsidR="00665E32" w:rsidRPr="00E53BD2" w:rsidRDefault="00665E32" w:rsidP="00665E32">
      <w:pPr>
        <w:pStyle w:val="BodyText"/>
        <w:spacing w:before="69"/>
        <w:ind w:left="0"/>
      </w:pPr>
      <w:r w:rsidRPr="00E53BD2">
        <w:t xml:space="preserve">In all cases, the vessel master and pilot should make a proactive evaluation of the current and forecasted weather, and if </w:t>
      </w:r>
      <w:r w:rsidR="00863485" w:rsidRPr="00E53BD2">
        <w:t>necessary,</w:t>
      </w:r>
      <w:r w:rsidRPr="00E53BD2">
        <w:t xml:space="preserve"> delay movement, call for additional tugs, or take other appropriate measures. Vessels which have particular attributes that introduce additional risk should be especially sensitive to environmental conditions that could affect the vessel’s material and operational conditions.</w:t>
      </w:r>
    </w:p>
    <w:p w14:paraId="7AE4B3A5" w14:textId="77777777" w:rsidR="00665E32" w:rsidRPr="00E53BD2" w:rsidRDefault="00665E32" w:rsidP="00665E32">
      <w:pPr>
        <w:pStyle w:val="BodyText"/>
        <w:spacing w:before="69"/>
        <w:ind w:left="0" w:right="50"/>
      </w:pPr>
      <w:proofErr w:type="gramStart"/>
      <w:r w:rsidRPr="00E53BD2">
        <w:t>Masters</w:t>
      </w:r>
      <w:proofErr w:type="gramEnd"/>
      <w:r w:rsidRPr="00E53BD2">
        <w:t xml:space="preserve"> and Pilots should consult the Coast Pilot and other sources of local knowledge when transiting these areas, and be prepared for strong tides, currents, and weather conditions. </w:t>
      </w:r>
    </w:p>
    <w:p w14:paraId="32CCB322" w14:textId="77777777" w:rsidR="00665E32" w:rsidRPr="00E53BD2" w:rsidRDefault="00665E32" w:rsidP="00665E32">
      <w:pPr>
        <w:pStyle w:val="BodyText"/>
        <w:spacing w:before="207"/>
        <w:ind w:left="0"/>
        <w:rPr>
          <w:spacing w:val="-1"/>
        </w:rPr>
      </w:pPr>
      <w:r w:rsidRPr="00E53BD2">
        <w:t>Vessels with problem</w:t>
      </w:r>
      <w:r w:rsidRPr="00E53BD2">
        <w:rPr>
          <w:spacing w:val="-2"/>
        </w:rPr>
        <w:t xml:space="preserve"> </w:t>
      </w:r>
      <w:r w:rsidRPr="00E53BD2">
        <w:t>histories are</w:t>
      </w:r>
      <w:r w:rsidRPr="00E53BD2">
        <w:rPr>
          <w:spacing w:val="-1"/>
        </w:rPr>
        <w:t xml:space="preserve"> those that</w:t>
      </w:r>
      <w:r w:rsidRPr="00E53BD2">
        <w:t xml:space="preserve"> the</w:t>
      </w:r>
      <w:r w:rsidRPr="00E53BD2">
        <w:rPr>
          <w:spacing w:val="-1"/>
        </w:rPr>
        <w:t xml:space="preserve"> </w:t>
      </w:r>
      <w:r w:rsidRPr="00E53BD2">
        <w:t>COTP</w:t>
      </w:r>
      <w:r w:rsidRPr="00E53BD2">
        <w:rPr>
          <w:spacing w:val="-1"/>
        </w:rPr>
        <w:t xml:space="preserve"> </w:t>
      </w:r>
      <w:r w:rsidRPr="00E53BD2">
        <w:t>has</w:t>
      </w:r>
      <w:r w:rsidRPr="00E53BD2">
        <w:rPr>
          <w:spacing w:val="-1"/>
        </w:rPr>
        <w:t xml:space="preserve"> </w:t>
      </w:r>
      <w:r w:rsidRPr="00E53BD2">
        <w:t>noted</w:t>
      </w:r>
      <w:r w:rsidRPr="00E53BD2">
        <w:rPr>
          <w:spacing w:val="-1"/>
        </w:rPr>
        <w:t xml:space="preserve"> as:</w:t>
      </w:r>
    </w:p>
    <w:p w14:paraId="7200F24B" w14:textId="0B579E7C" w:rsidR="00665E32" w:rsidRPr="00E53BD2" w:rsidRDefault="00665E32" w:rsidP="00665E32">
      <w:pPr>
        <w:pStyle w:val="BodyText"/>
        <w:numPr>
          <w:ilvl w:val="0"/>
          <w:numId w:val="33"/>
        </w:numPr>
      </w:pPr>
      <w:r w:rsidRPr="00E53BD2">
        <w:t xml:space="preserve">Having experienced previous </w:t>
      </w:r>
      <w:r w:rsidRPr="00E53BD2">
        <w:rPr>
          <w:spacing w:val="-1"/>
        </w:rPr>
        <w:t>propulsion</w:t>
      </w:r>
      <w:r w:rsidRPr="00E53BD2">
        <w:t xml:space="preserve"> control or steering </w:t>
      </w:r>
      <w:r w:rsidR="007308B8" w:rsidRPr="00E53BD2">
        <w:rPr>
          <w:spacing w:val="-1"/>
        </w:rPr>
        <w:t>problem</w:t>
      </w:r>
      <w:r w:rsidR="007308B8" w:rsidRPr="00E53BD2">
        <w:t>s.</w:t>
      </w:r>
    </w:p>
    <w:p w14:paraId="295C2A5F" w14:textId="346A47D2" w:rsidR="00665E32" w:rsidRPr="00E53BD2" w:rsidRDefault="00665E32" w:rsidP="00665E32">
      <w:pPr>
        <w:pStyle w:val="BodyText"/>
        <w:numPr>
          <w:ilvl w:val="0"/>
          <w:numId w:val="33"/>
        </w:numPr>
      </w:pPr>
      <w:r w:rsidRPr="00E53BD2">
        <w:t>Having</w:t>
      </w:r>
      <w:r w:rsidRPr="00E53BD2">
        <w:rPr>
          <w:spacing w:val="-1"/>
        </w:rPr>
        <w:t xml:space="preserve"> </w:t>
      </w:r>
      <w:r w:rsidRPr="00E53BD2">
        <w:t>lost</w:t>
      </w:r>
      <w:r w:rsidRPr="00E53BD2">
        <w:rPr>
          <w:spacing w:val="-1"/>
        </w:rPr>
        <w:t xml:space="preserve"> </w:t>
      </w:r>
      <w:r w:rsidRPr="00E53BD2">
        <w:t>anchors</w:t>
      </w:r>
      <w:r w:rsidRPr="00E53BD2">
        <w:rPr>
          <w:spacing w:val="-1"/>
        </w:rPr>
        <w:t xml:space="preserve"> </w:t>
      </w:r>
      <w:r w:rsidRPr="00E53BD2">
        <w:t>or</w:t>
      </w:r>
      <w:r w:rsidRPr="00E53BD2">
        <w:rPr>
          <w:spacing w:val="-1"/>
        </w:rPr>
        <w:t xml:space="preserve"> damaged </w:t>
      </w:r>
      <w:r w:rsidR="007308B8" w:rsidRPr="00E53BD2">
        <w:t>anchors.</w:t>
      </w:r>
    </w:p>
    <w:p w14:paraId="4FD2538E" w14:textId="77777777" w:rsidR="00665E32" w:rsidRPr="00E53BD2" w:rsidRDefault="00665E32" w:rsidP="00665E32">
      <w:pPr>
        <w:pStyle w:val="BodyText"/>
        <w:numPr>
          <w:ilvl w:val="0"/>
          <w:numId w:val="33"/>
        </w:numPr>
      </w:pPr>
      <w:r w:rsidRPr="00E53BD2">
        <w:rPr>
          <w:spacing w:val="-1"/>
        </w:rPr>
        <w:t xml:space="preserve">Having poor or negligent </w:t>
      </w:r>
      <w:r w:rsidRPr="00E53BD2">
        <w:t>operating</w:t>
      </w:r>
      <w:r w:rsidRPr="00E53BD2">
        <w:rPr>
          <w:spacing w:val="-1"/>
        </w:rPr>
        <w:t xml:space="preserve"> </w:t>
      </w:r>
      <w:r w:rsidRPr="00E53BD2">
        <w:t>histories.</w:t>
      </w:r>
    </w:p>
    <w:p w14:paraId="52DC4EA5" w14:textId="77777777" w:rsidR="00665E32" w:rsidRPr="00E53BD2" w:rsidRDefault="00665E32" w:rsidP="00665E32">
      <w:pPr>
        <w:pStyle w:val="BodyText"/>
        <w:tabs>
          <w:tab w:val="left" w:pos="1028"/>
        </w:tabs>
        <w:spacing w:line="293" w:lineRule="exact"/>
        <w:ind w:left="0"/>
        <w:sectPr w:rsidR="00665E32" w:rsidRPr="00E53BD2" w:rsidSect="00C07F88">
          <w:footerReference w:type="default" r:id="rId77"/>
          <w:pgSz w:w="12240" w:h="15840"/>
          <w:pgMar w:top="1440" w:right="1440" w:bottom="1440" w:left="1440" w:header="600" w:footer="1038" w:gutter="0"/>
          <w:cols w:space="720"/>
          <w:docGrid w:linePitch="299"/>
        </w:sectPr>
      </w:pPr>
    </w:p>
    <w:p w14:paraId="68C1E489" w14:textId="77777777" w:rsidR="00665E32" w:rsidRPr="00E53BD2" w:rsidRDefault="00665E32" w:rsidP="00665E32">
      <w:pPr>
        <w:spacing w:after="240"/>
        <w:rPr>
          <w:b/>
          <w:u w:val="single"/>
        </w:rPr>
      </w:pPr>
      <w:r w:rsidRPr="00E53BD2">
        <w:rPr>
          <w:b/>
          <w:sz w:val="28"/>
          <w:szCs w:val="28"/>
          <w:u w:val="single"/>
        </w:rPr>
        <w:t>C.6.2 Tugs with Tow Underway, High-Risk Locations, Tow Configuration / Cargo Dependent</w:t>
      </w:r>
    </w:p>
    <w:p w14:paraId="71693861" w14:textId="77777777" w:rsidR="00665E32" w:rsidRPr="00E53BD2" w:rsidRDefault="00665E32" w:rsidP="00665E32">
      <w:pPr>
        <w:spacing w:line="200" w:lineRule="atLeast"/>
        <w:rPr>
          <w:sz w:val="20"/>
          <w:szCs w:val="20"/>
        </w:rPr>
      </w:pPr>
      <w:r>
        <w:rPr>
          <w:noProof/>
          <w:sz w:val="20"/>
          <w:szCs w:val="20"/>
        </w:rPr>
        <mc:AlternateContent>
          <mc:Choice Requires="wps">
            <w:drawing>
              <wp:inline distT="0" distB="0" distL="0" distR="0" wp14:anchorId="3F2E1A0D" wp14:editId="66AA33B2">
                <wp:extent cx="6087745" cy="1017270"/>
                <wp:effectExtent l="9525" t="8890" r="8255" b="12065"/>
                <wp:docPr id="1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745" cy="1017270"/>
                        </a:xfrm>
                        <a:prstGeom prst="rect">
                          <a:avLst/>
                        </a:prstGeom>
                        <a:solidFill>
                          <a:srgbClr val="D9D9D9"/>
                        </a:solidFill>
                        <a:ln w="7366">
                          <a:solidFill>
                            <a:srgbClr val="000000"/>
                          </a:solidFill>
                          <a:miter lim="800000"/>
                          <a:headEnd/>
                          <a:tailEnd/>
                        </a:ln>
                      </wps:spPr>
                      <wps:txbx>
                        <w:txbxContent>
                          <w:p w14:paraId="15C79F5A" w14:textId="77777777" w:rsidR="00665E32" w:rsidRDefault="00665E32" w:rsidP="00665E32">
                            <w:pPr>
                              <w:spacing w:before="78" w:line="275" w:lineRule="exact"/>
                              <w:ind w:left="188"/>
                            </w:pPr>
                            <w:r>
                              <w:rPr>
                                <w:b/>
                                <w:spacing w:val="-1"/>
                              </w:rPr>
                              <w:t>Action Items:</w:t>
                            </w:r>
                          </w:p>
                          <w:p w14:paraId="2638F951" w14:textId="77777777" w:rsidR="00665E32" w:rsidRDefault="00665E32" w:rsidP="00665E32">
                            <w:pPr>
                              <w:numPr>
                                <w:ilvl w:val="0"/>
                                <w:numId w:val="6"/>
                              </w:numPr>
                              <w:tabs>
                                <w:tab w:val="left" w:pos="639"/>
                              </w:tabs>
                              <w:spacing w:line="293" w:lineRule="exact"/>
                            </w:pPr>
                            <w:r>
                              <w:t xml:space="preserve">Close all watertight </w:t>
                            </w:r>
                            <w:r>
                              <w:rPr>
                                <w:spacing w:val="-1"/>
                              </w:rPr>
                              <w:t xml:space="preserve">openings </w:t>
                            </w:r>
                            <w:r>
                              <w:t>on</w:t>
                            </w:r>
                            <w:r>
                              <w:rPr>
                                <w:spacing w:val="-1"/>
                              </w:rPr>
                              <w:t xml:space="preserve"> </w:t>
                            </w:r>
                            <w:r>
                              <w:t>the</w:t>
                            </w:r>
                            <w:r>
                              <w:rPr>
                                <w:spacing w:val="-1"/>
                              </w:rPr>
                              <w:t xml:space="preserve"> </w:t>
                            </w:r>
                            <w:r>
                              <w:t>tug</w:t>
                            </w:r>
                            <w:r>
                              <w:rPr>
                                <w:spacing w:val="-1"/>
                              </w:rPr>
                              <w:t xml:space="preserve"> </w:t>
                            </w:r>
                            <w:r>
                              <w:t>and</w:t>
                            </w:r>
                            <w:r>
                              <w:rPr>
                                <w:spacing w:val="-1"/>
                              </w:rPr>
                              <w:t xml:space="preserve"> </w:t>
                            </w:r>
                            <w:r>
                              <w:t>tow.</w:t>
                            </w:r>
                          </w:p>
                          <w:p w14:paraId="72C1660C" w14:textId="0A764042" w:rsidR="00665E32" w:rsidRDefault="00665E32" w:rsidP="00665E32">
                            <w:pPr>
                              <w:numPr>
                                <w:ilvl w:val="0"/>
                                <w:numId w:val="6"/>
                              </w:numPr>
                              <w:tabs>
                                <w:tab w:val="left" w:pos="639"/>
                              </w:tabs>
                              <w:spacing w:line="293" w:lineRule="exact"/>
                            </w:pPr>
                            <w:r>
                              <w:t xml:space="preserve">Reduce </w:t>
                            </w:r>
                            <w:r w:rsidR="00D741FD">
                              <w:t>speed,</w:t>
                            </w:r>
                            <w:r>
                              <w:t xml:space="preserve"> when necessary, post</w:t>
                            </w:r>
                            <w:r>
                              <w:rPr>
                                <w:spacing w:val="-1"/>
                              </w:rPr>
                              <w:t xml:space="preserve"> </w:t>
                            </w:r>
                            <w:r>
                              <w:t>extra</w:t>
                            </w:r>
                            <w:r>
                              <w:rPr>
                                <w:spacing w:val="-1"/>
                              </w:rPr>
                              <w:t xml:space="preserve"> </w:t>
                            </w:r>
                            <w:r>
                              <w:t>lookouts</w:t>
                            </w:r>
                            <w:r>
                              <w:rPr>
                                <w:spacing w:val="-1"/>
                              </w:rPr>
                              <w:t xml:space="preserve"> </w:t>
                            </w:r>
                            <w:r>
                              <w:t>to</w:t>
                            </w:r>
                            <w:r>
                              <w:rPr>
                                <w:spacing w:val="-1"/>
                              </w:rPr>
                              <w:t xml:space="preserve"> monitor </w:t>
                            </w:r>
                            <w:r>
                              <w:t>the</w:t>
                            </w:r>
                            <w:r>
                              <w:rPr>
                                <w:spacing w:val="-1"/>
                              </w:rPr>
                              <w:t xml:space="preserve"> </w:t>
                            </w:r>
                            <w:r>
                              <w:t>tow.</w:t>
                            </w:r>
                          </w:p>
                          <w:p w14:paraId="0074E176" w14:textId="77777777" w:rsidR="00665E32" w:rsidRDefault="00665E32" w:rsidP="00665E32">
                            <w:pPr>
                              <w:numPr>
                                <w:ilvl w:val="0"/>
                                <w:numId w:val="6"/>
                              </w:numPr>
                              <w:tabs>
                                <w:tab w:val="left" w:pos="639"/>
                              </w:tabs>
                              <w:ind w:right="891"/>
                            </w:pPr>
                            <w:r>
                              <w:t>Inspect</w:t>
                            </w:r>
                            <w:r>
                              <w:rPr>
                                <w:spacing w:val="-1"/>
                              </w:rPr>
                              <w:t xml:space="preserve"> </w:t>
                            </w:r>
                            <w:r>
                              <w:t>terminal</w:t>
                            </w:r>
                            <w:r>
                              <w:rPr>
                                <w:spacing w:val="-1"/>
                              </w:rPr>
                              <w:t xml:space="preserve"> </w:t>
                            </w:r>
                            <w:r>
                              <w:t>gear,</w:t>
                            </w:r>
                            <w:r>
                              <w:rPr>
                                <w:spacing w:val="-1"/>
                              </w:rPr>
                              <w:t xml:space="preserve"> including </w:t>
                            </w:r>
                            <w:r>
                              <w:t>bridle,</w:t>
                            </w:r>
                            <w:r>
                              <w:rPr>
                                <w:spacing w:val="-1"/>
                              </w:rPr>
                              <w:t xml:space="preserve"> </w:t>
                            </w:r>
                            <w:r>
                              <w:t>pendant,</w:t>
                            </w:r>
                            <w:r>
                              <w:rPr>
                                <w:spacing w:val="-1"/>
                              </w:rPr>
                              <w:t xml:space="preserve"> </w:t>
                            </w:r>
                            <w:r>
                              <w:t>chafe</w:t>
                            </w:r>
                            <w:r>
                              <w:rPr>
                                <w:spacing w:val="-1"/>
                              </w:rPr>
                              <w:t xml:space="preserve"> gear, </w:t>
                            </w:r>
                            <w:r>
                              <w:t>drum</w:t>
                            </w:r>
                            <w:r>
                              <w:rPr>
                                <w:spacing w:val="-3"/>
                              </w:rPr>
                              <w:t xml:space="preserve"> </w:t>
                            </w:r>
                            <w:r>
                              <w:t>and</w:t>
                            </w:r>
                            <w:r>
                              <w:rPr>
                                <w:spacing w:val="-1"/>
                              </w:rPr>
                              <w:t xml:space="preserve"> </w:t>
                            </w:r>
                            <w:r>
                              <w:t>brake;</w:t>
                            </w:r>
                            <w:r>
                              <w:rPr>
                                <w:spacing w:val="-1"/>
                              </w:rPr>
                              <w:t xml:space="preserve"> </w:t>
                            </w:r>
                            <w:r>
                              <w:t>ensure</w:t>
                            </w:r>
                            <w:r>
                              <w:rPr>
                                <w:spacing w:val="24"/>
                              </w:rPr>
                              <w:t xml:space="preserve"> </w:t>
                            </w:r>
                            <w:r>
                              <w:rPr>
                                <w:spacing w:val="-1"/>
                              </w:rPr>
                              <w:t>compliance</w:t>
                            </w:r>
                            <w:r>
                              <w:t xml:space="preserve"> with Title 33 CFR Part 164.74.</w:t>
                            </w:r>
                          </w:p>
                        </w:txbxContent>
                      </wps:txbx>
                      <wps:bodyPr rot="0" vert="horz" wrap="square" lIns="0" tIns="0" rIns="0" bIns="0" anchor="t" anchorCtr="0" upright="1">
                        <a:noAutofit/>
                      </wps:bodyPr>
                    </wps:wsp>
                  </a:graphicData>
                </a:graphic>
              </wp:inline>
            </w:drawing>
          </mc:Choice>
          <mc:Fallback>
            <w:pict>
              <v:shape w14:anchorId="3F2E1A0D" id="Text Box 74" o:spid="_x0000_s1043" type="#_x0000_t202" style="width:479.35pt;height:8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" fillcolor="#d9d9d9" strokeweight=".58pt">
                <v:textbox inset="0,0,0,0">
                  <w:txbxContent>
                    <w:p w14:paraId="15C79F5A" w14:textId="77777777" w:rsidR="00665E32" w:rsidRDefault="00665E32" w:rsidP="00665E32">
                      <w:pPr>
                        <w:spacing w:before="78" w:line="275" w:lineRule="exact"/>
                        <w:ind w:left="188"/>
                      </w:pPr>
                      <w:r>
                        <w:rPr>
                          <w:b/>
                          <w:spacing w:val="-1"/>
                        </w:rPr>
                        <w:t>Action Items:</w:t>
                      </w:r>
                    </w:p>
                    <w:p w14:paraId="2638F951" w14:textId="77777777" w:rsidR="00665E32" w:rsidRDefault="00665E32" w:rsidP="00665E32">
                      <w:pPr>
                        <w:numPr>
                          <w:ilvl w:val="0"/>
                          <w:numId w:val="6"/>
                        </w:numPr>
                        <w:tabs>
                          <w:tab w:val="left" w:pos="639"/>
                        </w:tabs>
                        <w:spacing w:line="293" w:lineRule="exact"/>
                      </w:pPr>
                      <w:r>
                        <w:t xml:space="preserve">Close all watertight </w:t>
                      </w:r>
                      <w:r>
                        <w:rPr>
                          <w:spacing w:val="-1"/>
                        </w:rPr>
                        <w:t xml:space="preserve">openings </w:t>
                      </w:r>
                      <w:r>
                        <w:t>on</w:t>
                      </w:r>
                      <w:r>
                        <w:rPr>
                          <w:spacing w:val="-1"/>
                        </w:rPr>
                        <w:t xml:space="preserve"> </w:t>
                      </w:r>
                      <w:r>
                        <w:t>the</w:t>
                      </w:r>
                      <w:r>
                        <w:rPr>
                          <w:spacing w:val="-1"/>
                        </w:rPr>
                        <w:t xml:space="preserve"> </w:t>
                      </w:r>
                      <w:r>
                        <w:t>tug</w:t>
                      </w:r>
                      <w:r>
                        <w:rPr>
                          <w:spacing w:val="-1"/>
                        </w:rPr>
                        <w:t xml:space="preserve"> </w:t>
                      </w:r>
                      <w:r>
                        <w:t>and</w:t>
                      </w:r>
                      <w:r>
                        <w:rPr>
                          <w:spacing w:val="-1"/>
                        </w:rPr>
                        <w:t xml:space="preserve"> </w:t>
                      </w:r>
                      <w:r>
                        <w:t>tow.</w:t>
                      </w:r>
                    </w:p>
                    <w:p w14:paraId="72C1660C" w14:textId="0A764042" w:rsidR="00665E32" w:rsidRDefault="00665E32" w:rsidP="00665E32">
                      <w:pPr>
                        <w:numPr>
                          <w:ilvl w:val="0"/>
                          <w:numId w:val="6"/>
                        </w:numPr>
                        <w:tabs>
                          <w:tab w:val="left" w:pos="639"/>
                        </w:tabs>
                        <w:spacing w:line="293" w:lineRule="exact"/>
                      </w:pPr>
                      <w:r>
                        <w:t xml:space="preserve">Reduce </w:t>
                      </w:r>
                      <w:r w:rsidR="00D741FD">
                        <w:t>speed,</w:t>
                      </w:r>
                      <w:r>
                        <w:t xml:space="preserve"> when necessary, post</w:t>
                      </w:r>
                      <w:r>
                        <w:rPr>
                          <w:spacing w:val="-1"/>
                        </w:rPr>
                        <w:t xml:space="preserve"> </w:t>
                      </w:r>
                      <w:r>
                        <w:t>extra</w:t>
                      </w:r>
                      <w:r>
                        <w:rPr>
                          <w:spacing w:val="-1"/>
                        </w:rPr>
                        <w:t xml:space="preserve"> </w:t>
                      </w:r>
                      <w:r>
                        <w:t>lookouts</w:t>
                      </w:r>
                      <w:r>
                        <w:rPr>
                          <w:spacing w:val="-1"/>
                        </w:rPr>
                        <w:t xml:space="preserve"> </w:t>
                      </w:r>
                      <w:r>
                        <w:t>to</w:t>
                      </w:r>
                      <w:r>
                        <w:rPr>
                          <w:spacing w:val="-1"/>
                        </w:rPr>
                        <w:t xml:space="preserve"> monitor </w:t>
                      </w:r>
                      <w:r>
                        <w:t>the</w:t>
                      </w:r>
                      <w:r>
                        <w:rPr>
                          <w:spacing w:val="-1"/>
                        </w:rPr>
                        <w:t xml:space="preserve"> </w:t>
                      </w:r>
                      <w:r>
                        <w:t>tow.</w:t>
                      </w:r>
                    </w:p>
                    <w:p w14:paraId="0074E176" w14:textId="77777777" w:rsidR="00665E32" w:rsidRDefault="00665E32" w:rsidP="00665E32">
                      <w:pPr>
                        <w:numPr>
                          <w:ilvl w:val="0"/>
                          <w:numId w:val="6"/>
                        </w:numPr>
                        <w:tabs>
                          <w:tab w:val="left" w:pos="639"/>
                        </w:tabs>
                        <w:ind w:right="891"/>
                      </w:pPr>
                      <w:r>
                        <w:t>Inspect</w:t>
                      </w:r>
                      <w:r>
                        <w:rPr>
                          <w:spacing w:val="-1"/>
                        </w:rPr>
                        <w:t xml:space="preserve"> </w:t>
                      </w:r>
                      <w:r>
                        <w:t>terminal</w:t>
                      </w:r>
                      <w:r>
                        <w:rPr>
                          <w:spacing w:val="-1"/>
                        </w:rPr>
                        <w:t xml:space="preserve"> </w:t>
                      </w:r>
                      <w:r>
                        <w:t>gear,</w:t>
                      </w:r>
                      <w:r>
                        <w:rPr>
                          <w:spacing w:val="-1"/>
                        </w:rPr>
                        <w:t xml:space="preserve"> including </w:t>
                      </w:r>
                      <w:r>
                        <w:t>bridle,</w:t>
                      </w:r>
                      <w:r>
                        <w:rPr>
                          <w:spacing w:val="-1"/>
                        </w:rPr>
                        <w:t xml:space="preserve"> </w:t>
                      </w:r>
                      <w:r>
                        <w:t>pendant,</w:t>
                      </w:r>
                      <w:r>
                        <w:rPr>
                          <w:spacing w:val="-1"/>
                        </w:rPr>
                        <w:t xml:space="preserve"> </w:t>
                      </w:r>
                      <w:r>
                        <w:t>chafe</w:t>
                      </w:r>
                      <w:r>
                        <w:rPr>
                          <w:spacing w:val="-1"/>
                        </w:rPr>
                        <w:t xml:space="preserve"> gear, </w:t>
                      </w:r>
                      <w:proofErr w:type="gramStart"/>
                      <w:r>
                        <w:t>drum</w:t>
                      </w:r>
                      <w:proofErr w:type="gramEnd"/>
                      <w:r>
                        <w:rPr>
                          <w:spacing w:val="-3"/>
                        </w:rPr>
                        <w:t xml:space="preserve"> </w:t>
                      </w:r>
                      <w:r>
                        <w:t>and</w:t>
                      </w:r>
                      <w:r>
                        <w:rPr>
                          <w:spacing w:val="-1"/>
                        </w:rPr>
                        <w:t xml:space="preserve"> </w:t>
                      </w:r>
                      <w:r>
                        <w:t>brake;</w:t>
                      </w:r>
                      <w:r>
                        <w:rPr>
                          <w:spacing w:val="-1"/>
                        </w:rPr>
                        <w:t xml:space="preserve"> </w:t>
                      </w:r>
                      <w:r>
                        <w:t>ensure</w:t>
                      </w:r>
                      <w:r>
                        <w:rPr>
                          <w:spacing w:val="24"/>
                        </w:rPr>
                        <w:t xml:space="preserve"> </w:t>
                      </w:r>
                      <w:r>
                        <w:rPr>
                          <w:spacing w:val="-1"/>
                        </w:rPr>
                        <w:t>compliance</w:t>
                      </w:r>
                      <w:r>
                        <w:t xml:space="preserve"> with Title 33 CFR Part 164.74.</w:t>
                      </w:r>
                    </w:p>
                  </w:txbxContent>
                </v:textbox>
                <w10:anchorlock/>
              </v:shape>
            </w:pict>
          </mc:Fallback>
        </mc:AlternateContent>
      </w:r>
    </w:p>
    <w:p w14:paraId="6CA4CE8E" w14:textId="77777777" w:rsidR="00665E32" w:rsidRPr="00E53BD2" w:rsidRDefault="00665E32" w:rsidP="00665E32">
      <w:pPr>
        <w:spacing w:before="1"/>
        <w:rPr>
          <w:sz w:val="12"/>
          <w:szCs w:val="12"/>
        </w:rPr>
      </w:pPr>
    </w:p>
    <w:p w14:paraId="09951E64" w14:textId="77777777" w:rsidR="00665E32" w:rsidRPr="00E35B60" w:rsidRDefault="00665E32" w:rsidP="00665E32">
      <w:pPr>
        <w:pStyle w:val="BodyText"/>
        <w:spacing w:before="69"/>
        <w:ind w:left="0" w:right="50"/>
        <w:rPr>
          <w:highlight w:val="yellow"/>
        </w:rPr>
      </w:pPr>
      <w:r w:rsidRPr="00E53BD2">
        <w:t xml:space="preserve">Tug masters must be especially cognizant of the high-risk areas in Cook Inlet. Tug masters should consider the area to be transited, vessel cargo, forecasted weather conditions, and tidal/current predictions when deciding the specific tow configurations, and size and type of barges to be used. During periods of heavy weather, tug masters should follow actions covered in the “Action items” portion of this SOC. </w:t>
      </w:r>
    </w:p>
    <w:p w14:paraId="38BB9F19" w14:textId="77777777" w:rsidR="00665E32" w:rsidRPr="00E53BD2" w:rsidRDefault="00665E32" w:rsidP="00665E32">
      <w:pPr>
        <w:pStyle w:val="BodyText"/>
        <w:spacing w:before="69"/>
        <w:ind w:left="0" w:right="50"/>
      </w:pPr>
    </w:p>
    <w:p w14:paraId="10D34179" w14:textId="77777777" w:rsidR="00665E32" w:rsidRPr="00E53BD2" w:rsidRDefault="00665E32" w:rsidP="00665E32">
      <w:pPr>
        <w:spacing w:after="240"/>
        <w:rPr>
          <w:b/>
          <w:u w:val="single"/>
        </w:rPr>
      </w:pPr>
      <w:r w:rsidRPr="00E53BD2">
        <w:rPr>
          <w:b/>
          <w:sz w:val="28"/>
          <w:szCs w:val="28"/>
          <w:u w:val="single"/>
        </w:rPr>
        <w:t>C.6.</w:t>
      </w:r>
      <w:r>
        <w:rPr>
          <w:b/>
          <w:sz w:val="28"/>
          <w:szCs w:val="28"/>
          <w:u w:val="single"/>
        </w:rPr>
        <w:t>3</w:t>
      </w:r>
      <w:r w:rsidRPr="00E53BD2">
        <w:rPr>
          <w:b/>
          <w:sz w:val="28"/>
          <w:szCs w:val="28"/>
          <w:u w:val="single"/>
        </w:rPr>
        <w:t xml:space="preserve"> Recreational Vessels</w:t>
      </w:r>
    </w:p>
    <w:p w14:paraId="13838C10" w14:textId="77777777" w:rsidR="00665E32" w:rsidRPr="00E53BD2" w:rsidRDefault="00665E32" w:rsidP="00665E32">
      <w:pPr>
        <w:spacing w:before="8"/>
        <w:rPr>
          <w:sz w:val="18"/>
          <w:szCs w:val="18"/>
        </w:rPr>
      </w:pPr>
    </w:p>
    <w:p w14:paraId="38A0F1C4" w14:textId="77777777" w:rsidR="00665E32" w:rsidRPr="00E53BD2" w:rsidRDefault="00665E32" w:rsidP="00665E32">
      <w:pPr>
        <w:spacing w:line="200" w:lineRule="atLeast"/>
        <w:rPr>
          <w:sz w:val="20"/>
          <w:szCs w:val="20"/>
        </w:rPr>
      </w:pPr>
      <w:r>
        <w:rPr>
          <w:noProof/>
          <w:sz w:val="20"/>
          <w:szCs w:val="20"/>
        </w:rPr>
        <mc:AlternateContent>
          <mc:Choice Requires="wps">
            <w:drawing>
              <wp:inline distT="0" distB="0" distL="0" distR="0" wp14:anchorId="2A8E1EBD" wp14:editId="293E01CB">
                <wp:extent cx="6076315" cy="1628775"/>
                <wp:effectExtent l="9525" t="12065" r="10160" b="6985"/>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315" cy="1628775"/>
                        </a:xfrm>
                        <a:prstGeom prst="rect">
                          <a:avLst/>
                        </a:prstGeom>
                        <a:solidFill>
                          <a:srgbClr val="D9D9D9"/>
                        </a:solidFill>
                        <a:ln w="7366">
                          <a:solidFill>
                            <a:srgbClr val="000000"/>
                          </a:solidFill>
                          <a:miter lim="800000"/>
                          <a:headEnd/>
                          <a:tailEnd/>
                        </a:ln>
                      </wps:spPr>
                      <wps:txbx>
                        <w:txbxContent>
                          <w:p w14:paraId="79B165BF" w14:textId="77777777" w:rsidR="00665E32" w:rsidRDefault="00665E32" w:rsidP="00665E32">
                            <w:pPr>
                              <w:spacing w:before="78" w:line="275" w:lineRule="exact"/>
                              <w:ind w:left="188"/>
                            </w:pPr>
                            <w:r>
                              <w:rPr>
                                <w:b/>
                                <w:spacing w:val="-1"/>
                              </w:rPr>
                              <w:t>Action Items:</w:t>
                            </w:r>
                          </w:p>
                          <w:p w14:paraId="25994876" w14:textId="77777777" w:rsidR="00665E32" w:rsidRDefault="00665E32" w:rsidP="00665E32">
                            <w:pPr>
                              <w:numPr>
                                <w:ilvl w:val="0"/>
                                <w:numId w:val="5"/>
                              </w:numPr>
                              <w:tabs>
                                <w:tab w:val="left" w:pos="549"/>
                              </w:tabs>
                              <w:spacing w:line="293" w:lineRule="exact"/>
                            </w:pPr>
                            <w:r>
                              <w:t>Ensure</w:t>
                            </w:r>
                            <w:r>
                              <w:rPr>
                                <w:spacing w:val="-1"/>
                              </w:rPr>
                              <w:t xml:space="preserve"> </w:t>
                            </w:r>
                            <w:r>
                              <w:t>that</w:t>
                            </w:r>
                            <w:r>
                              <w:rPr>
                                <w:spacing w:val="-1"/>
                              </w:rPr>
                              <w:t xml:space="preserve"> </w:t>
                            </w:r>
                            <w:r>
                              <w:t>all</w:t>
                            </w:r>
                            <w:r>
                              <w:rPr>
                                <w:spacing w:val="-1"/>
                              </w:rPr>
                              <w:t xml:space="preserve"> </w:t>
                            </w:r>
                            <w:r>
                              <w:t>prudent</w:t>
                            </w:r>
                            <w:r>
                              <w:rPr>
                                <w:spacing w:val="-1"/>
                              </w:rPr>
                              <w:t xml:space="preserve"> </w:t>
                            </w:r>
                            <w:r>
                              <w:t>actions have</w:t>
                            </w:r>
                            <w:r>
                              <w:rPr>
                                <w:spacing w:val="-1"/>
                              </w:rPr>
                              <w:t xml:space="preserve"> </w:t>
                            </w:r>
                            <w:r>
                              <w:t>been</w:t>
                            </w:r>
                            <w:r>
                              <w:rPr>
                                <w:spacing w:val="-1"/>
                              </w:rPr>
                              <w:t xml:space="preserve"> </w:t>
                            </w:r>
                            <w:r>
                              <w:t>taken</w:t>
                            </w:r>
                            <w:r>
                              <w:rPr>
                                <w:spacing w:val="-1"/>
                              </w:rPr>
                              <w:t xml:space="preserve"> </w:t>
                            </w:r>
                            <w:r>
                              <w:t>to</w:t>
                            </w:r>
                            <w:r>
                              <w:rPr>
                                <w:spacing w:val="-1"/>
                              </w:rPr>
                              <w:t xml:space="preserve"> minimize </w:t>
                            </w:r>
                            <w:r>
                              <w:t>water</w:t>
                            </w:r>
                            <w:r>
                              <w:rPr>
                                <w:spacing w:val="-1"/>
                              </w:rPr>
                              <w:t xml:space="preserve"> entry </w:t>
                            </w:r>
                            <w:r>
                              <w:t>into</w:t>
                            </w:r>
                            <w:r>
                              <w:rPr>
                                <w:spacing w:val="-1"/>
                              </w:rPr>
                              <w:t xml:space="preserve"> </w:t>
                            </w:r>
                            <w:r>
                              <w:t>the</w:t>
                            </w:r>
                            <w:r>
                              <w:rPr>
                                <w:spacing w:val="-1"/>
                              </w:rPr>
                              <w:t xml:space="preserve"> vessel.</w:t>
                            </w:r>
                          </w:p>
                          <w:p w14:paraId="047DA0AD" w14:textId="77777777" w:rsidR="00665E32" w:rsidRDefault="00665E32" w:rsidP="00665E32">
                            <w:pPr>
                              <w:numPr>
                                <w:ilvl w:val="0"/>
                                <w:numId w:val="5"/>
                              </w:numPr>
                              <w:tabs>
                                <w:tab w:val="left" w:pos="549"/>
                              </w:tabs>
                              <w:spacing w:line="293" w:lineRule="exact"/>
                            </w:pPr>
                            <w:r>
                              <w:t xml:space="preserve">Check the condition of anchor and </w:t>
                            </w:r>
                            <w:r>
                              <w:rPr>
                                <w:spacing w:val="-1"/>
                              </w:rPr>
                              <w:t>mooring lines, pendants, chafe gear.</w:t>
                            </w:r>
                          </w:p>
                          <w:p w14:paraId="6289BD1A" w14:textId="77777777" w:rsidR="00665E32" w:rsidRPr="0092033B" w:rsidRDefault="00665E32" w:rsidP="00665E32">
                            <w:pPr>
                              <w:numPr>
                                <w:ilvl w:val="0"/>
                                <w:numId w:val="5"/>
                              </w:numPr>
                              <w:tabs>
                                <w:tab w:val="left" w:pos="549"/>
                              </w:tabs>
                            </w:pPr>
                            <w:r>
                              <w:t xml:space="preserve">Move vessels to safe areas or </w:t>
                            </w:r>
                            <w:r>
                              <w:rPr>
                                <w:spacing w:val="-1"/>
                              </w:rPr>
                              <w:t>remove</w:t>
                            </w:r>
                            <w:r>
                              <w:t xml:space="preserve"> from</w:t>
                            </w:r>
                            <w:r>
                              <w:rPr>
                                <w:spacing w:val="-2"/>
                              </w:rPr>
                              <w:t xml:space="preserve"> </w:t>
                            </w:r>
                            <w:r>
                              <w:t>water before severe weather.</w:t>
                            </w:r>
                          </w:p>
                          <w:p w14:paraId="59286762" w14:textId="77777777" w:rsidR="00665E32" w:rsidRPr="002874F9" w:rsidRDefault="00665E32" w:rsidP="00665E32">
                            <w:pPr>
                              <w:numPr>
                                <w:ilvl w:val="0"/>
                                <w:numId w:val="5"/>
                              </w:numPr>
                              <w:tabs>
                                <w:tab w:val="left" w:pos="549"/>
                              </w:tabs>
                            </w:pPr>
                            <w:r w:rsidRPr="002874F9">
                              <w:t xml:space="preserve">Prior to getting underway, check bilge or sump pump for accumulation of water, oil, or oil residue. </w:t>
                            </w:r>
                          </w:p>
                          <w:p w14:paraId="7E130BBD" w14:textId="77777777" w:rsidR="00665E32" w:rsidRPr="002874F9" w:rsidRDefault="00665E32" w:rsidP="00665E32">
                            <w:pPr>
                              <w:numPr>
                                <w:ilvl w:val="0"/>
                                <w:numId w:val="5"/>
                              </w:numPr>
                              <w:tabs>
                                <w:tab w:val="left" w:pos="549"/>
                              </w:tabs>
                            </w:pPr>
                            <w:r w:rsidRPr="002874F9">
                              <w:t>Prior to getting underway, check for proper operation of bilge pump, and/or bilge pump float switch.</w:t>
                            </w:r>
                          </w:p>
                        </w:txbxContent>
                      </wps:txbx>
                      <wps:bodyPr rot="0" vert="horz" wrap="square" lIns="0" tIns="0" rIns="0" bIns="0" anchor="t" anchorCtr="0" upright="1">
                        <a:noAutofit/>
                      </wps:bodyPr>
                    </wps:wsp>
                  </a:graphicData>
                </a:graphic>
              </wp:inline>
            </w:drawing>
          </mc:Choice>
          <mc:Fallback>
            <w:pict>
              <v:shape w14:anchorId="2A8E1EBD" id="Text Box 72" o:spid="_x0000_s1044" type="#_x0000_t202" style="width:478.45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" fillcolor="#d9d9d9" strokeweight=".58pt">
                <v:textbox inset="0,0,0,0">
                  <w:txbxContent>
                    <w:p w14:paraId="79B165BF" w14:textId="77777777" w:rsidR="00665E32" w:rsidRDefault="00665E32" w:rsidP="00665E32">
                      <w:pPr>
                        <w:spacing w:before="78" w:line="275" w:lineRule="exact"/>
                        <w:ind w:left="188"/>
                      </w:pPr>
                      <w:r>
                        <w:rPr>
                          <w:b/>
                          <w:spacing w:val="-1"/>
                        </w:rPr>
                        <w:t>Action Items:</w:t>
                      </w:r>
                    </w:p>
                    <w:p w14:paraId="25994876" w14:textId="77777777" w:rsidR="00665E32" w:rsidRDefault="00665E32" w:rsidP="00665E32">
                      <w:pPr>
                        <w:numPr>
                          <w:ilvl w:val="0"/>
                          <w:numId w:val="5"/>
                        </w:numPr>
                        <w:tabs>
                          <w:tab w:val="left" w:pos="549"/>
                        </w:tabs>
                        <w:spacing w:line="293" w:lineRule="exact"/>
                      </w:pPr>
                      <w:r>
                        <w:t>Ensure</w:t>
                      </w:r>
                      <w:r>
                        <w:rPr>
                          <w:spacing w:val="-1"/>
                        </w:rPr>
                        <w:t xml:space="preserve"> </w:t>
                      </w:r>
                      <w:r>
                        <w:t>that</w:t>
                      </w:r>
                      <w:r>
                        <w:rPr>
                          <w:spacing w:val="-1"/>
                        </w:rPr>
                        <w:t xml:space="preserve"> </w:t>
                      </w:r>
                      <w:r>
                        <w:t>all</w:t>
                      </w:r>
                      <w:r>
                        <w:rPr>
                          <w:spacing w:val="-1"/>
                        </w:rPr>
                        <w:t xml:space="preserve"> </w:t>
                      </w:r>
                      <w:r>
                        <w:t>prudent</w:t>
                      </w:r>
                      <w:r>
                        <w:rPr>
                          <w:spacing w:val="-1"/>
                        </w:rPr>
                        <w:t xml:space="preserve"> </w:t>
                      </w:r>
                      <w:r>
                        <w:t>actions have</w:t>
                      </w:r>
                      <w:r>
                        <w:rPr>
                          <w:spacing w:val="-1"/>
                        </w:rPr>
                        <w:t xml:space="preserve"> </w:t>
                      </w:r>
                      <w:r>
                        <w:t>been</w:t>
                      </w:r>
                      <w:r>
                        <w:rPr>
                          <w:spacing w:val="-1"/>
                        </w:rPr>
                        <w:t xml:space="preserve"> </w:t>
                      </w:r>
                      <w:r>
                        <w:t>taken</w:t>
                      </w:r>
                      <w:r>
                        <w:rPr>
                          <w:spacing w:val="-1"/>
                        </w:rPr>
                        <w:t xml:space="preserve"> </w:t>
                      </w:r>
                      <w:r>
                        <w:t>to</w:t>
                      </w:r>
                      <w:r>
                        <w:rPr>
                          <w:spacing w:val="-1"/>
                        </w:rPr>
                        <w:t xml:space="preserve"> minimize </w:t>
                      </w:r>
                      <w:r>
                        <w:t>water</w:t>
                      </w:r>
                      <w:r>
                        <w:rPr>
                          <w:spacing w:val="-1"/>
                        </w:rPr>
                        <w:t xml:space="preserve"> entry </w:t>
                      </w:r>
                      <w:r>
                        <w:t>into</w:t>
                      </w:r>
                      <w:r>
                        <w:rPr>
                          <w:spacing w:val="-1"/>
                        </w:rPr>
                        <w:t xml:space="preserve"> </w:t>
                      </w:r>
                      <w:r>
                        <w:t>the</w:t>
                      </w:r>
                      <w:r>
                        <w:rPr>
                          <w:spacing w:val="-1"/>
                        </w:rPr>
                        <w:t xml:space="preserve"> vessel.</w:t>
                      </w:r>
                    </w:p>
                    <w:p w14:paraId="047DA0AD" w14:textId="77777777" w:rsidR="00665E32" w:rsidRDefault="00665E32" w:rsidP="00665E32">
                      <w:pPr>
                        <w:numPr>
                          <w:ilvl w:val="0"/>
                          <w:numId w:val="5"/>
                        </w:numPr>
                        <w:tabs>
                          <w:tab w:val="left" w:pos="549"/>
                        </w:tabs>
                        <w:spacing w:line="293" w:lineRule="exact"/>
                      </w:pPr>
                      <w:r>
                        <w:t xml:space="preserve">Check the condition of anchor and </w:t>
                      </w:r>
                      <w:r>
                        <w:rPr>
                          <w:spacing w:val="-1"/>
                        </w:rPr>
                        <w:t>mooring lines, pendants, chafe gear.</w:t>
                      </w:r>
                    </w:p>
                    <w:p w14:paraId="6289BD1A" w14:textId="77777777" w:rsidR="00665E32" w:rsidRPr="0092033B" w:rsidRDefault="00665E32" w:rsidP="00665E32">
                      <w:pPr>
                        <w:numPr>
                          <w:ilvl w:val="0"/>
                          <w:numId w:val="5"/>
                        </w:numPr>
                        <w:tabs>
                          <w:tab w:val="left" w:pos="549"/>
                        </w:tabs>
                      </w:pPr>
                      <w:r>
                        <w:t xml:space="preserve">Move vessels to safe areas or </w:t>
                      </w:r>
                      <w:r>
                        <w:rPr>
                          <w:spacing w:val="-1"/>
                        </w:rPr>
                        <w:t>remove</w:t>
                      </w:r>
                      <w:r>
                        <w:t xml:space="preserve"> from</w:t>
                      </w:r>
                      <w:r>
                        <w:rPr>
                          <w:spacing w:val="-2"/>
                        </w:rPr>
                        <w:t xml:space="preserve"> </w:t>
                      </w:r>
                      <w:r>
                        <w:t>water before severe weather.</w:t>
                      </w:r>
                    </w:p>
                    <w:p w14:paraId="59286762" w14:textId="77777777" w:rsidR="00665E32" w:rsidRPr="002874F9" w:rsidRDefault="00665E32" w:rsidP="00665E32">
                      <w:pPr>
                        <w:numPr>
                          <w:ilvl w:val="0"/>
                          <w:numId w:val="5"/>
                        </w:numPr>
                        <w:tabs>
                          <w:tab w:val="left" w:pos="549"/>
                        </w:tabs>
                      </w:pPr>
                      <w:r w:rsidRPr="002874F9">
                        <w:t xml:space="preserve">Prior to getting underway, check bilge or sump pump for accumulation of water, oil, or oil residue. </w:t>
                      </w:r>
                    </w:p>
                    <w:p w14:paraId="7E130BBD" w14:textId="77777777" w:rsidR="00665E32" w:rsidRPr="002874F9" w:rsidRDefault="00665E32" w:rsidP="00665E32">
                      <w:pPr>
                        <w:numPr>
                          <w:ilvl w:val="0"/>
                          <w:numId w:val="5"/>
                        </w:numPr>
                        <w:tabs>
                          <w:tab w:val="left" w:pos="549"/>
                        </w:tabs>
                      </w:pPr>
                      <w:r w:rsidRPr="002874F9">
                        <w:t>Prior to getting underway, check for proper operation of bilge pump, and/or bilge pump float switch.</w:t>
                      </w:r>
                    </w:p>
                  </w:txbxContent>
                </v:textbox>
                <w10:anchorlock/>
              </v:shape>
            </w:pict>
          </mc:Fallback>
        </mc:AlternateContent>
      </w:r>
    </w:p>
    <w:p w14:paraId="1167CFA3" w14:textId="77777777" w:rsidR="00665E32" w:rsidRPr="00E53BD2" w:rsidRDefault="00665E32" w:rsidP="00665E32">
      <w:pPr>
        <w:spacing w:after="240"/>
        <w:rPr>
          <w:b/>
          <w:sz w:val="28"/>
          <w:szCs w:val="28"/>
          <w:u w:val="single"/>
        </w:rPr>
      </w:pPr>
    </w:p>
    <w:p w14:paraId="5695551D" w14:textId="77777777" w:rsidR="00665E32" w:rsidRPr="00E53BD2" w:rsidRDefault="00665E32" w:rsidP="00665E32">
      <w:pPr>
        <w:spacing w:after="240"/>
        <w:rPr>
          <w:b/>
          <w:sz w:val="28"/>
          <w:szCs w:val="28"/>
          <w:u w:val="single"/>
        </w:rPr>
      </w:pPr>
      <w:r w:rsidRPr="00E53BD2">
        <w:rPr>
          <w:b/>
          <w:sz w:val="28"/>
          <w:szCs w:val="28"/>
          <w:u w:val="single"/>
        </w:rPr>
        <w:t>C.6.</w:t>
      </w:r>
      <w:r>
        <w:rPr>
          <w:b/>
          <w:sz w:val="28"/>
          <w:szCs w:val="28"/>
          <w:u w:val="single"/>
        </w:rPr>
        <w:t>4</w:t>
      </w:r>
      <w:r w:rsidRPr="00E53BD2">
        <w:rPr>
          <w:b/>
          <w:sz w:val="28"/>
          <w:szCs w:val="28"/>
          <w:u w:val="single"/>
        </w:rPr>
        <w:t xml:space="preserve"> </w:t>
      </w:r>
      <w:r w:rsidRPr="009C2C71">
        <w:rPr>
          <w:b/>
          <w:color w:val="000000" w:themeColor="text1"/>
          <w:sz w:val="28"/>
          <w:szCs w:val="28"/>
          <w:u w:val="single"/>
        </w:rPr>
        <w:t xml:space="preserve">Mooring, </w:t>
      </w:r>
      <w:r w:rsidRPr="00E53BD2">
        <w:rPr>
          <w:b/>
          <w:sz w:val="28"/>
          <w:szCs w:val="28"/>
          <w:u w:val="single"/>
        </w:rPr>
        <w:t>Cargo Handling, Crane Operations, Cargo Securing</w:t>
      </w:r>
    </w:p>
    <w:p w14:paraId="39EF1C84" w14:textId="77777777" w:rsidR="00665E32" w:rsidRPr="00E53BD2" w:rsidRDefault="00665E32" w:rsidP="00665E32">
      <w:pPr>
        <w:spacing w:line="200" w:lineRule="atLeast"/>
        <w:rPr>
          <w:sz w:val="20"/>
          <w:szCs w:val="20"/>
        </w:rPr>
      </w:pPr>
      <w:r>
        <w:rPr>
          <w:noProof/>
          <w:sz w:val="20"/>
          <w:szCs w:val="20"/>
        </w:rPr>
        <mc:AlternateContent>
          <mc:Choice Requires="wps">
            <w:drawing>
              <wp:inline distT="0" distB="0" distL="0" distR="0" wp14:anchorId="4AD78703" wp14:editId="496355C1">
                <wp:extent cx="6076315" cy="2330873"/>
                <wp:effectExtent l="0" t="0" r="19685" b="31750"/>
                <wp:docPr id="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315" cy="2330873"/>
                        </a:xfrm>
                        <a:prstGeom prst="rect">
                          <a:avLst/>
                        </a:prstGeom>
                        <a:solidFill>
                          <a:srgbClr val="D9D9D9"/>
                        </a:solidFill>
                        <a:ln w="7366">
                          <a:solidFill>
                            <a:srgbClr val="000000"/>
                          </a:solidFill>
                          <a:miter lim="800000"/>
                          <a:headEnd/>
                          <a:tailEnd/>
                        </a:ln>
                      </wps:spPr>
                      <wps:txbx>
                        <w:txbxContent>
                          <w:p w14:paraId="5E078AAB" w14:textId="77777777" w:rsidR="00665E32" w:rsidRDefault="00665E32" w:rsidP="00665E32">
                            <w:pPr>
                              <w:spacing w:before="76"/>
                              <w:ind w:left="188"/>
                              <w:rPr>
                                <w:color w:val="000000" w:themeColor="text1"/>
                                <w:spacing w:val="-1"/>
                              </w:rPr>
                            </w:pPr>
                            <w:r w:rsidRPr="009C2C71">
                              <w:rPr>
                                <w:b/>
                                <w:color w:val="000000" w:themeColor="text1"/>
                              </w:rPr>
                              <w:t xml:space="preserve">Action Items:  </w:t>
                            </w:r>
                            <w:r w:rsidRPr="009C2C71">
                              <w:rPr>
                                <w:color w:val="000000" w:themeColor="text1"/>
                              </w:rPr>
                              <w:t xml:space="preserve">Individual facilities should have a developed, </w:t>
                            </w:r>
                            <w:r w:rsidRPr="009C2C71">
                              <w:rPr>
                                <w:color w:val="000000" w:themeColor="text1"/>
                                <w:spacing w:val="-1"/>
                              </w:rPr>
                              <w:t>written heavy weather plan, policy or procedure that addresses:</w:t>
                            </w:r>
                          </w:p>
                          <w:p w14:paraId="625F98BD" w14:textId="77777777" w:rsidR="00665E32" w:rsidRPr="009C2C71" w:rsidRDefault="00665E32" w:rsidP="00665E32">
                            <w:pPr>
                              <w:spacing w:before="76"/>
                              <w:ind w:left="188"/>
                              <w:rPr>
                                <w:color w:val="000000" w:themeColor="text1"/>
                              </w:rPr>
                            </w:pPr>
                          </w:p>
                          <w:p w14:paraId="0873639B" w14:textId="761E1DA1" w:rsidR="00665E32" w:rsidRPr="009C2C71" w:rsidRDefault="00665E32" w:rsidP="00665E32">
                            <w:pPr>
                              <w:numPr>
                                <w:ilvl w:val="0"/>
                                <w:numId w:val="4"/>
                              </w:numPr>
                              <w:tabs>
                                <w:tab w:val="left" w:pos="639"/>
                              </w:tabs>
                              <w:spacing w:line="293" w:lineRule="exact"/>
                              <w:ind w:left="638" w:hanging="450"/>
                              <w:rPr>
                                <w:color w:val="000000" w:themeColor="text1"/>
                              </w:rPr>
                            </w:pPr>
                            <w:r w:rsidRPr="009C2C71">
                              <w:rPr>
                                <w:color w:val="000000" w:themeColor="text1"/>
                              </w:rPr>
                              <w:t xml:space="preserve">Designation of personnel to </w:t>
                            </w:r>
                            <w:r w:rsidRPr="009C2C71">
                              <w:rPr>
                                <w:color w:val="000000" w:themeColor="text1"/>
                                <w:spacing w:val="-1"/>
                              </w:rPr>
                              <w:t>monitor</w:t>
                            </w:r>
                            <w:r w:rsidRPr="009C2C71">
                              <w:rPr>
                                <w:color w:val="000000" w:themeColor="text1"/>
                              </w:rPr>
                              <w:t xml:space="preserve"> </w:t>
                            </w:r>
                            <w:r w:rsidR="00D741FD" w:rsidRPr="009C2C71">
                              <w:rPr>
                                <w:color w:val="000000" w:themeColor="text1"/>
                              </w:rPr>
                              <w:t>weather and</w:t>
                            </w:r>
                            <w:r w:rsidRPr="009C2C71">
                              <w:rPr>
                                <w:color w:val="000000" w:themeColor="text1"/>
                                <w:spacing w:val="-1"/>
                              </w:rPr>
                              <w:t xml:space="preserve"> assess need for additional security.</w:t>
                            </w:r>
                          </w:p>
                          <w:p w14:paraId="4DC0D5B9" w14:textId="77777777" w:rsidR="00665E32" w:rsidRPr="009C2C71" w:rsidRDefault="00665E32" w:rsidP="00665E32">
                            <w:pPr>
                              <w:numPr>
                                <w:ilvl w:val="0"/>
                                <w:numId w:val="4"/>
                              </w:numPr>
                              <w:tabs>
                                <w:tab w:val="left" w:pos="639"/>
                              </w:tabs>
                              <w:spacing w:line="293" w:lineRule="exact"/>
                              <w:ind w:left="638" w:hanging="450"/>
                              <w:rPr>
                                <w:color w:val="000000" w:themeColor="text1"/>
                              </w:rPr>
                            </w:pPr>
                            <w:r w:rsidRPr="009C2C71">
                              <w:rPr>
                                <w:color w:val="000000" w:themeColor="text1"/>
                              </w:rPr>
                              <w:t>Shore</w:t>
                            </w:r>
                            <w:r w:rsidRPr="009C2C71">
                              <w:rPr>
                                <w:color w:val="000000" w:themeColor="text1"/>
                                <w:spacing w:val="-1"/>
                              </w:rPr>
                              <w:t xml:space="preserve"> crane </w:t>
                            </w:r>
                            <w:r w:rsidRPr="009C2C71">
                              <w:rPr>
                                <w:color w:val="000000" w:themeColor="text1"/>
                              </w:rPr>
                              <w:t>securing</w:t>
                            </w:r>
                            <w:r w:rsidRPr="009C2C71">
                              <w:rPr>
                                <w:color w:val="000000" w:themeColor="text1"/>
                                <w:spacing w:val="-1"/>
                              </w:rPr>
                              <w:t xml:space="preserve"> </w:t>
                            </w:r>
                            <w:r w:rsidRPr="009C2C71">
                              <w:rPr>
                                <w:color w:val="000000" w:themeColor="text1"/>
                              </w:rPr>
                              <w:t>and</w:t>
                            </w:r>
                            <w:r w:rsidRPr="009C2C71">
                              <w:rPr>
                                <w:color w:val="000000" w:themeColor="text1"/>
                                <w:spacing w:val="-2"/>
                              </w:rPr>
                              <w:t xml:space="preserve"> </w:t>
                            </w:r>
                            <w:r w:rsidRPr="009C2C71">
                              <w:rPr>
                                <w:color w:val="000000" w:themeColor="text1"/>
                              </w:rPr>
                              <w:t>tie down</w:t>
                            </w:r>
                            <w:r w:rsidRPr="009C2C71">
                              <w:rPr>
                                <w:color w:val="000000" w:themeColor="text1"/>
                                <w:spacing w:val="-1"/>
                              </w:rPr>
                              <w:t xml:space="preserve"> requirements</w:t>
                            </w:r>
                            <w:r w:rsidRPr="009C2C71">
                              <w:rPr>
                                <w:color w:val="000000" w:themeColor="text1"/>
                              </w:rPr>
                              <w:t xml:space="preserve"> (per </w:t>
                            </w:r>
                            <w:r w:rsidRPr="009C2C71">
                              <w:rPr>
                                <w:color w:val="000000" w:themeColor="text1"/>
                                <w:spacing w:val="-1"/>
                              </w:rPr>
                              <w:t>manufacturer's</w:t>
                            </w:r>
                            <w:r w:rsidRPr="009C2C71">
                              <w:rPr>
                                <w:color w:val="000000" w:themeColor="text1"/>
                              </w:rPr>
                              <w:t xml:space="preserve"> </w:t>
                            </w:r>
                            <w:r w:rsidRPr="009C2C71">
                              <w:rPr>
                                <w:color w:val="000000" w:themeColor="text1"/>
                                <w:spacing w:val="-1"/>
                              </w:rPr>
                              <w:t>instructions).</w:t>
                            </w:r>
                          </w:p>
                          <w:p w14:paraId="79D3FEAF" w14:textId="77777777" w:rsidR="00665E32" w:rsidRPr="009C2C71" w:rsidRDefault="00665E32" w:rsidP="00665E32">
                            <w:pPr>
                              <w:numPr>
                                <w:ilvl w:val="0"/>
                                <w:numId w:val="4"/>
                              </w:numPr>
                              <w:tabs>
                                <w:tab w:val="left" w:pos="639"/>
                              </w:tabs>
                              <w:ind w:left="638" w:right="187" w:hanging="450"/>
                              <w:rPr>
                                <w:color w:val="000000" w:themeColor="text1"/>
                              </w:rPr>
                            </w:pPr>
                            <w:r w:rsidRPr="009C2C71">
                              <w:rPr>
                                <w:color w:val="000000" w:themeColor="text1"/>
                              </w:rPr>
                              <w:t>Container/cargo</w:t>
                            </w:r>
                            <w:r w:rsidRPr="009C2C71">
                              <w:rPr>
                                <w:color w:val="000000" w:themeColor="text1"/>
                                <w:spacing w:val="31"/>
                              </w:rPr>
                              <w:t xml:space="preserve"> </w:t>
                            </w:r>
                            <w:r w:rsidRPr="009C2C71">
                              <w:rPr>
                                <w:color w:val="000000" w:themeColor="text1"/>
                              </w:rPr>
                              <w:t>height</w:t>
                            </w:r>
                            <w:r w:rsidRPr="009C2C71">
                              <w:rPr>
                                <w:color w:val="000000" w:themeColor="text1"/>
                                <w:spacing w:val="31"/>
                              </w:rPr>
                              <w:t xml:space="preserve"> </w:t>
                            </w:r>
                            <w:r w:rsidRPr="009C2C71">
                              <w:rPr>
                                <w:color w:val="000000" w:themeColor="text1"/>
                              </w:rPr>
                              <w:t>reductions</w:t>
                            </w:r>
                            <w:r w:rsidRPr="009C2C71">
                              <w:rPr>
                                <w:color w:val="000000" w:themeColor="text1"/>
                                <w:spacing w:val="31"/>
                              </w:rPr>
                              <w:t xml:space="preserve"> </w:t>
                            </w:r>
                            <w:r w:rsidRPr="009C2C71">
                              <w:rPr>
                                <w:color w:val="000000" w:themeColor="text1"/>
                              </w:rPr>
                              <w:t>and</w:t>
                            </w:r>
                            <w:r w:rsidRPr="009C2C71">
                              <w:rPr>
                                <w:color w:val="000000" w:themeColor="text1"/>
                                <w:spacing w:val="31"/>
                              </w:rPr>
                              <w:t xml:space="preserve"> </w:t>
                            </w:r>
                            <w:r w:rsidRPr="009C2C71">
                              <w:rPr>
                                <w:color w:val="000000" w:themeColor="text1"/>
                                <w:spacing w:val="-1"/>
                              </w:rPr>
                              <w:t>location</w:t>
                            </w:r>
                            <w:r w:rsidRPr="009C2C71">
                              <w:rPr>
                                <w:color w:val="000000" w:themeColor="text1"/>
                                <w:spacing w:val="30"/>
                              </w:rPr>
                              <w:t xml:space="preserve"> </w:t>
                            </w:r>
                            <w:r w:rsidRPr="009C2C71">
                              <w:rPr>
                                <w:color w:val="000000" w:themeColor="text1"/>
                                <w:spacing w:val="-1"/>
                              </w:rPr>
                              <w:t>away</w:t>
                            </w:r>
                            <w:r w:rsidRPr="009C2C71">
                              <w:rPr>
                                <w:color w:val="000000" w:themeColor="text1"/>
                                <w:spacing w:val="30"/>
                              </w:rPr>
                              <w:t xml:space="preserve"> </w:t>
                            </w:r>
                            <w:r w:rsidRPr="009C2C71">
                              <w:rPr>
                                <w:color w:val="000000" w:themeColor="text1"/>
                                <w:spacing w:val="-1"/>
                              </w:rPr>
                              <w:t>from</w:t>
                            </w:r>
                            <w:r w:rsidRPr="009C2C71">
                              <w:rPr>
                                <w:color w:val="000000" w:themeColor="text1"/>
                                <w:spacing w:val="29"/>
                              </w:rPr>
                              <w:t xml:space="preserve"> </w:t>
                            </w:r>
                            <w:r w:rsidRPr="009C2C71">
                              <w:rPr>
                                <w:color w:val="000000" w:themeColor="text1"/>
                              </w:rPr>
                              <w:t>the</w:t>
                            </w:r>
                            <w:r w:rsidRPr="009C2C71">
                              <w:rPr>
                                <w:color w:val="000000" w:themeColor="text1"/>
                                <w:spacing w:val="30"/>
                              </w:rPr>
                              <w:t xml:space="preserve"> </w:t>
                            </w:r>
                            <w:r w:rsidRPr="009C2C71">
                              <w:rPr>
                                <w:color w:val="000000" w:themeColor="text1"/>
                                <w:spacing w:val="-1"/>
                              </w:rPr>
                              <w:t>water</w:t>
                            </w:r>
                            <w:r w:rsidRPr="009C2C71">
                              <w:rPr>
                                <w:color w:val="000000" w:themeColor="text1"/>
                                <w:spacing w:val="30"/>
                              </w:rPr>
                              <w:t xml:space="preserve"> </w:t>
                            </w:r>
                            <w:r w:rsidRPr="009C2C71">
                              <w:rPr>
                                <w:color w:val="000000" w:themeColor="text1"/>
                                <w:spacing w:val="-1"/>
                              </w:rPr>
                              <w:t>or</w:t>
                            </w:r>
                            <w:r w:rsidRPr="009C2C71">
                              <w:rPr>
                                <w:color w:val="000000" w:themeColor="text1"/>
                                <w:spacing w:val="30"/>
                              </w:rPr>
                              <w:t xml:space="preserve"> </w:t>
                            </w:r>
                            <w:r w:rsidRPr="009C2C71">
                              <w:rPr>
                                <w:color w:val="000000" w:themeColor="text1"/>
                                <w:spacing w:val="-1"/>
                              </w:rPr>
                              <w:t>other</w:t>
                            </w:r>
                            <w:r w:rsidRPr="009C2C71">
                              <w:rPr>
                                <w:color w:val="000000" w:themeColor="text1"/>
                                <w:spacing w:val="30"/>
                              </w:rPr>
                              <w:t xml:space="preserve"> </w:t>
                            </w:r>
                            <w:r w:rsidRPr="009C2C71">
                              <w:rPr>
                                <w:color w:val="000000" w:themeColor="text1"/>
                                <w:spacing w:val="-1"/>
                              </w:rPr>
                              <w:t>hazardous</w:t>
                            </w:r>
                            <w:r w:rsidRPr="009C2C71">
                              <w:rPr>
                                <w:color w:val="000000" w:themeColor="text1"/>
                                <w:spacing w:val="22"/>
                              </w:rPr>
                              <w:t xml:space="preserve"> </w:t>
                            </w:r>
                            <w:r w:rsidRPr="009C2C71">
                              <w:rPr>
                                <w:color w:val="000000" w:themeColor="text1"/>
                              </w:rPr>
                              <w:t>areas.</w:t>
                            </w:r>
                          </w:p>
                          <w:p w14:paraId="54DE6FAA" w14:textId="77777777" w:rsidR="00665E32" w:rsidRPr="009C2C71" w:rsidRDefault="00665E32" w:rsidP="00665E32">
                            <w:pPr>
                              <w:numPr>
                                <w:ilvl w:val="0"/>
                                <w:numId w:val="4"/>
                              </w:numPr>
                              <w:tabs>
                                <w:tab w:val="left" w:pos="639"/>
                              </w:tabs>
                              <w:ind w:left="638" w:hanging="450"/>
                              <w:rPr>
                                <w:color w:val="000000" w:themeColor="text1"/>
                              </w:rPr>
                            </w:pPr>
                            <w:r w:rsidRPr="009C2C71">
                              <w:rPr>
                                <w:color w:val="000000" w:themeColor="text1"/>
                              </w:rPr>
                              <w:t xml:space="preserve">Potential relocation and security of general operating </w:t>
                            </w:r>
                            <w:r w:rsidRPr="009C2C71">
                              <w:rPr>
                                <w:color w:val="000000" w:themeColor="text1"/>
                                <w:spacing w:val="-1"/>
                              </w:rPr>
                              <w:t xml:space="preserve">equipment. </w:t>
                            </w:r>
                          </w:p>
                          <w:p w14:paraId="746EC2C4" w14:textId="77777777" w:rsidR="00665E32" w:rsidRPr="009C2C71" w:rsidRDefault="00665E32" w:rsidP="00665E32">
                            <w:pPr>
                              <w:numPr>
                                <w:ilvl w:val="0"/>
                                <w:numId w:val="4"/>
                              </w:numPr>
                              <w:tabs>
                                <w:tab w:val="left" w:pos="639"/>
                              </w:tabs>
                              <w:ind w:left="638" w:hanging="450"/>
                              <w:rPr>
                                <w:color w:val="000000" w:themeColor="text1"/>
                              </w:rPr>
                            </w:pPr>
                            <w:r w:rsidRPr="009C2C71">
                              <w:rPr>
                                <w:color w:val="000000" w:themeColor="text1"/>
                              </w:rPr>
                              <w:t>Applicable</w:t>
                            </w:r>
                            <w:r w:rsidRPr="009C2C71">
                              <w:rPr>
                                <w:color w:val="000000" w:themeColor="text1"/>
                                <w:spacing w:val="-1"/>
                              </w:rPr>
                              <w:t xml:space="preserve"> </w:t>
                            </w:r>
                            <w:r w:rsidRPr="009C2C71">
                              <w:rPr>
                                <w:color w:val="000000" w:themeColor="text1"/>
                              </w:rPr>
                              <w:t>federal,</w:t>
                            </w:r>
                            <w:r w:rsidRPr="009C2C71">
                              <w:rPr>
                                <w:color w:val="000000" w:themeColor="text1"/>
                                <w:spacing w:val="-1"/>
                              </w:rPr>
                              <w:t xml:space="preserve"> </w:t>
                            </w:r>
                            <w:r w:rsidRPr="009C2C71">
                              <w:rPr>
                                <w:color w:val="000000" w:themeColor="text1"/>
                              </w:rPr>
                              <w:t>state,</w:t>
                            </w:r>
                            <w:r w:rsidRPr="009C2C71">
                              <w:rPr>
                                <w:color w:val="000000" w:themeColor="text1"/>
                                <w:spacing w:val="-2"/>
                              </w:rPr>
                              <w:t xml:space="preserve"> </w:t>
                            </w:r>
                            <w:r w:rsidRPr="009C2C71">
                              <w:rPr>
                                <w:color w:val="000000" w:themeColor="text1"/>
                              </w:rPr>
                              <w:t>local,</w:t>
                            </w:r>
                            <w:r w:rsidRPr="009C2C71">
                              <w:rPr>
                                <w:color w:val="000000" w:themeColor="text1"/>
                                <w:spacing w:val="-1"/>
                              </w:rPr>
                              <w:t xml:space="preserve"> </w:t>
                            </w:r>
                            <w:r w:rsidRPr="009C2C71">
                              <w:rPr>
                                <w:color w:val="000000" w:themeColor="text1"/>
                              </w:rPr>
                              <w:t>as</w:t>
                            </w:r>
                            <w:r w:rsidRPr="009C2C71">
                              <w:rPr>
                                <w:color w:val="000000" w:themeColor="text1"/>
                                <w:spacing w:val="-1"/>
                              </w:rPr>
                              <w:t xml:space="preserve"> </w:t>
                            </w:r>
                            <w:r w:rsidRPr="009C2C71">
                              <w:rPr>
                                <w:color w:val="000000" w:themeColor="text1"/>
                              </w:rPr>
                              <w:t>well</w:t>
                            </w:r>
                            <w:r w:rsidRPr="009C2C71">
                              <w:rPr>
                                <w:color w:val="000000" w:themeColor="text1"/>
                                <w:spacing w:val="-1"/>
                              </w:rPr>
                              <w:t xml:space="preserve"> </w:t>
                            </w:r>
                            <w:r w:rsidRPr="009C2C71">
                              <w:rPr>
                                <w:color w:val="000000" w:themeColor="text1"/>
                              </w:rPr>
                              <w:t>as</w:t>
                            </w:r>
                            <w:r w:rsidRPr="009C2C71">
                              <w:rPr>
                                <w:color w:val="000000" w:themeColor="text1"/>
                                <w:spacing w:val="-1"/>
                              </w:rPr>
                              <w:t xml:space="preserve"> contractual</w:t>
                            </w:r>
                            <w:r w:rsidRPr="009C2C71">
                              <w:rPr>
                                <w:color w:val="000000" w:themeColor="text1"/>
                              </w:rPr>
                              <w:t xml:space="preserve"> labor</w:t>
                            </w:r>
                            <w:r w:rsidRPr="009C2C71">
                              <w:rPr>
                                <w:color w:val="000000" w:themeColor="text1"/>
                                <w:spacing w:val="-1"/>
                              </w:rPr>
                              <w:t xml:space="preserve"> safety re</w:t>
                            </w:r>
                            <w:r w:rsidRPr="009C2C71">
                              <w:rPr>
                                <w:color w:val="000000" w:themeColor="text1"/>
                              </w:rPr>
                              <w:t xml:space="preserve">gulation </w:t>
                            </w:r>
                            <w:r w:rsidRPr="009C2C71">
                              <w:rPr>
                                <w:color w:val="000000" w:themeColor="text1"/>
                                <w:spacing w:val="-1"/>
                              </w:rPr>
                              <w:t>compliance.</w:t>
                            </w:r>
                          </w:p>
                          <w:p w14:paraId="5832DCA0" w14:textId="77777777" w:rsidR="00665E32" w:rsidRPr="009C2C71" w:rsidRDefault="00665E32" w:rsidP="00665E32">
                            <w:pPr>
                              <w:tabs>
                                <w:tab w:val="left" w:pos="639"/>
                              </w:tabs>
                              <w:ind w:left="638"/>
                              <w:rPr>
                                <w:color w:val="000000" w:themeColor="text1"/>
                              </w:rPr>
                            </w:pPr>
                          </w:p>
                          <w:p w14:paraId="3246D70B" w14:textId="77777777" w:rsidR="00665E32" w:rsidRPr="009C2C71" w:rsidRDefault="00665E32" w:rsidP="00665E32">
                            <w:pPr>
                              <w:numPr>
                                <w:ilvl w:val="1"/>
                                <w:numId w:val="4"/>
                              </w:numPr>
                              <w:tabs>
                                <w:tab w:val="left" w:pos="639"/>
                              </w:tabs>
                              <w:rPr>
                                <w:color w:val="000000" w:themeColor="text1"/>
                              </w:rPr>
                            </w:pPr>
                            <w:r w:rsidRPr="009C2C71">
                              <w:rPr>
                                <w:color w:val="000000" w:themeColor="text1"/>
                              </w:rPr>
                              <w:t>Refer to Appendix D-6 for facility specific requirements.</w:t>
                            </w:r>
                          </w:p>
                          <w:p w14:paraId="62B49091" w14:textId="77777777" w:rsidR="00665E32" w:rsidRPr="009C2C71" w:rsidRDefault="00665E32" w:rsidP="00665E32">
                            <w:pPr>
                              <w:numPr>
                                <w:ilvl w:val="1"/>
                                <w:numId w:val="4"/>
                              </w:numPr>
                              <w:tabs>
                                <w:tab w:val="left" w:pos="639"/>
                              </w:tabs>
                              <w:rPr>
                                <w:color w:val="000000" w:themeColor="text1"/>
                              </w:rPr>
                            </w:pPr>
                            <w:r w:rsidRPr="009C2C71">
                              <w:rPr>
                                <w:color w:val="000000" w:themeColor="text1"/>
                              </w:rPr>
                              <w:t>There may be private mooring available, refer to Appendix D-6</w:t>
                            </w:r>
                          </w:p>
                          <w:p w14:paraId="441B0722" w14:textId="77777777" w:rsidR="00665E32" w:rsidRPr="0092033B" w:rsidRDefault="00665E32" w:rsidP="00665E32">
                            <w:pPr>
                              <w:spacing w:before="76"/>
                              <w:rPr>
                                <w:spacing w:val="-1"/>
                              </w:rPr>
                            </w:pPr>
                          </w:p>
                        </w:txbxContent>
                      </wps:txbx>
                      <wps:bodyPr rot="0" vert="horz" wrap="square" lIns="0" tIns="0" rIns="0" bIns="0" anchor="t" anchorCtr="0" upright="1">
                        <a:noAutofit/>
                      </wps:bodyPr>
                    </wps:wsp>
                  </a:graphicData>
                </a:graphic>
              </wp:inline>
            </w:drawing>
          </mc:Choice>
          <mc:Fallback>
            <w:pict>
              <v:shape w14:anchorId="4AD78703" id="Text Box 71" o:spid="_x0000_s1045" type="#_x0000_t202" style="width:478.45pt;height:18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" fillcolor="#d9d9d9" strokeweight=".58pt">
                <v:textbox inset="0,0,0,0">
                  <w:txbxContent>
                    <w:p w14:paraId="5E078AAB" w14:textId="77777777" w:rsidR="00665E32" w:rsidRDefault="00665E32" w:rsidP="00665E32">
                      <w:pPr>
                        <w:spacing w:before="76"/>
                        <w:ind w:left="188"/>
                        <w:rPr>
                          <w:color w:val="000000" w:themeColor="text1"/>
                          <w:spacing w:val="-1"/>
                        </w:rPr>
                      </w:pPr>
                      <w:r w:rsidRPr="009C2C71">
                        <w:rPr>
                          <w:b/>
                          <w:color w:val="000000" w:themeColor="text1"/>
                        </w:rPr>
                        <w:t xml:space="preserve">Action Items:  </w:t>
                      </w:r>
                      <w:r w:rsidRPr="009C2C71">
                        <w:rPr>
                          <w:color w:val="000000" w:themeColor="text1"/>
                        </w:rPr>
                        <w:t xml:space="preserve">Individual facilities should have a developed, </w:t>
                      </w:r>
                      <w:r w:rsidRPr="009C2C71">
                        <w:rPr>
                          <w:color w:val="000000" w:themeColor="text1"/>
                          <w:spacing w:val="-1"/>
                        </w:rPr>
                        <w:t>written heavy weather plan, policy or procedure that addresses:</w:t>
                      </w:r>
                    </w:p>
                    <w:p w14:paraId="625F98BD" w14:textId="77777777" w:rsidR="00665E32" w:rsidRPr="009C2C71" w:rsidRDefault="00665E32" w:rsidP="00665E32">
                      <w:pPr>
                        <w:spacing w:before="76"/>
                        <w:ind w:left="188"/>
                        <w:rPr>
                          <w:color w:val="000000" w:themeColor="text1"/>
                        </w:rPr>
                      </w:pPr>
                    </w:p>
                    <w:p w14:paraId="0873639B" w14:textId="761E1DA1" w:rsidR="00665E32" w:rsidRPr="009C2C71" w:rsidRDefault="00665E32" w:rsidP="00665E32">
                      <w:pPr>
                        <w:numPr>
                          <w:ilvl w:val="0"/>
                          <w:numId w:val="4"/>
                        </w:numPr>
                        <w:tabs>
                          <w:tab w:val="left" w:pos="639"/>
                        </w:tabs>
                        <w:spacing w:line="293" w:lineRule="exact"/>
                        <w:ind w:left="638" w:hanging="450"/>
                        <w:rPr>
                          <w:color w:val="000000" w:themeColor="text1"/>
                        </w:rPr>
                      </w:pPr>
                      <w:r w:rsidRPr="009C2C71">
                        <w:rPr>
                          <w:color w:val="000000" w:themeColor="text1"/>
                        </w:rPr>
                        <w:t xml:space="preserve">Designation of personnel to </w:t>
                      </w:r>
                      <w:r w:rsidRPr="009C2C71">
                        <w:rPr>
                          <w:color w:val="000000" w:themeColor="text1"/>
                          <w:spacing w:val="-1"/>
                        </w:rPr>
                        <w:t>monitor</w:t>
                      </w:r>
                      <w:r w:rsidRPr="009C2C71">
                        <w:rPr>
                          <w:color w:val="000000" w:themeColor="text1"/>
                        </w:rPr>
                        <w:t xml:space="preserve"> </w:t>
                      </w:r>
                      <w:r w:rsidR="00D741FD" w:rsidRPr="009C2C71">
                        <w:rPr>
                          <w:color w:val="000000" w:themeColor="text1"/>
                        </w:rPr>
                        <w:t>weather and</w:t>
                      </w:r>
                      <w:r w:rsidRPr="009C2C71">
                        <w:rPr>
                          <w:color w:val="000000" w:themeColor="text1"/>
                          <w:spacing w:val="-1"/>
                        </w:rPr>
                        <w:t xml:space="preserve"> assess need for additional security.</w:t>
                      </w:r>
                    </w:p>
                    <w:p w14:paraId="4DC0D5B9" w14:textId="77777777" w:rsidR="00665E32" w:rsidRPr="009C2C71" w:rsidRDefault="00665E32" w:rsidP="00665E32">
                      <w:pPr>
                        <w:numPr>
                          <w:ilvl w:val="0"/>
                          <w:numId w:val="4"/>
                        </w:numPr>
                        <w:tabs>
                          <w:tab w:val="left" w:pos="639"/>
                        </w:tabs>
                        <w:spacing w:line="293" w:lineRule="exact"/>
                        <w:ind w:left="638" w:hanging="450"/>
                        <w:rPr>
                          <w:color w:val="000000" w:themeColor="text1"/>
                        </w:rPr>
                      </w:pPr>
                      <w:r w:rsidRPr="009C2C71">
                        <w:rPr>
                          <w:color w:val="000000" w:themeColor="text1"/>
                        </w:rPr>
                        <w:t>Shore</w:t>
                      </w:r>
                      <w:r w:rsidRPr="009C2C71">
                        <w:rPr>
                          <w:color w:val="000000" w:themeColor="text1"/>
                          <w:spacing w:val="-1"/>
                        </w:rPr>
                        <w:t xml:space="preserve"> crane </w:t>
                      </w:r>
                      <w:r w:rsidRPr="009C2C71">
                        <w:rPr>
                          <w:color w:val="000000" w:themeColor="text1"/>
                        </w:rPr>
                        <w:t>securing</w:t>
                      </w:r>
                      <w:r w:rsidRPr="009C2C71">
                        <w:rPr>
                          <w:color w:val="000000" w:themeColor="text1"/>
                          <w:spacing w:val="-1"/>
                        </w:rPr>
                        <w:t xml:space="preserve"> </w:t>
                      </w:r>
                      <w:r w:rsidRPr="009C2C71">
                        <w:rPr>
                          <w:color w:val="000000" w:themeColor="text1"/>
                        </w:rPr>
                        <w:t>and</w:t>
                      </w:r>
                      <w:r w:rsidRPr="009C2C71">
                        <w:rPr>
                          <w:color w:val="000000" w:themeColor="text1"/>
                          <w:spacing w:val="-2"/>
                        </w:rPr>
                        <w:t xml:space="preserve"> </w:t>
                      </w:r>
                      <w:r w:rsidRPr="009C2C71">
                        <w:rPr>
                          <w:color w:val="000000" w:themeColor="text1"/>
                        </w:rPr>
                        <w:t>tie down</w:t>
                      </w:r>
                      <w:r w:rsidRPr="009C2C71">
                        <w:rPr>
                          <w:color w:val="000000" w:themeColor="text1"/>
                          <w:spacing w:val="-1"/>
                        </w:rPr>
                        <w:t xml:space="preserve"> requirements</w:t>
                      </w:r>
                      <w:r w:rsidRPr="009C2C71">
                        <w:rPr>
                          <w:color w:val="000000" w:themeColor="text1"/>
                        </w:rPr>
                        <w:t xml:space="preserve"> (per </w:t>
                      </w:r>
                      <w:r w:rsidRPr="009C2C71">
                        <w:rPr>
                          <w:color w:val="000000" w:themeColor="text1"/>
                          <w:spacing w:val="-1"/>
                        </w:rPr>
                        <w:t>manufacturer's</w:t>
                      </w:r>
                      <w:r w:rsidRPr="009C2C71">
                        <w:rPr>
                          <w:color w:val="000000" w:themeColor="text1"/>
                        </w:rPr>
                        <w:t xml:space="preserve"> </w:t>
                      </w:r>
                      <w:r w:rsidRPr="009C2C71">
                        <w:rPr>
                          <w:color w:val="000000" w:themeColor="text1"/>
                          <w:spacing w:val="-1"/>
                        </w:rPr>
                        <w:t>instructions).</w:t>
                      </w:r>
                    </w:p>
                    <w:p w14:paraId="79D3FEAF" w14:textId="77777777" w:rsidR="00665E32" w:rsidRPr="009C2C71" w:rsidRDefault="00665E32" w:rsidP="00665E32">
                      <w:pPr>
                        <w:numPr>
                          <w:ilvl w:val="0"/>
                          <w:numId w:val="4"/>
                        </w:numPr>
                        <w:tabs>
                          <w:tab w:val="left" w:pos="639"/>
                        </w:tabs>
                        <w:ind w:left="638" w:right="187" w:hanging="450"/>
                        <w:rPr>
                          <w:color w:val="000000" w:themeColor="text1"/>
                        </w:rPr>
                      </w:pPr>
                      <w:r w:rsidRPr="009C2C71">
                        <w:rPr>
                          <w:color w:val="000000" w:themeColor="text1"/>
                        </w:rPr>
                        <w:t>Container/cargo</w:t>
                      </w:r>
                      <w:r w:rsidRPr="009C2C71">
                        <w:rPr>
                          <w:color w:val="000000" w:themeColor="text1"/>
                          <w:spacing w:val="31"/>
                        </w:rPr>
                        <w:t xml:space="preserve"> </w:t>
                      </w:r>
                      <w:r w:rsidRPr="009C2C71">
                        <w:rPr>
                          <w:color w:val="000000" w:themeColor="text1"/>
                        </w:rPr>
                        <w:t>height</w:t>
                      </w:r>
                      <w:r w:rsidRPr="009C2C71">
                        <w:rPr>
                          <w:color w:val="000000" w:themeColor="text1"/>
                          <w:spacing w:val="31"/>
                        </w:rPr>
                        <w:t xml:space="preserve"> </w:t>
                      </w:r>
                      <w:r w:rsidRPr="009C2C71">
                        <w:rPr>
                          <w:color w:val="000000" w:themeColor="text1"/>
                        </w:rPr>
                        <w:t>reductions</w:t>
                      </w:r>
                      <w:r w:rsidRPr="009C2C71">
                        <w:rPr>
                          <w:color w:val="000000" w:themeColor="text1"/>
                          <w:spacing w:val="31"/>
                        </w:rPr>
                        <w:t xml:space="preserve"> </w:t>
                      </w:r>
                      <w:r w:rsidRPr="009C2C71">
                        <w:rPr>
                          <w:color w:val="000000" w:themeColor="text1"/>
                        </w:rPr>
                        <w:t>and</w:t>
                      </w:r>
                      <w:r w:rsidRPr="009C2C71">
                        <w:rPr>
                          <w:color w:val="000000" w:themeColor="text1"/>
                          <w:spacing w:val="31"/>
                        </w:rPr>
                        <w:t xml:space="preserve"> </w:t>
                      </w:r>
                      <w:r w:rsidRPr="009C2C71">
                        <w:rPr>
                          <w:color w:val="000000" w:themeColor="text1"/>
                          <w:spacing w:val="-1"/>
                        </w:rPr>
                        <w:t>location</w:t>
                      </w:r>
                      <w:r w:rsidRPr="009C2C71">
                        <w:rPr>
                          <w:color w:val="000000" w:themeColor="text1"/>
                          <w:spacing w:val="30"/>
                        </w:rPr>
                        <w:t xml:space="preserve"> </w:t>
                      </w:r>
                      <w:r w:rsidRPr="009C2C71">
                        <w:rPr>
                          <w:color w:val="000000" w:themeColor="text1"/>
                          <w:spacing w:val="-1"/>
                        </w:rPr>
                        <w:t>away</w:t>
                      </w:r>
                      <w:r w:rsidRPr="009C2C71">
                        <w:rPr>
                          <w:color w:val="000000" w:themeColor="text1"/>
                          <w:spacing w:val="30"/>
                        </w:rPr>
                        <w:t xml:space="preserve"> </w:t>
                      </w:r>
                      <w:r w:rsidRPr="009C2C71">
                        <w:rPr>
                          <w:color w:val="000000" w:themeColor="text1"/>
                          <w:spacing w:val="-1"/>
                        </w:rPr>
                        <w:t>from</w:t>
                      </w:r>
                      <w:r w:rsidRPr="009C2C71">
                        <w:rPr>
                          <w:color w:val="000000" w:themeColor="text1"/>
                          <w:spacing w:val="29"/>
                        </w:rPr>
                        <w:t xml:space="preserve"> </w:t>
                      </w:r>
                      <w:r w:rsidRPr="009C2C71">
                        <w:rPr>
                          <w:color w:val="000000" w:themeColor="text1"/>
                        </w:rPr>
                        <w:t>the</w:t>
                      </w:r>
                      <w:r w:rsidRPr="009C2C71">
                        <w:rPr>
                          <w:color w:val="000000" w:themeColor="text1"/>
                          <w:spacing w:val="30"/>
                        </w:rPr>
                        <w:t xml:space="preserve"> </w:t>
                      </w:r>
                      <w:r w:rsidRPr="009C2C71">
                        <w:rPr>
                          <w:color w:val="000000" w:themeColor="text1"/>
                          <w:spacing w:val="-1"/>
                        </w:rPr>
                        <w:t>water</w:t>
                      </w:r>
                      <w:r w:rsidRPr="009C2C71">
                        <w:rPr>
                          <w:color w:val="000000" w:themeColor="text1"/>
                          <w:spacing w:val="30"/>
                        </w:rPr>
                        <w:t xml:space="preserve"> </w:t>
                      </w:r>
                      <w:r w:rsidRPr="009C2C71">
                        <w:rPr>
                          <w:color w:val="000000" w:themeColor="text1"/>
                          <w:spacing w:val="-1"/>
                        </w:rPr>
                        <w:t>or</w:t>
                      </w:r>
                      <w:r w:rsidRPr="009C2C71">
                        <w:rPr>
                          <w:color w:val="000000" w:themeColor="text1"/>
                          <w:spacing w:val="30"/>
                        </w:rPr>
                        <w:t xml:space="preserve"> </w:t>
                      </w:r>
                      <w:r w:rsidRPr="009C2C71">
                        <w:rPr>
                          <w:color w:val="000000" w:themeColor="text1"/>
                          <w:spacing w:val="-1"/>
                        </w:rPr>
                        <w:t>other</w:t>
                      </w:r>
                      <w:r w:rsidRPr="009C2C71">
                        <w:rPr>
                          <w:color w:val="000000" w:themeColor="text1"/>
                          <w:spacing w:val="30"/>
                        </w:rPr>
                        <w:t xml:space="preserve"> </w:t>
                      </w:r>
                      <w:r w:rsidRPr="009C2C71">
                        <w:rPr>
                          <w:color w:val="000000" w:themeColor="text1"/>
                          <w:spacing w:val="-1"/>
                        </w:rPr>
                        <w:t>hazardous</w:t>
                      </w:r>
                      <w:r w:rsidRPr="009C2C71">
                        <w:rPr>
                          <w:color w:val="000000" w:themeColor="text1"/>
                          <w:spacing w:val="22"/>
                        </w:rPr>
                        <w:t xml:space="preserve"> </w:t>
                      </w:r>
                      <w:r w:rsidRPr="009C2C71">
                        <w:rPr>
                          <w:color w:val="000000" w:themeColor="text1"/>
                        </w:rPr>
                        <w:t>areas.</w:t>
                      </w:r>
                    </w:p>
                    <w:p w14:paraId="54DE6FAA" w14:textId="77777777" w:rsidR="00665E32" w:rsidRPr="009C2C71" w:rsidRDefault="00665E32" w:rsidP="00665E32">
                      <w:pPr>
                        <w:numPr>
                          <w:ilvl w:val="0"/>
                          <w:numId w:val="4"/>
                        </w:numPr>
                        <w:tabs>
                          <w:tab w:val="left" w:pos="639"/>
                        </w:tabs>
                        <w:ind w:left="638" w:hanging="450"/>
                        <w:rPr>
                          <w:color w:val="000000" w:themeColor="text1"/>
                        </w:rPr>
                      </w:pPr>
                      <w:r w:rsidRPr="009C2C71">
                        <w:rPr>
                          <w:color w:val="000000" w:themeColor="text1"/>
                        </w:rPr>
                        <w:t xml:space="preserve">Potential relocation and security of general operating </w:t>
                      </w:r>
                      <w:r w:rsidRPr="009C2C71">
                        <w:rPr>
                          <w:color w:val="000000" w:themeColor="text1"/>
                          <w:spacing w:val="-1"/>
                        </w:rPr>
                        <w:t xml:space="preserve">equipment. </w:t>
                      </w:r>
                    </w:p>
                    <w:p w14:paraId="746EC2C4" w14:textId="77777777" w:rsidR="00665E32" w:rsidRPr="009C2C71" w:rsidRDefault="00665E32" w:rsidP="00665E32">
                      <w:pPr>
                        <w:numPr>
                          <w:ilvl w:val="0"/>
                          <w:numId w:val="4"/>
                        </w:numPr>
                        <w:tabs>
                          <w:tab w:val="left" w:pos="639"/>
                        </w:tabs>
                        <w:ind w:left="638" w:hanging="450"/>
                        <w:rPr>
                          <w:color w:val="000000" w:themeColor="text1"/>
                        </w:rPr>
                      </w:pPr>
                      <w:r w:rsidRPr="009C2C71">
                        <w:rPr>
                          <w:color w:val="000000" w:themeColor="text1"/>
                        </w:rPr>
                        <w:t>Applicable</w:t>
                      </w:r>
                      <w:r w:rsidRPr="009C2C71">
                        <w:rPr>
                          <w:color w:val="000000" w:themeColor="text1"/>
                          <w:spacing w:val="-1"/>
                        </w:rPr>
                        <w:t xml:space="preserve"> </w:t>
                      </w:r>
                      <w:r w:rsidRPr="009C2C71">
                        <w:rPr>
                          <w:color w:val="000000" w:themeColor="text1"/>
                        </w:rPr>
                        <w:t>federal,</w:t>
                      </w:r>
                      <w:r w:rsidRPr="009C2C71">
                        <w:rPr>
                          <w:color w:val="000000" w:themeColor="text1"/>
                          <w:spacing w:val="-1"/>
                        </w:rPr>
                        <w:t xml:space="preserve"> </w:t>
                      </w:r>
                      <w:r w:rsidRPr="009C2C71">
                        <w:rPr>
                          <w:color w:val="000000" w:themeColor="text1"/>
                        </w:rPr>
                        <w:t>state,</w:t>
                      </w:r>
                      <w:r w:rsidRPr="009C2C71">
                        <w:rPr>
                          <w:color w:val="000000" w:themeColor="text1"/>
                          <w:spacing w:val="-2"/>
                        </w:rPr>
                        <w:t xml:space="preserve"> </w:t>
                      </w:r>
                      <w:r w:rsidRPr="009C2C71">
                        <w:rPr>
                          <w:color w:val="000000" w:themeColor="text1"/>
                        </w:rPr>
                        <w:t>local,</w:t>
                      </w:r>
                      <w:r w:rsidRPr="009C2C71">
                        <w:rPr>
                          <w:color w:val="000000" w:themeColor="text1"/>
                          <w:spacing w:val="-1"/>
                        </w:rPr>
                        <w:t xml:space="preserve"> </w:t>
                      </w:r>
                      <w:r w:rsidRPr="009C2C71">
                        <w:rPr>
                          <w:color w:val="000000" w:themeColor="text1"/>
                        </w:rPr>
                        <w:t>as</w:t>
                      </w:r>
                      <w:r w:rsidRPr="009C2C71">
                        <w:rPr>
                          <w:color w:val="000000" w:themeColor="text1"/>
                          <w:spacing w:val="-1"/>
                        </w:rPr>
                        <w:t xml:space="preserve"> </w:t>
                      </w:r>
                      <w:r w:rsidRPr="009C2C71">
                        <w:rPr>
                          <w:color w:val="000000" w:themeColor="text1"/>
                        </w:rPr>
                        <w:t>well</w:t>
                      </w:r>
                      <w:r w:rsidRPr="009C2C71">
                        <w:rPr>
                          <w:color w:val="000000" w:themeColor="text1"/>
                          <w:spacing w:val="-1"/>
                        </w:rPr>
                        <w:t xml:space="preserve"> </w:t>
                      </w:r>
                      <w:r w:rsidRPr="009C2C71">
                        <w:rPr>
                          <w:color w:val="000000" w:themeColor="text1"/>
                        </w:rPr>
                        <w:t>as</w:t>
                      </w:r>
                      <w:r w:rsidRPr="009C2C71">
                        <w:rPr>
                          <w:color w:val="000000" w:themeColor="text1"/>
                          <w:spacing w:val="-1"/>
                        </w:rPr>
                        <w:t xml:space="preserve"> contractual</w:t>
                      </w:r>
                      <w:r w:rsidRPr="009C2C71">
                        <w:rPr>
                          <w:color w:val="000000" w:themeColor="text1"/>
                        </w:rPr>
                        <w:t xml:space="preserve"> labor</w:t>
                      </w:r>
                      <w:r w:rsidRPr="009C2C71">
                        <w:rPr>
                          <w:color w:val="000000" w:themeColor="text1"/>
                          <w:spacing w:val="-1"/>
                        </w:rPr>
                        <w:t xml:space="preserve"> safety re</w:t>
                      </w:r>
                      <w:r w:rsidRPr="009C2C71">
                        <w:rPr>
                          <w:color w:val="000000" w:themeColor="text1"/>
                        </w:rPr>
                        <w:t xml:space="preserve">gulation </w:t>
                      </w:r>
                      <w:r w:rsidRPr="009C2C71">
                        <w:rPr>
                          <w:color w:val="000000" w:themeColor="text1"/>
                          <w:spacing w:val="-1"/>
                        </w:rPr>
                        <w:t>compliance.</w:t>
                      </w:r>
                    </w:p>
                    <w:p w14:paraId="5832DCA0" w14:textId="77777777" w:rsidR="00665E32" w:rsidRPr="009C2C71" w:rsidRDefault="00665E32" w:rsidP="00665E32">
                      <w:pPr>
                        <w:tabs>
                          <w:tab w:val="left" w:pos="639"/>
                        </w:tabs>
                        <w:ind w:left="638"/>
                        <w:rPr>
                          <w:color w:val="000000" w:themeColor="text1"/>
                        </w:rPr>
                      </w:pPr>
                    </w:p>
                    <w:p w14:paraId="3246D70B" w14:textId="77777777" w:rsidR="00665E32" w:rsidRPr="009C2C71" w:rsidRDefault="00665E32" w:rsidP="00665E32">
                      <w:pPr>
                        <w:numPr>
                          <w:ilvl w:val="1"/>
                          <w:numId w:val="4"/>
                        </w:numPr>
                        <w:tabs>
                          <w:tab w:val="left" w:pos="639"/>
                        </w:tabs>
                        <w:rPr>
                          <w:color w:val="000000" w:themeColor="text1"/>
                        </w:rPr>
                      </w:pPr>
                      <w:r w:rsidRPr="009C2C71">
                        <w:rPr>
                          <w:color w:val="000000" w:themeColor="text1"/>
                        </w:rPr>
                        <w:t>Refer to Appendix D-6 for facility specific requirements.</w:t>
                      </w:r>
                    </w:p>
                    <w:p w14:paraId="62B49091" w14:textId="77777777" w:rsidR="00665E32" w:rsidRPr="009C2C71" w:rsidRDefault="00665E32" w:rsidP="00665E32">
                      <w:pPr>
                        <w:numPr>
                          <w:ilvl w:val="1"/>
                          <w:numId w:val="4"/>
                        </w:numPr>
                        <w:tabs>
                          <w:tab w:val="left" w:pos="639"/>
                        </w:tabs>
                        <w:rPr>
                          <w:color w:val="000000" w:themeColor="text1"/>
                        </w:rPr>
                      </w:pPr>
                      <w:r w:rsidRPr="009C2C71">
                        <w:rPr>
                          <w:color w:val="000000" w:themeColor="text1"/>
                        </w:rPr>
                        <w:t>There may be private mooring available, refer to Appendix D-6</w:t>
                      </w:r>
                    </w:p>
                    <w:p w14:paraId="441B0722" w14:textId="77777777" w:rsidR="00665E32" w:rsidRPr="0092033B" w:rsidRDefault="00665E32" w:rsidP="00665E32">
                      <w:pPr>
                        <w:spacing w:before="76"/>
                        <w:rPr>
                          <w:spacing w:val="-1"/>
                        </w:rPr>
                      </w:pPr>
                    </w:p>
                  </w:txbxContent>
                </v:textbox>
                <w10:anchorlock/>
              </v:shape>
            </w:pict>
          </mc:Fallback>
        </mc:AlternateContent>
      </w:r>
    </w:p>
    <w:p w14:paraId="2525CBC5" w14:textId="35457A32" w:rsidR="00665E32" w:rsidRPr="00E53BD2" w:rsidRDefault="00665E32" w:rsidP="00665E32">
      <w:pPr>
        <w:pStyle w:val="BodyText"/>
        <w:spacing w:before="69"/>
        <w:ind w:left="0" w:right="50"/>
      </w:pPr>
      <w:r w:rsidRPr="00E53BD2">
        <w:t>Each individual cargo handling operation has its own unique operating concerns requiring more or less procedural oversight, depending on the complexity of the operation and its exposure to the weather elements. In any case, heavy weather procedures are a critical centerpiece of a company</w:t>
      </w:r>
      <w:r w:rsidR="000A75B6">
        <w:t>’</w:t>
      </w:r>
      <w:r w:rsidRPr="00E53BD2">
        <w:t>s emergency response plan, regardless of location in Cook Inlet. Port, pier, terminal and dock authorities, operators and/or owners are encouraged to conduct annual reviews of internal heavy weather procedures specific to vessel/dock operations at their facilities. Procedures should be updated and distributed to key personnel to ensure the safety of employees, cargo, equipment, the public and the environment during periods of heavy weather. Procedures should cover all the items in the “Action items” portion of this SOC.</w:t>
      </w:r>
    </w:p>
    <w:p w14:paraId="360719E9" w14:textId="77777777" w:rsidR="00665E32" w:rsidRPr="00E53BD2" w:rsidRDefault="00665E32" w:rsidP="00665E32">
      <w:pPr>
        <w:pStyle w:val="BodyText"/>
        <w:spacing w:before="69"/>
        <w:ind w:left="0" w:right="50"/>
      </w:pPr>
    </w:p>
    <w:p w14:paraId="4979D536" w14:textId="77777777" w:rsidR="00665E32" w:rsidRPr="009C2C71" w:rsidRDefault="00665E32" w:rsidP="00665E32">
      <w:pPr>
        <w:spacing w:after="240"/>
        <w:rPr>
          <w:b/>
          <w:color w:val="000000" w:themeColor="text1"/>
          <w:sz w:val="28"/>
          <w:szCs w:val="28"/>
          <w:u w:val="single"/>
        </w:rPr>
      </w:pPr>
      <w:r w:rsidRPr="009C2C71">
        <w:rPr>
          <w:b/>
          <w:color w:val="000000" w:themeColor="text1"/>
          <w:sz w:val="28"/>
          <w:szCs w:val="28"/>
          <w:u w:val="single"/>
        </w:rPr>
        <w:t>C.6.4.1 Mooring Policies in Heavy Weather</w:t>
      </w:r>
    </w:p>
    <w:p w14:paraId="61F56317" w14:textId="77777777" w:rsidR="00665E32" w:rsidRPr="005413FA" w:rsidRDefault="00665E32" w:rsidP="00665E32">
      <w:pPr>
        <w:pStyle w:val="NoSpacing"/>
        <w:rPr>
          <w:color w:val="FF0000"/>
        </w:rPr>
      </w:pPr>
      <w:r w:rsidRPr="009C2C71">
        <w:rPr>
          <w:rFonts w:ascii="Times New Roman" w:hAnsi="Times New Roman"/>
          <w:color w:val="000000" w:themeColor="text1"/>
          <w:sz w:val="24"/>
          <w:szCs w:val="24"/>
        </w:rPr>
        <w:t xml:space="preserve">Refer to the individual facility heavy weather mooring </w:t>
      </w:r>
      <w:r>
        <w:rPr>
          <w:rFonts w:ascii="Times New Roman" w:hAnsi="Times New Roman"/>
          <w:color w:val="000000" w:themeColor="text1"/>
          <w:sz w:val="24"/>
          <w:szCs w:val="24"/>
        </w:rPr>
        <w:t>p</w:t>
      </w:r>
      <w:r w:rsidRPr="009C2C71">
        <w:rPr>
          <w:rFonts w:ascii="Times New Roman" w:hAnsi="Times New Roman"/>
          <w:color w:val="000000" w:themeColor="text1"/>
          <w:sz w:val="24"/>
          <w:szCs w:val="24"/>
        </w:rPr>
        <w:t xml:space="preserve">lan, policy, or procedures.  Individual facility point of contact </w:t>
      </w:r>
      <w:r>
        <w:rPr>
          <w:rFonts w:ascii="Times New Roman" w:hAnsi="Times New Roman"/>
          <w:color w:val="000000" w:themeColor="text1"/>
          <w:sz w:val="24"/>
          <w:szCs w:val="24"/>
        </w:rPr>
        <w:t>information</w:t>
      </w:r>
      <w:r w:rsidRPr="009C2C71">
        <w:rPr>
          <w:rFonts w:ascii="Times New Roman" w:hAnsi="Times New Roman"/>
          <w:color w:val="000000" w:themeColor="text1"/>
          <w:sz w:val="24"/>
          <w:szCs w:val="24"/>
        </w:rPr>
        <w:t xml:space="preserve"> may be found in Appendix D-6.</w:t>
      </w:r>
    </w:p>
    <w:p w14:paraId="1DE74778" w14:textId="77777777" w:rsidR="00665E32" w:rsidRDefault="00665E32" w:rsidP="00665E32">
      <w:pPr>
        <w:pStyle w:val="NoSpacing"/>
      </w:pPr>
    </w:p>
    <w:p w14:paraId="4CAD7F77" w14:textId="77777777" w:rsidR="00665E32" w:rsidRPr="00E53BD2" w:rsidRDefault="00665E32" w:rsidP="00665E32">
      <w:pPr>
        <w:spacing w:after="240"/>
        <w:rPr>
          <w:b/>
          <w:u w:val="single"/>
        </w:rPr>
      </w:pPr>
      <w:r w:rsidRPr="00E53BD2">
        <w:rPr>
          <w:b/>
          <w:sz w:val="28"/>
          <w:szCs w:val="28"/>
          <w:u w:val="single"/>
        </w:rPr>
        <w:t>C.6.</w:t>
      </w:r>
      <w:r>
        <w:rPr>
          <w:b/>
          <w:sz w:val="28"/>
          <w:szCs w:val="28"/>
          <w:u w:val="single"/>
        </w:rPr>
        <w:t>5</w:t>
      </w:r>
      <w:r w:rsidRPr="00E53BD2">
        <w:rPr>
          <w:b/>
          <w:sz w:val="28"/>
          <w:szCs w:val="28"/>
          <w:u w:val="single"/>
        </w:rPr>
        <w:t xml:space="preserve"> Floating Plant, Dredging, Port Operations</w:t>
      </w:r>
    </w:p>
    <w:p w14:paraId="36FFCCE6" w14:textId="77777777" w:rsidR="00665E32" w:rsidRPr="00E53BD2" w:rsidRDefault="00665E32" w:rsidP="00665E32">
      <w:pPr>
        <w:spacing w:line="200" w:lineRule="atLeast"/>
        <w:rPr>
          <w:sz w:val="20"/>
          <w:szCs w:val="20"/>
        </w:rPr>
      </w:pPr>
      <w:r>
        <w:rPr>
          <w:noProof/>
          <w:sz w:val="20"/>
          <w:szCs w:val="20"/>
        </w:rPr>
        <mc:AlternateContent>
          <mc:Choice Requires="wps">
            <w:drawing>
              <wp:inline distT="0" distB="0" distL="0" distR="0" wp14:anchorId="02DDBAE3" wp14:editId="0F574DEA">
                <wp:extent cx="6076315" cy="938530"/>
                <wp:effectExtent l="9525" t="8255" r="10160" b="5715"/>
                <wp:docPr id="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315" cy="938530"/>
                        </a:xfrm>
                        <a:prstGeom prst="rect">
                          <a:avLst/>
                        </a:prstGeom>
                        <a:solidFill>
                          <a:srgbClr val="D9D9D9"/>
                        </a:solidFill>
                        <a:ln w="7366">
                          <a:solidFill>
                            <a:srgbClr val="000000"/>
                          </a:solidFill>
                          <a:miter lim="800000"/>
                          <a:headEnd/>
                          <a:tailEnd/>
                        </a:ln>
                      </wps:spPr>
                      <wps:txbx>
                        <w:txbxContent>
                          <w:p w14:paraId="3F368600" w14:textId="77777777" w:rsidR="00665E32" w:rsidRPr="002874F9" w:rsidRDefault="00665E32" w:rsidP="00665E32">
                            <w:pPr>
                              <w:spacing w:before="78" w:line="275" w:lineRule="exact"/>
                              <w:ind w:left="188"/>
                            </w:pPr>
                            <w:r w:rsidRPr="00647170">
                              <w:rPr>
                                <w:b/>
                                <w:spacing w:val="-1"/>
                              </w:rPr>
                              <w:t xml:space="preserve">Action </w:t>
                            </w:r>
                            <w:r w:rsidRPr="002874F9">
                              <w:rPr>
                                <w:b/>
                                <w:spacing w:val="-1"/>
                              </w:rPr>
                              <w:t>Items:</w:t>
                            </w:r>
                          </w:p>
                          <w:p w14:paraId="29BF8FDC" w14:textId="77777777" w:rsidR="00665E32" w:rsidRPr="002874F9" w:rsidRDefault="00665E32" w:rsidP="00665E32">
                            <w:pPr>
                              <w:numPr>
                                <w:ilvl w:val="0"/>
                                <w:numId w:val="3"/>
                              </w:numPr>
                              <w:tabs>
                                <w:tab w:val="left" w:pos="639"/>
                              </w:tabs>
                              <w:spacing w:line="293" w:lineRule="exact"/>
                            </w:pPr>
                            <w:r w:rsidRPr="002874F9">
                              <w:rPr>
                                <w:spacing w:val="-2"/>
                              </w:rPr>
                              <w:t>A</w:t>
                            </w:r>
                            <w:r w:rsidRPr="002874F9">
                              <w:t xml:space="preserve">dhere </w:t>
                            </w:r>
                            <w:r w:rsidRPr="002874F9">
                              <w:rPr>
                                <w:spacing w:val="-1"/>
                              </w:rPr>
                              <w:t>t</w:t>
                            </w:r>
                            <w:r w:rsidRPr="002874F9">
                              <w:t xml:space="preserve">o </w:t>
                            </w:r>
                            <w:r w:rsidRPr="002874F9">
                              <w:rPr>
                                <w:spacing w:val="-1"/>
                              </w:rPr>
                              <w:t>w</w:t>
                            </w:r>
                            <w:r w:rsidRPr="002874F9">
                              <w:t>ritt</w:t>
                            </w:r>
                            <w:r w:rsidRPr="002874F9">
                              <w:rPr>
                                <w:spacing w:val="-1"/>
                              </w:rPr>
                              <w:t>e</w:t>
                            </w:r>
                            <w:r w:rsidRPr="002874F9">
                              <w:t xml:space="preserve">n </w:t>
                            </w:r>
                            <w:r w:rsidRPr="002874F9">
                              <w:rPr>
                                <w:spacing w:val="-1"/>
                              </w:rPr>
                              <w:t>policy for modifying/securing</w:t>
                            </w:r>
                            <w:r w:rsidRPr="002874F9">
                              <w:t xml:space="preserve"> operati</w:t>
                            </w:r>
                            <w:r w:rsidRPr="002874F9">
                              <w:rPr>
                                <w:spacing w:val="-1"/>
                              </w:rPr>
                              <w:t>ons under c</w:t>
                            </w:r>
                            <w:r w:rsidRPr="002874F9">
                              <w:t>ertain</w:t>
                            </w:r>
                            <w:r w:rsidRPr="002874F9">
                              <w:rPr>
                                <w:spacing w:val="-1"/>
                              </w:rPr>
                              <w:t xml:space="preserve"> </w:t>
                            </w:r>
                            <w:r w:rsidRPr="002874F9">
                              <w:t>weather</w:t>
                            </w:r>
                            <w:r w:rsidRPr="002874F9">
                              <w:rPr>
                                <w:spacing w:val="-1"/>
                              </w:rPr>
                              <w:t xml:space="preserve"> </w:t>
                            </w:r>
                            <w:r w:rsidRPr="002874F9">
                              <w:t>conditions.</w:t>
                            </w:r>
                          </w:p>
                          <w:p w14:paraId="34FEA6F1" w14:textId="77777777" w:rsidR="00665E32" w:rsidRPr="002874F9" w:rsidRDefault="00665E32" w:rsidP="00665E32">
                            <w:pPr>
                              <w:numPr>
                                <w:ilvl w:val="0"/>
                                <w:numId w:val="3"/>
                              </w:numPr>
                              <w:tabs>
                                <w:tab w:val="left" w:pos="639"/>
                              </w:tabs>
                              <w:spacing w:line="293" w:lineRule="exact"/>
                            </w:pPr>
                            <w:r w:rsidRPr="002874F9">
                              <w:t>Identify</w:t>
                            </w:r>
                            <w:r w:rsidRPr="002874F9">
                              <w:rPr>
                                <w:spacing w:val="-1"/>
                              </w:rPr>
                              <w:t xml:space="preserve"> </w:t>
                            </w:r>
                            <w:r w:rsidRPr="002874F9">
                              <w:t>a</w:t>
                            </w:r>
                            <w:r w:rsidRPr="002874F9">
                              <w:rPr>
                                <w:spacing w:val="-1"/>
                              </w:rPr>
                              <w:t xml:space="preserve"> </w:t>
                            </w:r>
                            <w:r w:rsidRPr="002874F9">
                              <w:t>safe</w:t>
                            </w:r>
                            <w:r w:rsidRPr="002874F9">
                              <w:rPr>
                                <w:spacing w:val="-1"/>
                              </w:rPr>
                              <w:t xml:space="preserve"> anchorage/moorage </w:t>
                            </w:r>
                            <w:r w:rsidRPr="002874F9">
                              <w:t>for</w:t>
                            </w:r>
                            <w:r w:rsidRPr="002874F9">
                              <w:rPr>
                                <w:spacing w:val="-1"/>
                              </w:rPr>
                              <w:t xml:space="preserve"> </w:t>
                            </w:r>
                            <w:r w:rsidRPr="002874F9">
                              <w:t>each</w:t>
                            </w:r>
                            <w:r w:rsidRPr="002874F9">
                              <w:rPr>
                                <w:spacing w:val="-1"/>
                              </w:rPr>
                              <w:t xml:space="preserve"> </w:t>
                            </w:r>
                            <w:r w:rsidRPr="002874F9">
                              <w:t>job.</w:t>
                            </w:r>
                          </w:p>
                          <w:p w14:paraId="285731FC" w14:textId="77777777" w:rsidR="00665E32" w:rsidRPr="002874F9" w:rsidRDefault="00665E32" w:rsidP="00665E32">
                            <w:pPr>
                              <w:numPr>
                                <w:ilvl w:val="0"/>
                                <w:numId w:val="3"/>
                              </w:numPr>
                              <w:tabs>
                                <w:tab w:val="left" w:pos="639"/>
                              </w:tabs>
                              <w:spacing w:before="1"/>
                            </w:pPr>
                            <w:r w:rsidRPr="002874F9">
                              <w:t>Proactively</w:t>
                            </w:r>
                            <w:r w:rsidRPr="002874F9">
                              <w:rPr>
                                <w:spacing w:val="-1"/>
                              </w:rPr>
                              <w:t xml:space="preserve"> </w:t>
                            </w:r>
                            <w:r w:rsidRPr="002874F9">
                              <w:t>consider</w:t>
                            </w:r>
                            <w:r w:rsidRPr="002874F9">
                              <w:rPr>
                                <w:spacing w:val="-1"/>
                              </w:rPr>
                              <w:t xml:space="preserve"> </w:t>
                            </w:r>
                            <w:r w:rsidRPr="002874F9">
                              <w:t>the</w:t>
                            </w:r>
                            <w:r w:rsidRPr="002874F9">
                              <w:rPr>
                                <w:spacing w:val="-1"/>
                              </w:rPr>
                              <w:t xml:space="preserve"> activity’s impact</w:t>
                            </w:r>
                            <w:r w:rsidRPr="002874F9">
                              <w:rPr>
                                <w:spacing w:val="-2"/>
                              </w:rPr>
                              <w:t xml:space="preserve"> </w:t>
                            </w:r>
                            <w:r w:rsidRPr="002874F9">
                              <w:rPr>
                                <w:spacing w:val="-1"/>
                              </w:rPr>
                              <w:t>on safe navigation in</w:t>
                            </w:r>
                            <w:r w:rsidRPr="002874F9">
                              <w:rPr>
                                <w:spacing w:val="1"/>
                              </w:rPr>
                              <w:t xml:space="preserve"> </w:t>
                            </w:r>
                            <w:r w:rsidRPr="002874F9">
                              <w:t xml:space="preserve">all </w:t>
                            </w:r>
                            <w:r w:rsidRPr="002874F9">
                              <w:rPr>
                                <w:spacing w:val="-1"/>
                              </w:rPr>
                              <w:t xml:space="preserve">weather </w:t>
                            </w:r>
                            <w:r w:rsidRPr="002874F9">
                              <w:t>conditions.</w:t>
                            </w:r>
                          </w:p>
                        </w:txbxContent>
                      </wps:txbx>
                      <wps:bodyPr rot="0" vert="horz" wrap="square" lIns="0" tIns="0" rIns="0" bIns="0" anchor="t" anchorCtr="0" upright="1">
                        <a:noAutofit/>
                      </wps:bodyPr>
                    </wps:wsp>
                  </a:graphicData>
                </a:graphic>
              </wp:inline>
            </w:drawing>
          </mc:Choice>
          <mc:Fallback>
            <w:pict>
              <v:shape w14:anchorId="02DDBAE3" id="Text Box 70" o:spid="_x0000_s1046" type="#_x0000_t202" style="width:478.45pt;height: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" fillcolor="#d9d9d9" strokeweight=".58pt">
                <v:textbox inset="0,0,0,0">
                  <w:txbxContent>
                    <w:p w14:paraId="3F368600" w14:textId="77777777" w:rsidR="00665E32" w:rsidRPr="002874F9" w:rsidRDefault="00665E32" w:rsidP="00665E32">
                      <w:pPr>
                        <w:spacing w:before="78" w:line="275" w:lineRule="exact"/>
                        <w:ind w:left="188"/>
                      </w:pPr>
                      <w:r w:rsidRPr="00647170">
                        <w:rPr>
                          <w:b/>
                          <w:spacing w:val="-1"/>
                        </w:rPr>
                        <w:t xml:space="preserve">Action </w:t>
                      </w:r>
                      <w:r w:rsidRPr="002874F9">
                        <w:rPr>
                          <w:b/>
                          <w:spacing w:val="-1"/>
                        </w:rPr>
                        <w:t>Items:</w:t>
                      </w:r>
                    </w:p>
                    <w:p w14:paraId="29BF8FDC" w14:textId="77777777" w:rsidR="00665E32" w:rsidRPr="002874F9" w:rsidRDefault="00665E32" w:rsidP="00665E32">
                      <w:pPr>
                        <w:numPr>
                          <w:ilvl w:val="0"/>
                          <w:numId w:val="3"/>
                        </w:numPr>
                        <w:tabs>
                          <w:tab w:val="left" w:pos="639"/>
                        </w:tabs>
                        <w:spacing w:line="293" w:lineRule="exact"/>
                      </w:pPr>
                      <w:r w:rsidRPr="002874F9">
                        <w:rPr>
                          <w:spacing w:val="-2"/>
                        </w:rPr>
                        <w:t>A</w:t>
                      </w:r>
                      <w:r w:rsidRPr="002874F9">
                        <w:t xml:space="preserve">dhere </w:t>
                      </w:r>
                      <w:r w:rsidRPr="002874F9">
                        <w:rPr>
                          <w:spacing w:val="-1"/>
                        </w:rPr>
                        <w:t>t</w:t>
                      </w:r>
                      <w:r w:rsidRPr="002874F9">
                        <w:t xml:space="preserve">o </w:t>
                      </w:r>
                      <w:r w:rsidRPr="002874F9">
                        <w:rPr>
                          <w:spacing w:val="-1"/>
                        </w:rPr>
                        <w:t>w</w:t>
                      </w:r>
                      <w:r w:rsidRPr="002874F9">
                        <w:t>ritt</w:t>
                      </w:r>
                      <w:r w:rsidRPr="002874F9">
                        <w:rPr>
                          <w:spacing w:val="-1"/>
                        </w:rPr>
                        <w:t>e</w:t>
                      </w:r>
                      <w:r w:rsidRPr="002874F9">
                        <w:t xml:space="preserve">n </w:t>
                      </w:r>
                      <w:r w:rsidRPr="002874F9">
                        <w:rPr>
                          <w:spacing w:val="-1"/>
                        </w:rPr>
                        <w:t>policy for modifying/securing</w:t>
                      </w:r>
                      <w:r w:rsidRPr="002874F9">
                        <w:t xml:space="preserve"> operati</w:t>
                      </w:r>
                      <w:r w:rsidRPr="002874F9">
                        <w:rPr>
                          <w:spacing w:val="-1"/>
                        </w:rPr>
                        <w:t>ons under c</w:t>
                      </w:r>
                      <w:r w:rsidRPr="002874F9">
                        <w:t>ertain</w:t>
                      </w:r>
                      <w:r w:rsidRPr="002874F9">
                        <w:rPr>
                          <w:spacing w:val="-1"/>
                        </w:rPr>
                        <w:t xml:space="preserve"> </w:t>
                      </w:r>
                      <w:r w:rsidRPr="002874F9">
                        <w:t>weather</w:t>
                      </w:r>
                      <w:r w:rsidRPr="002874F9">
                        <w:rPr>
                          <w:spacing w:val="-1"/>
                        </w:rPr>
                        <w:t xml:space="preserve"> </w:t>
                      </w:r>
                      <w:r w:rsidRPr="002874F9">
                        <w:t>conditions.</w:t>
                      </w:r>
                    </w:p>
                    <w:p w14:paraId="34FEA6F1" w14:textId="77777777" w:rsidR="00665E32" w:rsidRPr="002874F9" w:rsidRDefault="00665E32" w:rsidP="00665E32">
                      <w:pPr>
                        <w:numPr>
                          <w:ilvl w:val="0"/>
                          <w:numId w:val="3"/>
                        </w:numPr>
                        <w:tabs>
                          <w:tab w:val="left" w:pos="639"/>
                        </w:tabs>
                        <w:spacing w:line="293" w:lineRule="exact"/>
                      </w:pPr>
                      <w:r w:rsidRPr="002874F9">
                        <w:t>Identify</w:t>
                      </w:r>
                      <w:r w:rsidRPr="002874F9">
                        <w:rPr>
                          <w:spacing w:val="-1"/>
                        </w:rPr>
                        <w:t xml:space="preserve"> </w:t>
                      </w:r>
                      <w:r w:rsidRPr="002874F9">
                        <w:t>a</w:t>
                      </w:r>
                      <w:r w:rsidRPr="002874F9">
                        <w:rPr>
                          <w:spacing w:val="-1"/>
                        </w:rPr>
                        <w:t xml:space="preserve"> </w:t>
                      </w:r>
                      <w:r w:rsidRPr="002874F9">
                        <w:t>safe</w:t>
                      </w:r>
                      <w:r w:rsidRPr="002874F9">
                        <w:rPr>
                          <w:spacing w:val="-1"/>
                        </w:rPr>
                        <w:t xml:space="preserve"> anchorage/moorage </w:t>
                      </w:r>
                      <w:r w:rsidRPr="002874F9">
                        <w:t>for</w:t>
                      </w:r>
                      <w:r w:rsidRPr="002874F9">
                        <w:rPr>
                          <w:spacing w:val="-1"/>
                        </w:rPr>
                        <w:t xml:space="preserve"> </w:t>
                      </w:r>
                      <w:r w:rsidRPr="002874F9">
                        <w:t>each</w:t>
                      </w:r>
                      <w:r w:rsidRPr="002874F9">
                        <w:rPr>
                          <w:spacing w:val="-1"/>
                        </w:rPr>
                        <w:t xml:space="preserve"> </w:t>
                      </w:r>
                      <w:r w:rsidRPr="002874F9">
                        <w:t>job.</w:t>
                      </w:r>
                    </w:p>
                    <w:p w14:paraId="285731FC" w14:textId="77777777" w:rsidR="00665E32" w:rsidRPr="002874F9" w:rsidRDefault="00665E32" w:rsidP="00665E32">
                      <w:pPr>
                        <w:numPr>
                          <w:ilvl w:val="0"/>
                          <w:numId w:val="3"/>
                        </w:numPr>
                        <w:tabs>
                          <w:tab w:val="left" w:pos="639"/>
                        </w:tabs>
                        <w:spacing w:before="1"/>
                      </w:pPr>
                      <w:r w:rsidRPr="002874F9">
                        <w:t>Proactively</w:t>
                      </w:r>
                      <w:r w:rsidRPr="002874F9">
                        <w:rPr>
                          <w:spacing w:val="-1"/>
                        </w:rPr>
                        <w:t xml:space="preserve"> </w:t>
                      </w:r>
                      <w:r w:rsidRPr="002874F9">
                        <w:t>consider</w:t>
                      </w:r>
                      <w:r w:rsidRPr="002874F9">
                        <w:rPr>
                          <w:spacing w:val="-1"/>
                        </w:rPr>
                        <w:t xml:space="preserve"> </w:t>
                      </w:r>
                      <w:r w:rsidRPr="002874F9">
                        <w:t>the</w:t>
                      </w:r>
                      <w:r w:rsidRPr="002874F9">
                        <w:rPr>
                          <w:spacing w:val="-1"/>
                        </w:rPr>
                        <w:t xml:space="preserve"> activity’s impact</w:t>
                      </w:r>
                      <w:r w:rsidRPr="002874F9">
                        <w:rPr>
                          <w:spacing w:val="-2"/>
                        </w:rPr>
                        <w:t xml:space="preserve"> </w:t>
                      </w:r>
                      <w:r w:rsidRPr="002874F9">
                        <w:rPr>
                          <w:spacing w:val="-1"/>
                        </w:rPr>
                        <w:t>on safe navigation in</w:t>
                      </w:r>
                      <w:r w:rsidRPr="002874F9">
                        <w:rPr>
                          <w:spacing w:val="1"/>
                        </w:rPr>
                        <w:t xml:space="preserve"> </w:t>
                      </w:r>
                      <w:r w:rsidRPr="002874F9">
                        <w:t xml:space="preserve">all </w:t>
                      </w:r>
                      <w:r w:rsidRPr="002874F9">
                        <w:rPr>
                          <w:spacing w:val="-1"/>
                        </w:rPr>
                        <w:t xml:space="preserve">weather </w:t>
                      </w:r>
                      <w:r w:rsidRPr="002874F9">
                        <w:t>conditions.</w:t>
                      </w:r>
                    </w:p>
                  </w:txbxContent>
                </v:textbox>
                <w10:anchorlock/>
              </v:shape>
            </w:pict>
          </mc:Fallback>
        </mc:AlternateContent>
      </w:r>
    </w:p>
    <w:p w14:paraId="0E647723" w14:textId="77777777" w:rsidR="00665E32" w:rsidRPr="00E53BD2" w:rsidRDefault="00665E32" w:rsidP="00665E32">
      <w:pPr>
        <w:spacing w:before="2"/>
        <w:rPr>
          <w:sz w:val="12"/>
          <w:szCs w:val="12"/>
        </w:rPr>
      </w:pPr>
    </w:p>
    <w:p w14:paraId="3F3B3C8D" w14:textId="4003B702" w:rsidR="00665E32" w:rsidRPr="00E53BD2" w:rsidRDefault="00665E32" w:rsidP="00665E32">
      <w:pPr>
        <w:pStyle w:val="BodyText"/>
        <w:spacing w:before="69"/>
        <w:ind w:left="0" w:right="50"/>
      </w:pPr>
      <w:r w:rsidRPr="00E53BD2">
        <w:t xml:space="preserve">Companies that conduct these types of relatively fixed operations should also be cognizant of the impact of heavy weather. Companies should develop written guidance to operations supervisors to take into account current and forecasted </w:t>
      </w:r>
      <w:r w:rsidR="007308B8" w:rsidRPr="00E53BD2">
        <w:t>weather and</w:t>
      </w:r>
      <w:r w:rsidRPr="00E53BD2">
        <w:t xml:space="preserve"> have specific plans for ceasing operations and moving to a safe anchorage or mooring at a specific weather threshold. Operations supervisors should be especially cognizant of how their operations impact navigable waterways. For further guidance, see the HSP Anchoring Standards of Care.</w:t>
      </w:r>
    </w:p>
    <w:p w14:paraId="5E8EC7F6" w14:textId="77777777" w:rsidR="00665E32" w:rsidRPr="00E53BD2" w:rsidRDefault="00665E32" w:rsidP="00665E32">
      <w:pPr>
        <w:pStyle w:val="BodyText"/>
        <w:spacing w:before="69"/>
        <w:ind w:left="0" w:right="50"/>
      </w:pPr>
    </w:p>
    <w:p w14:paraId="269A00EF" w14:textId="77777777" w:rsidR="00665E32" w:rsidRPr="00E53BD2" w:rsidRDefault="00665E32" w:rsidP="00665E32">
      <w:pPr>
        <w:rPr>
          <w:b/>
          <w:u w:val="single"/>
        </w:rPr>
      </w:pPr>
      <w:r w:rsidRPr="00E53BD2">
        <w:rPr>
          <w:b/>
          <w:sz w:val="28"/>
          <w:szCs w:val="28"/>
          <w:u w:val="single"/>
        </w:rPr>
        <w:t>C.6.</w:t>
      </w:r>
      <w:r>
        <w:rPr>
          <w:b/>
          <w:sz w:val="28"/>
          <w:szCs w:val="28"/>
          <w:u w:val="single"/>
        </w:rPr>
        <w:t>6</w:t>
      </w:r>
      <w:r w:rsidRPr="00E53BD2">
        <w:rPr>
          <w:b/>
          <w:sz w:val="28"/>
          <w:szCs w:val="28"/>
          <w:u w:val="single"/>
        </w:rPr>
        <w:t xml:space="preserve"> Potential Captain of the Port Actions</w:t>
      </w:r>
    </w:p>
    <w:p w14:paraId="7D229F1F" w14:textId="77777777" w:rsidR="00665E32" w:rsidRPr="00E53BD2" w:rsidRDefault="00665E32" w:rsidP="00665E32">
      <w:pPr>
        <w:spacing w:before="8"/>
        <w:rPr>
          <w:sz w:val="20"/>
          <w:szCs w:val="20"/>
        </w:rPr>
      </w:pPr>
    </w:p>
    <w:p w14:paraId="343F6159" w14:textId="77777777" w:rsidR="00665E32" w:rsidRPr="00E53BD2" w:rsidRDefault="00665E32" w:rsidP="00665E32">
      <w:pPr>
        <w:spacing w:line="200" w:lineRule="atLeast"/>
        <w:rPr>
          <w:sz w:val="20"/>
          <w:szCs w:val="20"/>
        </w:rPr>
      </w:pPr>
      <w:r>
        <w:rPr>
          <w:noProof/>
          <w:sz w:val="20"/>
          <w:szCs w:val="20"/>
        </w:rPr>
        <mc:AlternateContent>
          <mc:Choice Requires="wps">
            <w:drawing>
              <wp:inline distT="0" distB="0" distL="0" distR="0" wp14:anchorId="2354CD5F" wp14:editId="07578B4F">
                <wp:extent cx="5950585" cy="1400810"/>
                <wp:effectExtent l="9525" t="5080" r="12065" b="13335"/>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1400810"/>
                        </a:xfrm>
                        <a:prstGeom prst="rect">
                          <a:avLst/>
                        </a:prstGeom>
                        <a:solidFill>
                          <a:srgbClr val="D9D9D9"/>
                        </a:solidFill>
                        <a:ln w="7366">
                          <a:solidFill>
                            <a:srgbClr val="000000"/>
                          </a:solidFill>
                          <a:miter lim="800000"/>
                          <a:headEnd/>
                          <a:tailEnd/>
                        </a:ln>
                      </wps:spPr>
                      <wps:txbx>
                        <w:txbxContent>
                          <w:p w14:paraId="18F3BAB6" w14:textId="77777777" w:rsidR="00665E32" w:rsidRDefault="00665E32" w:rsidP="00665E32">
                            <w:pPr>
                              <w:spacing w:before="78" w:line="275" w:lineRule="exact"/>
                              <w:ind w:left="188"/>
                            </w:pPr>
                            <w:r>
                              <w:rPr>
                                <w:b/>
                                <w:spacing w:val="-1"/>
                              </w:rPr>
                              <w:t>Action Items:</w:t>
                            </w:r>
                          </w:p>
                          <w:p w14:paraId="594E9209" w14:textId="77777777" w:rsidR="00665E32" w:rsidRDefault="00665E32" w:rsidP="00665E32">
                            <w:pPr>
                              <w:numPr>
                                <w:ilvl w:val="0"/>
                                <w:numId w:val="2"/>
                              </w:numPr>
                              <w:tabs>
                                <w:tab w:val="left" w:pos="639"/>
                              </w:tabs>
                              <w:spacing w:line="293" w:lineRule="exact"/>
                            </w:pPr>
                            <w:r>
                              <w:t>Direct</w:t>
                            </w:r>
                            <w:r>
                              <w:rPr>
                                <w:spacing w:val="-1"/>
                              </w:rPr>
                              <w:t xml:space="preserve"> </w:t>
                            </w:r>
                            <w:r>
                              <w:t>bunkering</w:t>
                            </w:r>
                            <w:r>
                              <w:rPr>
                                <w:spacing w:val="-1"/>
                              </w:rPr>
                              <w:t xml:space="preserve"> </w:t>
                            </w:r>
                            <w:r>
                              <w:t>and</w:t>
                            </w:r>
                            <w:r>
                              <w:rPr>
                                <w:spacing w:val="-1"/>
                              </w:rPr>
                              <w:t xml:space="preserve"> lightering </w:t>
                            </w:r>
                            <w:r>
                              <w:t>operations</w:t>
                            </w:r>
                            <w:r>
                              <w:rPr>
                                <w:spacing w:val="-1"/>
                              </w:rPr>
                              <w:t xml:space="preserve"> </w:t>
                            </w:r>
                            <w:r>
                              <w:t>to</w:t>
                            </w:r>
                            <w:r>
                              <w:rPr>
                                <w:spacing w:val="-1"/>
                              </w:rPr>
                              <w:t xml:space="preserve"> </w:t>
                            </w:r>
                            <w:r>
                              <w:t>cease.</w:t>
                            </w:r>
                          </w:p>
                          <w:p w14:paraId="36454CC5" w14:textId="77777777" w:rsidR="00665E32" w:rsidRDefault="00665E32" w:rsidP="00665E32">
                            <w:pPr>
                              <w:numPr>
                                <w:ilvl w:val="0"/>
                                <w:numId w:val="2"/>
                              </w:numPr>
                              <w:tabs>
                                <w:tab w:val="left" w:pos="639"/>
                              </w:tabs>
                              <w:spacing w:line="293" w:lineRule="exact"/>
                            </w:pPr>
                            <w:r>
                              <w:t xml:space="preserve">Direct </w:t>
                            </w:r>
                            <w:r>
                              <w:rPr>
                                <w:spacing w:val="-1"/>
                              </w:rPr>
                              <w:t>hazardous</w:t>
                            </w:r>
                            <w:r>
                              <w:t xml:space="preserve"> </w:t>
                            </w:r>
                            <w:r>
                              <w:rPr>
                                <w:spacing w:val="-1"/>
                              </w:rPr>
                              <w:t>materials</w:t>
                            </w:r>
                            <w:r>
                              <w:t xml:space="preserve"> and </w:t>
                            </w:r>
                            <w:r>
                              <w:rPr>
                                <w:spacing w:val="-1"/>
                              </w:rPr>
                              <w:t>explosives</w:t>
                            </w:r>
                            <w:r>
                              <w:t xml:space="preserve"> </w:t>
                            </w:r>
                            <w:r>
                              <w:rPr>
                                <w:spacing w:val="-1"/>
                              </w:rPr>
                              <w:t>loading</w:t>
                            </w:r>
                            <w:r>
                              <w:t xml:space="preserve"> to cease.</w:t>
                            </w:r>
                          </w:p>
                          <w:p w14:paraId="1B9EF1D1" w14:textId="77777777" w:rsidR="00665E32" w:rsidRDefault="00665E32" w:rsidP="00665E32">
                            <w:pPr>
                              <w:numPr>
                                <w:ilvl w:val="0"/>
                                <w:numId w:val="2"/>
                              </w:numPr>
                              <w:tabs>
                                <w:tab w:val="left" w:pos="639"/>
                              </w:tabs>
                              <w:spacing w:line="293" w:lineRule="exact"/>
                            </w:pPr>
                            <w:r>
                              <w:t>Direct</w:t>
                            </w:r>
                            <w:r>
                              <w:rPr>
                                <w:spacing w:val="-1"/>
                              </w:rPr>
                              <w:t xml:space="preserve"> </w:t>
                            </w:r>
                            <w:r>
                              <w:t>changes</w:t>
                            </w:r>
                            <w:r>
                              <w:rPr>
                                <w:spacing w:val="-1"/>
                              </w:rPr>
                              <w:t xml:space="preserve"> </w:t>
                            </w:r>
                            <w:r>
                              <w:t>in</w:t>
                            </w:r>
                            <w:r>
                              <w:rPr>
                                <w:spacing w:val="-1"/>
                              </w:rPr>
                              <w:t xml:space="preserve"> mooring </w:t>
                            </w:r>
                            <w:r>
                              <w:t>configuration or</w:t>
                            </w:r>
                            <w:r>
                              <w:rPr>
                                <w:spacing w:val="-1"/>
                              </w:rPr>
                              <w:t xml:space="preserve"> </w:t>
                            </w:r>
                            <w:r>
                              <w:t>location</w:t>
                            </w:r>
                            <w:r>
                              <w:rPr>
                                <w:spacing w:val="-1"/>
                              </w:rPr>
                              <w:t xml:space="preserve"> </w:t>
                            </w:r>
                            <w:r>
                              <w:t>for</w:t>
                            </w:r>
                            <w:r>
                              <w:rPr>
                                <w:spacing w:val="-1"/>
                              </w:rPr>
                              <w:t xml:space="preserve"> </w:t>
                            </w:r>
                            <w:r>
                              <w:t>vessels</w:t>
                            </w:r>
                            <w:r>
                              <w:rPr>
                                <w:spacing w:val="-1"/>
                              </w:rPr>
                              <w:t xml:space="preserve"> </w:t>
                            </w:r>
                            <w:r>
                              <w:t>at</w:t>
                            </w:r>
                            <w:r>
                              <w:rPr>
                                <w:spacing w:val="-1"/>
                              </w:rPr>
                              <w:t xml:space="preserve"> terminals.</w:t>
                            </w:r>
                          </w:p>
                          <w:p w14:paraId="3BAFA702" w14:textId="77777777" w:rsidR="00665E32" w:rsidRDefault="00665E32" w:rsidP="00665E32">
                            <w:pPr>
                              <w:numPr>
                                <w:ilvl w:val="0"/>
                                <w:numId w:val="2"/>
                              </w:numPr>
                              <w:tabs>
                                <w:tab w:val="left" w:pos="639"/>
                              </w:tabs>
                              <w:spacing w:line="293" w:lineRule="exact"/>
                            </w:pPr>
                            <w:r>
                              <w:t xml:space="preserve">Direct vessel </w:t>
                            </w:r>
                            <w:r>
                              <w:rPr>
                                <w:spacing w:val="-1"/>
                              </w:rPr>
                              <w:t>movement including course/speed.</w:t>
                            </w:r>
                          </w:p>
                          <w:p w14:paraId="5CA6C786" w14:textId="77777777" w:rsidR="00665E32" w:rsidRDefault="00665E32" w:rsidP="00665E32">
                            <w:pPr>
                              <w:numPr>
                                <w:ilvl w:val="0"/>
                                <w:numId w:val="2"/>
                              </w:numPr>
                              <w:tabs>
                                <w:tab w:val="left" w:pos="639"/>
                              </w:tabs>
                              <w:spacing w:line="293" w:lineRule="exact"/>
                            </w:pPr>
                            <w:r>
                              <w:t xml:space="preserve">Direct </w:t>
                            </w:r>
                            <w:r>
                              <w:rPr>
                                <w:spacing w:val="-1"/>
                              </w:rPr>
                              <w:t>vessels</w:t>
                            </w:r>
                            <w:r>
                              <w:t xml:space="preserve"> to </w:t>
                            </w:r>
                            <w:r>
                              <w:rPr>
                                <w:spacing w:val="-1"/>
                              </w:rPr>
                              <w:t>seek</w:t>
                            </w:r>
                            <w:r>
                              <w:t xml:space="preserve"> </w:t>
                            </w:r>
                            <w:r>
                              <w:rPr>
                                <w:spacing w:val="-1"/>
                              </w:rPr>
                              <w:t>shelter</w:t>
                            </w:r>
                            <w:r>
                              <w:t xml:space="preserve"> and hold </w:t>
                            </w:r>
                            <w:r>
                              <w:rPr>
                                <w:spacing w:val="-1"/>
                              </w:rPr>
                              <w:t>position.</w:t>
                            </w:r>
                          </w:p>
                          <w:p w14:paraId="05414AAE" w14:textId="77777777" w:rsidR="00665E32" w:rsidRDefault="00665E32" w:rsidP="00665E32">
                            <w:pPr>
                              <w:numPr>
                                <w:ilvl w:val="0"/>
                                <w:numId w:val="2"/>
                              </w:numPr>
                              <w:tabs>
                                <w:tab w:val="left" w:pos="639"/>
                              </w:tabs>
                              <w:spacing w:before="1"/>
                            </w:pPr>
                            <w:r>
                              <w:t>Require stand-by tugs or</w:t>
                            </w:r>
                            <w:r>
                              <w:rPr>
                                <w:spacing w:val="-1"/>
                              </w:rPr>
                              <w:t xml:space="preserve"> </w:t>
                            </w:r>
                            <w:r>
                              <w:t>tugs</w:t>
                            </w:r>
                            <w:r>
                              <w:rPr>
                                <w:spacing w:val="-1"/>
                              </w:rPr>
                              <w:t xml:space="preserve"> </w:t>
                            </w:r>
                            <w:r>
                              <w:t>in</w:t>
                            </w:r>
                            <w:r>
                              <w:rPr>
                                <w:spacing w:val="-1"/>
                              </w:rPr>
                              <w:t xml:space="preserve"> attendance.</w:t>
                            </w:r>
                          </w:p>
                        </w:txbxContent>
                      </wps:txbx>
                      <wps:bodyPr rot="0" vert="horz" wrap="square" lIns="0" tIns="0" rIns="0" bIns="0" anchor="t" anchorCtr="0" upright="1">
                        <a:noAutofit/>
                      </wps:bodyPr>
                    </wps:wsp>
                  </a:graphicData>
                </a:graphic>
              </wp:inline>
            </w:drawing>
          </mc:Choice>
          <mc:Fallback>
            <w:pict>
              <v:shape w14:anchorId="2354CD5F" id="Text Box 69" o:spid="_x0000_s1047" type="#_x0000_t202" style="width:468.5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" fillcolor="#d9d9d9" strokeweight=".58pt">
                <v:textbox inset="0,0,0,0">
                  <w:txbxContent>
                    <w:p w14:paraId="18F3BAB6" w14:textId="77777777" w:rsidR="00665E32" w:rsidRDefault="00665E32" w:rsidP="00665E32">
                      <w:pPr>
                        <w:spacing w:before="78" w:line="275" w:lineRule="exact"/>
                        <w:ind w:left="188"/>
                      </w:pPr>
                      <w:r>
                        <w:rPr>
                          <w:b/>
                          <w:spacing w:val="-1"/>
                        </w:rPr>
                        <w:t>Action Items:</w:t>
                      </w:r>
                    </w:p>
                    <w:p w14:paraId="594E9209" w14:textId="77777777" w:rsidR="00665E32" w:rsidRDefault="00665E32" w:rsidP="00665E32">
                      <w:pPr>
                        <w:numPr>
                          <w:ilvl w:val="0"/>
                          <w:numId w:val="2"/>
                        </w:numPr>
                        <w:tabs>
                          <w:tab w:val="left" w:pos="639"/>
                        </w:tabs>
                        <w:spacing w:line="293" w:lineRule="exact"/>
                      </w:pPr>
                      <w:r>
                        <w:t>Direct</w:t>
                      </w:r>
                      <w:r>
                        <w:rPr>
                          <w:spacing w:val="-1"/>
                        </w:rPr>
                        <w:t xml:space="preserve"> </w:t>
                      </w:r>
                      <w:r>
                        <w:t>bunkering</w:t>
                      </w:r>
                      <w:r>
                        <w:rPr>
                          <w:spacing w:val="-1"/>
                        </w:rPr>
                        <w:t xml:space="preserve"> </w:t>
                      </w:r>
                      <w:r>
                        <w:t>and</w:t>
                      </w:r>
                      <w:r>
                        <w:rPr>
                          <w:spacing w:val="-1"/>
                        </w:rPr>
                        <w:t xml:space="preserve"> lightering </w:t>
                      </w:r>
                      <w:r>
                        <w:t>operations</w:t>
                      </w:r>
                      <w:r>
                        <w:rPr>
                          <w:spacing w:val="-1"/>
                        </w:rPr>
                        <w:t xml:space="preserve"> </w:t>
                      </w:r>
                      <w:r>
                        <w:t>to</w:t>
                      </w:r>
                      <w:r>
                        <w:rPr>
                          <w:spacing w:val="-1"/>
                        </w:rPr>
                        <w:t xml:space="preserve"> </w:t>
                      </w:r>
                      <w:r>
                        <w:t>cease.</w:t>
                      </w:r>
                    </w:p>
                    <w:p w14:paraId="36454CC5" w14:textId="77777777" w:rsidR="00665E32" w:rsidRDefault="00665E32" w:rsidP="00665E32">
                      <w:pPr>
                        <w:numPr>
                          <w:ilvl w:val="0"/>
                          <w:numId w:val="2"/>
                        </w:numPr>
                        <w:tabs>
                          <w:tab w:val="left" w:pos="639"/>
                        </w:tabs>
                        <w:spacing w:line="293" w:lineRule="exact"/>
                      </w:pPr>
                      <w:r>
                        <w:t xml:space="preserve">Direct </w:t>
                      </w:r>
                      <w:r>
                        <w:rPr>
                          <w:spacing w:val="-1"/>
                        </w:rPr>
                        <w:t>hazardous</w:t>
                      </w:r>
                      <w:r>
                        <w:t xml:space="preserve"> </w:t>
                      </w:r>
                      <w:r>
                        <w:rPr>
                          <w:spacing w:val="-1"/>
                        </w:rPr>
                        <w:t>materials</w:t>
                      </w:r>
                      <w:r>
                        <w:t xml:space="preserve"> and </w:t>
                      </w:r>
                      <w:r>
                        <w:rPr>
                          <w:spacing w:val="-1"/>
                        </w:rPr>
                        <w:t>explosives</w:t>
                      </w:r>
                      <w:r>
                        <w:t xml:space="preserve"> </w:t>
                      </w:r>
                      <w:r>
                        <w:rPr>
                          <w:spacing w:val="-1"/>
                        </w:rPr>
                        <w:t>loading</w:t>
                      </w:r>
                      <w:r>
                        <w:t xml:space="preserve"> to cease.</w:t>
                      </w:r>
                    </w:p>
                    <w:p w14:paraId="1B9EF1D1" w14:textId="77777777" w:rsidR="00665E32" w:rsidRDefault="00665E32" w:rsidP="00665E32">
                      <w:pPr>
                        <w:numPr>
                          <w:ilvl w:val="0"/>
                          <w:numId w:val="2"/>
                        </w:numPr>
                        <w:tabs>
                          <w:tab w:val="left" w:pos="639"/>
                        </w:tabs>
                        <w:spacing w:line="293" w:lineRule="exact"/>
                      </w:pPr>
                      <w:r>
                        <w:t>Direct</w:t>
                      </w:r>
                      <w:r>
                        <w:rPr>
                          <w:spacing w:val="-1"/>
                        </w:rPr>
                        <w:t xml:space="preserve"> </w:t>
                      </w:r>
                      <w:r>
                        <w:t>changes</w:t>
                      </w:r>
                      <w:r>
                        <w:rPr>
                          <w:spacing w:val="-1"/>
                        </w:rPr>
                        <w:t xml:space="preserve"> </w:t>
                      </w:r>
                      <w:r>
                        <w:t>in</w:t>
                      </w:r>
                      <w:r>
                        <w:rPr>
                          <w:spacing w:val="-1"/>
                        </w:rPr>
                        <w:t xml:space="preserve"> mooring </w:t>
                      </w:r>
                      <w:r>
                        <w:t>configuration or</w:t>
                      </w:r>
                      <w:r>
                        <w:rPr>
                          <w:spacing w:val="-1"/>
                        </w:rPr>
                        <w:t xml:space="preserve"> </w:t>
                      </w:r>
                      <w:r>
                        <w:t>location</w:t>
                      </w:r>
                      <w:r>
                        <w:rPr>
                          <w:spacing w:val="-1"/>
                        </w:rPr>
                        <w:t xml:space="preserve"> </w:t>
                      </w:r>
                      <w:r>
                        <w:t>for</w:t>
                      </w:r>
                      <w:r>
                        <w:rPr>
                          <w:spacing w:val="-1"/>
                        </w:rPr>
                        <w:t xml:space="preserve"> </w:t>
                      </w:r>
                      <w:r>
                        <w:t>vessels</w:t>
                      </w:r>
                      <w:r>
                        <w:rPr>
                          <w:spacing w:val="-1"/>
                        </w:rPr>
                        <w:t xml:space="preserve"> </w:t>
                      </w:r>
                      <w:r>
                        <w:t>at</w:t>
                      </w:r>
                      <w:r>
                        <w:rPr>
                          <w:spacing w:val="-1"/>
                        </w:rPr>
                        <w:t xml:space="preserve"> terminals.</w:t>
                      </w:r>
                    </w:p>
                    <w:p w14:paraId="3BAFA702" w14:textId="77777777" w:rsidR="00665E32" w:rsidRDefault="00665E32" w:rsidP="00665E32">
                      <w:pPr>
                        <w:numPr>
                          <w:ilvl w:val="0"/>
                          <w:numId w:val="2"/>
                        </w:numPr>
                        <w:tabs>
                          <w:tab w:val="left" w:pos="639"/>
                        </w:tabs>
                        <w:spacing w:line="293" w:lineRule="exact"/>
                      </w:pPr>
                      <w:r>
                        <w:t xml:space="preserve">Direct vessel </w:t>
                      </w:r>
                      <w:r>
                        <w:rPr>
                          <w:spacing w:val="-1"/>
                        </w:rPr>
                        <w:t>movement including course/speed.</w:t>
                      </w:r>
                    </w:p>
                    <w:p w14:paraId="5CA6C786" w14:textId="77777777" w:rsidR="00665E32" w:rsidRDefault="00665E32" w:rsidP="00665E32">
                      <w:pPr>
                        <w:numPr>
                          <w:ilvl w:val="0"/>
                          <w:numId w:val="2"/>
                        </w:numPr>
                        <w:tabs>
                          <w:tab w:val="left" w:pos="639"/>
                        </w:tabs>
                        <w:spacing w:line="293" w:lineRule="exact"/>
                      </w:pPr>
                      <w:r>
                        <w:t xml:space="preserve">Direct </w:t>
                      </w:r>
                      <w:r>
                        <w:rPr>
                          <w:spacing w:val="-1"/>
                        </w:rPr>
                        <w:t>vessels</w:t>
                      </w:r>
                      <w:r>
                        <w:t xml:space="preserve"> to </w:t>
                      </w:r>
                      <w:r>
                        <w:rPr>
                          <w:spacing w:val="-1"/>
                        </w:rPr>
                        <w:t>seek</w:t>
                      </w:r>
                      <w:r>
                        <w:t xml:space="preserve"> </w:t>
                      </w:r>
                      <w:r>
                        <w:rPr>
                          <w:spacing w:val="-1"/>
                        </w:rPr>
                        <w:t>shelter</w:t>
                      </w:r>
                      <w:r>
                        <w:t xml:space="preserve"> and hold </w:t>
                      </w:r>
                      <w:r>
                        <w:rPr>
                          <w:spacing w:val="-1"/>
                        </w:rPr>
                        <w:t>position.</w:t>
                      </w:r>
                    </w:p>
                    <w:p w14:paraId="05414AAE" w14:textId="77777777" w:rsidR="00665E32" w:rsidRDefault="00665E32" w:rsidP="00665E32">
                      <w:pPr>
                        <w:numPr>
                          <w:ilvl w:val="0"/>
                          <w:numId w:val="2"/>
                        </w:numPr>
                        <w:tabs>
                          <w:tab w:val="left" w:pos="639"/>
                        </w:tabs>
                        <w:spacing w:before="1"/>
                      </w:pPr>
                      <w:r>
                        <w:t>Require stand-by tugs or</w:t>
                      </w:r>
                      <w:r>
                        <w:rPr>
                          <w:spacing w:val="-1"/>
                        </w:rPr>
                        <w:t xml:space="preserve"> </w:t>
                      </w:r>
                      <w:r>
                        <w:t>tugs</w:t>
                      </w:r>
                      <w:r>
                        <w:rPr>
                          <w:spacing w:val="-1"/>
                        </w:rPr>
                        <w:t xml:space="preserve"> </w:t>
                      </w:r>
                      <w:r>
                        <w:t>in</w:t>
                      </w:r>
                      <w:r>
                        <w:rPr>
                          <w:spacing w:val="-1"/>
                        </w:rPr>
                        <w:t xml:space="preserve"> attendance.</w:t>
                      </w:r>
                    </w:p>
                  </w:txbxContent>
                </v:textbox>
                <w10:anchorlock/>
              </v:shape>
            </w:pict>
          </mc:Fallback>
        </mc:AlternateContent>
      </w:r>
    </w:p>
    <w:p w14:paraId="7E865B2F" w14:textId="77777777" w:rsidR="00665E32" w:rsidRPr="00E53BD2" w:rsidRDefault="00665E32" w:rsidP="00665E32">
      <w:pPr>
        <w:spacing w:before="4"/>
        <w:rPr>
          <w:sz w:val="20"/>
          <w:szCs w:val="20"/>
        </w:rPr>
      </w:pPr>
    </w:p>
    <w:p w14:paraId="036521B3" w14:textId="77777777" w:rsidR="00665E32" w:rsidRPr="00E53BD2" w:rsidRDefault="00665E32" w:rsidP="00665E32">
      <w:pPr>
        <w:pStyle w:val="BodyText"/>
        <w:spacing w:before="69"/>
        <w:ind w:left="0" w:right="50"/>
      </w:pPr>
      <w:r w:rsidRPr="00E53BD2">
        <w:t xml:space="preserve">If individuals or vessels are not taking actions to mitigate the risks posed by heavy weather, the COTP is authorized under various </w:t>
      </w:r>
      <w:r>
        <w:t>f</w:t>
      </w:r>
      <w:r w:rsidRPr="00E53BD2">
        <w:t xml:space="preserve">ederal laws to take or direct certain actions, including but not limited to those described in the “Action </w:t>
      </w:r>
      <w:r>
        <w:t>I</w:t>
      </w:r>
      <w:r w:rsidRPr="00E53BD2">
        <w:t>tems” section of this SOC.</w:t>
      </w:r>
    </w:p>
    <w:p w14:paraId="59CA7ACF" w14:textId="77777777" w:rsidR="00665E32" w:rsidRPr="00E53BD2" w:rsidRDefault="00665E32" w:rsidP="00665E32">
      <w:pPr>
        <w:pStyle w:val="BodyText"/>
        <w:spacing w:before="69"/>
        <w:ind w:left="108" w:right="50"/>
      </w:pPr>
    </w:p>
    <w:p w14:paraId="47D64C89" w14:textId="77777777" w:rsidR="00665E32" w:rsidRPr="00E53BD2" w:rsidRDefault="00665E32" w:rsidP="00665E32">
      <w:pPr>
        <w:spacing w:after="240"/>
        <w:rPr>
          <w:b/>
          <w:u w:val="single"/>
        </w:rPr>
      </w:pPr>
      <w:r w:rsidRPr="00E53BD2">
        <w:rPr>
          <w:b/>
          <w:sz w:val="28"/>
          <w:szCs w:val="28"/>
          <w:u w:val="single"/>
        </w:rPr>
        <w:t>C.6.</w:t>
      </w:r>
      <w:r>
        <w:rPr>
          <w:b/>
          <w:sz w:val="28"/>
          <w:szCs w:val="28"/>
          <w:u w:val="single"/>
        </w:rPr>
        <w:t>7</w:t>
      </w:r>
      <w:r w:rsidRPr="00E53BD2">
        <w:rPr>
          <w:b/>
          <w:sz w:val="28"/>
          <w:szCs w:val="28"/>
          <w:u w:val="single"/>
        </w:rPr>
        <w:t xml:space="preserve"> Reporting Process to </w:t>
      </w:r>
      <w:r>
        <w:rPr>
          <w:b/>
          <w:sz w:val="28"/>
          <w:szCs w:val="28"/>
          <w:u w:val="single"/>
        </w:rPr>
        <w:t>USCG and ADEC</w:t>
      </w:r>
    </w:p>
    <w:p w14:paraId="03430ED9" w14:textId="77777777" w:rsidR="00665E32" w:rsidRPr="00E53BD2" w:rsidRDefault="00665E32" w:rsidP="00665E32">
      <w:pPr>
        <w:pStyle w:val="BodyText"/>
        <w:spacing w:before="69"/>
        <w:ind w:left="0" w:right="50"/>
      </w:pPr>
      <w:r w:rsidRPr="00E53BD2">
        <w:t>Everyone can take ownership in making the waterways safe during heavy weather, just as anyone located on the water can be affected by weather induced problems. Mariners going about their business in the port should report any actual or potential problems on or near the water to the COTP at (907) 428-4100</w:t>
      </w:r>
      <w:r>
        <w:t xml:space="preserve">, </w:t>
      </w:r>
      <w:r w:rsidRPr="00E35B60">
        <w:t>and a spill to water to ADEC at (907) 269-3063. A timely report</w:t>
      </w:r>
      <w:r>
        <w:t xml:space="preserve"> </w:t>
      </w:r>
      <w:r w:rsidRPr="00E35B60">
        <w:t>can expedite correction of an unsafe condition. If the USCG identifies unsafe situations, they will, if time permits, bring the situation to the attention of the responsible party. If the responsible party is not taking timely action, then the USCG will assist them by helping to identify and organize other resources. If the responsible party is not taking action and does not look capable or willing to do so, then the COTP or ADEC may issue directions to compel action or take independent actions to mitigate unsafe situations. The responsible party may be liable for the costs associated with the actions required.</w:t>
      </w:r>
    </w:p>
    <w:p w14:paraId="6A96AB6D" w14:textId="77777777" w:rsidR="000A75B6" w:rsidRPr="00E53BD2" w:rsidRDefault="000A75B6" w:rsidP="00665E32">
      <w:pPr>
        <w:pStyle w:val="BodyText"/>
        <w:spacing w:before="69"/>
        <w:ind w:left="0" w:right="50"/>
      </w:pPr>
    </w:p>
    <w:p w14:paraId="3150FB37" w14:textId="77777777" w:rsidR="00665E32" w:rsidRPr="009C2C71" w:rsidRDefault="00665E32" w:rsidP="00665E32">
      <w:pPr>
        <w:pStyle w:val="Heading2"/>
      </w:pPr>
      <w:bookmarkStart w:id="32" w:name="_Toc142568241"/>
      <w:r w:rsidRPr="009C2C71">
        <w:t>C.7. HOT</w:t>
      </w:r>
      <w:r w:rsidRPr="009C2C71">
        <w:rPr>
          <w:spacing w:val="1"/>
        </w:rPr>
        <w:t xml:space="preserve"> </w:t>
      </w:r>
      <w:r w:rsidRPr="009C2C71">
        <w:t>WORK</w:t>
      </w:r>
      <w:bookmarkEnd w:id="32"/>
    </w:p>
    <w:p w14:paraId="0AC2354A" w14:textId="77777777" w:rsidR="00665E32" w:rsidRPr="00E53BD2" w:rsidRDefault="00665E32" w:rsidP="00665E32">
      <w:pPr>
        <w:pStyle w:val="BodyText"/>
        <w:spacing w:before="69"/>
        <w:ind w:left="0" w:right="50"/>
      </w:pPr>
      <w:r w:rsidRPr="00E53BD2">
        <w:t>This standard of care in no way supersedes or is meant to take the place of applicable local requirements from the local fire prevention authority.  Where requirements from the local authority are in excess of this standard, they must be met.</w:t>
      </w:r>
    </w:p>
    <w:p w14:paraId="57831639" w14:textId="77777777" w:rsidR="00665E32" w:rsidRPr="00E53BD2" w:rsidRDefault="00665E32" w:rsidP="00665E32">
      <w:pPr>
        <w:pStyle w:val="BodyText"/>
        <w:spacing w:before="69"/>
        <w:ind w:left="0" w:right="50"/>
      </w:pPr>
    </w:p>
    <w:p w14:paraId="5AF86757" w14:textId="77777777" w:rsidR="00665E32" w:rsidRPr="00E53BD2" w:rsidRDefault="00665E32" w:rsidP="00665E32">
      <w:pPr>
        <w:spacing w:before="9"/>
        <w:rPr>
          <w:sz w:val="20"/>
          <w:szCs w:val="20"/>
        </w:rPr>
      </w:pPr>
      <w:r>
        <w:rPr>
          <w:noProof/>
          <w:sz w:val="20"/>
          <w:szCs w:val="20"/>
        </w:rPr>
        <mc:AlternateContent>
          <mc:Choice Requires="wps">
            <w:drawing>
              <wp:inline distT="0" distB="0" distL="0" distR="0" wp14:anchorId="4488085A" wp14:editId="31B53671">
                <wp:extent cx="5950585" cy="815340"/>
                <wp:effectExtent l="9525" t="12065" r="12065" b="10795"/>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815340"/>
                        </a:xfrm>
                        <a:prstGeom prst="rect">
                          <a:avLst/>
                        </a:prstGeom>
                        <a:solidFill>
                          <a:srgbClr val="D9D9D9"/>
                        </a:solidFill>
                        <a:ln w="7366">
                          <a:solidFill>
                            <a:srgbClr val="000000"/>
                          </a:solidFill>
                          <a:miter lim="800000"/>
                          <a:headEnd/>
                          <a:tailEnd/>
                        </a:ln>
                      </wps:spPr>
                      <wps:txbx>
                        <w:txbxContent>
                          <w:p w14:paraId="45B9A043" w14:textId="77777777" w:rsidR="00665E32" w:rsidRDefault="00665E32" w:rsidP="00665E32">
                            <w:pPr>
                              <w:spacing w:before="78" w:line="275" w:lineRule="exact"/>
                              <w:ind w:left="188"/>
                            </w:pPr>
                            <w:r>
                              <w:rPr>
                                <w:b/>
                                <w:spacing w:val="-1"/>
                              </w:rPr>
                              <w:t>Action Items:</w:t>
                            </w:r>
                          </w:p>
                          <w:p w14:paraId="7D4601A1" w14:textId="77777777" w:rsidR="00665E32" w:rsidRPr="0092033B" w:rsidRDefault="00665E32" w:rsidP="00665E32">
                            <w:pPr>
                              <w:numPr>
                                <w:ilvl w:val="0"/>
                                <w:numId w:val="2"/>
                              </w:numPr>
                              <w:tabs>
                                <w:tab w:val="left" w:pos="639"/>
                              </w:tabs>
                              <w:spacing w:line="293" w:lineRule="exact"/>
                            </w:pPr>
                            <w:r>
                              <w:t xml:space="preserve">Follow all applicable Federal regulation requirements for hot work and confined </w:t>
                            </w:r>
                            <w:r>
                              <w:t>spaces</w:t>
                            </w:r>
                          </w:p>
                          <w:p w14:paraId="01B96EC9" w14:textId="77777777" w:rsidR="00665E32" w:rsidRDefault="00665E32" w:rsidP="00665E32">
                            <w:pPr>
                              <w:numPr>
                                <w:ilvl w:val="0"/>
                                <w:numId w:val="2"/>
                              </w:numPr>
                              <w:tabs>
                                <w:tab w:val="left" w:pos="639"/>
                              </w:tabs>
                              <w:spacing w:line="293" w:lineRule="exact"/>
                            </w:pPr>
                            <w:r>
                              <w:t>Follow all State and local hot work requirements.</w:t>
                            </w:r>
                          </w:p>
                          <w:p w14:paraId="41DBBAB5" w14:textId="77777777" w:rsidR="00665E32" w:rsidRDefault="00665E32" w:rsidP="00665E32">
                            <w:pPr>
                              <w:tabs>
                                <w:tab w:val="left" w:pos="639"/>
                              </w:tabs>
                              <w:spacing w:before="1"/>
                            </w:pPr>
                          </w:p>
                        </w:txbxContent>
                      </wps:txbx>
                      <wps:bodyPr rot="0" vert="horz" wrap="square" lIns="0" tIns="0" rIns="0" bIns="0" anchor="t" anchorCtr="0" upright="1">
                        <a:noAutofit/>
                      </wps:bodyPr>
                    </wps:wsp>
                  </a:graphicData>
                </a:graphic>
              </wp:inline>
            </w:drawing>
          </mc:Choice>
          <mc:Fallback>
            <w:pict>
              <v:shape w14:anchorId="4488085A" id="Text Box 68" o:spid="_x0000_s1048" type="#_x0000_t202" style="width:468.55pt;height:6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" fillcolor="#d9d9d9" strokeweight=".58pt">
                <v:textbox inset="0,0,0,0">
                  <w:txbxContent>
                    <w:p w14:paraId="45B9A043" w14:textId="77777777" w:rsidR="00665E32" w:rsidRDefault="00665E32" w:rsidP="00665E32">
                      <w:pPr>
                        <w:spacing w:before="78" w:line="275" w:lineRule="exact"/>
                        <w:ind w:left="188"/>
                      </w:pPr>
                      <w:r>
                        <w:rPr>
                          <w:b/>
                          <w:spacing w:val="-1"/>
                        </w:rPr>
                        <w:t>Action Items:</w:t>
                      </w:r>
                    </w:p>
                    <w:p w14:paraId="7D4601A1" w14:textId="77777777" w:rsidR="00665E32" w:rsidRPr="0092033B" w:rsidRDefault="00665E32" w:rsidP="00665E32">
                      <w:pPr>
                        <w:numPr>
                          <w:ilvl w:val="0"/>
                          <w:numId w:val="2"/>
                        </w:numPr>
                        <w:tabs>
                          <w:tab w:val="left" w:pos="639"/>
                        </w:tabs>
                        <w:spacing w:line="293" w:lineRule="exact"/>
                      </w:pPr>
                      <w:r>
                        <w:t xml:space="preserve">Follow all applicable Federal regulation requirements for hot work and confined </w:t>
                      </w:r>
                      <w:proofErr w:type="gramStart"/>
                      <w:r>
                        <w:t>spaces</w:t>
                      </w:r>
                      <w:proofErr w:type="gramEnd"/>
                    </w:p>
                    <w:p w14:paraId="01B96EC9" w14:textId="77777777" w:rsidR="00665E32" w:rsidRDefault="00665E32" w:rsidP="00665E32">
                      <w:pPr>
                        <w:numPr>
                          <w:ilvl w:val="0"/>
                          <w:numId w:val="2"/>
                        </w:numPr>
                        <w:tabs>
                          <w:tab w:val="left" w:pos="639"/>
                        </w:tabs>
                        <w:spacing w:line="293" w:lineRule="exact"/>
                      </w:pPr>
                      <w:r>
                        <w:t>Follow all State and local hot work requirements.</w:t>
                      </w:r>
                    </w:p>
                    <w:p w14:paraId="41DBBAB5" w14:textId="77777777" w:rsidR="00665E32" w:rsidRDefault="00665E32" w:rsidP="00665E32">
                      <w:pPr>
                        <w:tabs>
                          <w:tab w:val="left" w:pos="639"/>
                        </w:tabs>
                        <w:spacing w:before="1"/>
                      </w:pPr>
                    </w:p>
                  </w:txbxContent>
                </v:textbox>
                <w10:anchorlock/>
              </v:shape>
            </w:pict>
          </mc:Fallback>
        </mc:AlternateContent>
      </w:r>
    </w:p>
    <w:p w14:paraId="06A15E42" w14:textId="77777777" w:rsidR="00665E32" w:rsidRPr="00E53BD2" w:rsidRDefault="00665E32" w:rsidP="00665E32">
      <w:pPr>
        <w:spacing w:before="9"/>
        <w:rPr>
          <w:sz w:val="18"/>
          <w:szCs w:val="18"/>
        </w:rPr>
      </w:pPr>
    </w:p>
    <w:p w14:paraId="77A9C1CC" w14:textId="77777777" w:rsidR="00665E32" w:rsidRPr="003D4EB6" w:rsidRDefault="00665E32" w:rsidP="003D4EB6">
      <w:pPr>
        <w:spacing w:after="120"/>
        <w:rPr>
          <w:b/>
          <w:bCs/>
          <w:sz w:val="28"/>
          <w:szCs w:val="28"/>
          <w:u w:val="single"/>
        </w:rPr>
      </w:pPr>
      <w:r w:rsidRPr="003D4EB6">
        <w:rPr>
          <w:b/>
          <w:bCs/>
          <w:sz w:val="28"/>
          <w:szCs w:val="28"/>
          <w:u w:val="single"/>
        </w:rPr>
        <w:t>C.7.1 Hot Work Defined</w:t>
      </w:r>
    </w:p>
    <w:p w14:paraId="467C9550" w14:textId="77777777" w:rsidR="00665E32" w:rsidRPr="00E53BD2" w:rsidRDefault="00665E32" w:rsidP="003D4EB6">
      <w:pPr>
        <w:pStyle w:val="BodyText"/>
        <w:ind w:left="0" w:right="50"/>
      </w:pPr>
      <w:r w:rsidRPr="00E53BD2">
        <w:t>Flame heating, welding, torch cutting, brazing or carbon arc gouging.</w:t>
      </w:r>
    </w:p>
    <w:p w14:paraId="3478EE9D" w14:textId="77777777" w:rsidR="00665E32" w:rsidRPr="00E53BD2" w:rsidRDefault="00665E32" w:rsidP="00665E32">
      <w:pPr>
        <w:pStyle w:val="BodyText"/>
        <w:spacing w:before="69"/>
        <w:ind w:left="0" w:right="50"/>
      </w:pPr>
      <w:r w:rsidRPr="00E53BD2">
        <w:t>Any operation which produces temperatures of 204°C (400°F) or higher.</w:t>
      </w:r>
    </w:p>
    <w:p w14:paraId="1E66BAA1" w14:textId="77777777" w:rsidR="00665E32" w:rsidRPr="00E53BD2" w:rsidRDefault="00665E32" w:rsidP="00665E32">
      <w:pPr>
        <w:pStyle w:val="BodyText"/>
        <w:spacing w:before="69"/>
        <w:ind w:left="0" w:right="50"/>
      </w:pPr>
      <w:r w:rsidRPr="00E53BD2">
        <w:t>Note: Operations not producing hot sparks or flame such as spark-producing or arc-producing tools or equipment, static discharge, friction, open flame or embers, impact, and non-explosion proof equipment such as lights, fixtures, or motors are not considered hot work unless in the presence of flammable liquids or in a flammable atmosphere.</w:t>
      </w:r>
    </w:p>
    <w:p w14:paraId="661271CD" w14:textId="77777777" w:rsidR="00665E32" w:rsidRPr="00E53BD2" w:rsidRDefault="00665E32" w:rsidP="00665E32">
      <w:pPr>
        <w:spacing w:before="4"/>
      </w:pPr>
    </w:p>
    <w:p w14:paraId="6CA4B1F7" w14:textId="77777777" w:rsidR="00665E32" w:rsidRPr="003D4EB6" w:rsidRDefault="00665E32" w:rsidP="003D4EB6">
      <w:pPr>
        <w:spacing w:after="120"/>
        <w:rPr>
          <w:b/>
          <w:bCs/>
          <w:sz w:val="28"/>
          <w:szCs w:val="28"/>
          <w:u w:val="single"/>
        </w:rPr>
      </w:pPr>
      <w:r w:rsidRPr="003D4EB6">
        <w:rPr>
          <w:b/>
          <w:bCs/>
          <w:sz w:val="28"/>
          <w:szCs w:val="28"/>
          <w:u w:val="single"/>
        </w:rPr>
        <w:t>C.7.2 Responsibilities</w:t>
      </w:r>
    </w:p>
    <w:p w14:paraId="054C5189" w14:textId="073B6389" w:rsidR="00665E32" w:rsidRPr="00E53BD2" w:rsidRDefault="00665E32" w:rsidP="003D4EB6">
      <w:pPr>
        <w:pStyle w:val="BodyText"/>
        <w:ind w:left="0" w:right="50"/>
      </w:pPr>
      <w:r w:rsidRPr="00E53BD2">
        <w:t xml:space="preserve">Any hot work operation has the potential to ignite combustible or flammable materials. It is the </w:t>
      </w:r>
      <w:proofErr w:type="gramStart"/>
      <w:r w:rsidRPr="00E53BD2">
        <w:t>Masters</w:t>
      </w:r>
      <w:proofErr w:type="gramEnd"/>
      <w:r w:rsidRPr="00E53BD2">
        <w:t xml:space="preserve"> responsibility to take precautions to prevent fires caused by the exposure of combustibles to the effects of hot work.</w:t>
      </w:r>
    </w:p>
    <w:p w14:paraId="5BE0B189" w14:textId="77777777" w:rsidR="00665E32" w:rsidRPr="00E53BD2" w:rsidRDefault="00665E32" w:rsidP="00665E32">
      <w:pPr>
        <w:spacing w:before="4"/>
      </w:pPr>
    </w:p>
    <w:p w14:paraId="5607BA85" w14:textId="77777777" w:rsidR="00665E32" w:rsidRPr="003D4EB6" w:rsidRDefault="00665E32" w:rsidP="003D4EB6">
      <w:pPr>
        <w:spacing w:after="120"/>
        <w:rPr>
          <w:b/>
          <w:bCs/>
          <w:sz w:val="28"/>
          <w:szCs w:val="28"/>
          <w:u w:val="single"/>
        </w:rPr>
      </w:pPr>
      <w:r w:rsidRPr="003D4EB6">
        <w:rPr>
          <w:b/>
          <w:bCs/>
          <w:sz w:val="28"/>
          <w:szCs w:val="28"/>
          <w:u w:val="single"/>
        </w:rPr>
        <w:t>C.7.3 Confined Spaces – Marine Chemists</w:t>
      </w:r>
    </w:p>
    <w:p w14:paraId="018B73C9" w14:textId="77777777" w:rsidR="00665E32" w:rsidRPr="00E53BD2" w:rsidRDefault="00665E32" w:rsidP="00665E32">
      <w:pPr>
        <w:pStyle w:val="BodyText"/>
        <w:ind w:left="0" w:right="50"/>
      </w:pPr>
      <w:r w:rsidRPr="00E53BD2">
        <w:t>Contact marine chemists to certify confined spaces as safe for hot work. Marine chemists are also extremely valuable to use in evaluating spaces and attendant conditions for hazards.</w:t>
      </w:r>
    </w:p>
    <w:p w14:paraId="5DE595F9" w14:textId="77777777" w:rsidR="00665E32" w:rsidRPr="00E53BD2" w:rsidRDefault="00665E32" w:rsidP="00665E32">
      <w:pPr>
        <w:pStyle w:val="BodyText"/>
        <w:spacing w:before="69"/>
        <w:ind w:left="0" w:right="50"/>
      </w:pPr>
    </w:p>
    <w:p w14:paraId="4BB754E3" w14:textId="77777777" w:rsidR="00665E32" w:rsidRPr="003D4EB6" w:rsidRDefault="00665E32" w:rsidP="003D4EB6">
      <w:pPr>
        <w:spacing w:after="120"/>
        <w:rPr>
          <w:b/>
          <w:bCs/>
          <w:sz w:val="28"/>
          <w:szCs w:val="28"/>
          <w:u w:val="single"/>
        </w:rPr>
      </w:pPr>
      <w:r w:rsidRPr="003D4EB6">
        <w:rPr>
          <w:b/>
          <w:bCs/>
          <w:sz w:val="28"/>
          <w:szCs w:val="28"/>
          <w:u w:val="single"/>
        </w:rPr>
        <w:t>C.7.4 Precautions</w:t>
      </w:r>
    </w:p>
    <w:p w14:paraId="53406F31" w14:textId="77777777" w:rsidR="00665E32" w:rsidRPr="00E53BD2" w:rsidRDefault="00665E32" w:rsidP="00665E32">
      <w:pPr>
        <w:pStyle w:val="Heading6"/>
        <w:tabs>
          <w:tab w:val="left" w:pos="668"/>
        </w:tabs>
        <w:spacing w:before="69" w:after="240"/>
        <w:ind w:left="0" w:firstLine="0"/>
        <w:rPr>
          <w:b w:val="0"/>
          <w:bCs w:val="0"/>
          <w:sz w:val="28"/>
          <w:szCs w:val="28"/>
        </w:rPr>
      </w:pPr>
      <w:r w:rsidRPr="00E53BD2">
        <w:rPr>
          <w:spacing w:val="-1"/>
          <w:sz w:val="28"/>
          <w:szCs w:val="28"/>
        </w:rPr>
        <w:t>C.7.4.1 Cleaning and Ventilating for Hot Work</w:t>
      </w:r>
    </w:p>
    <w:p w14:paraId="69F685C3" w14:textId="77777777" w:rsidR="00665E32" w:rsidRPr="00E53BD2" w:rsidRDefault="00665E32" w:rsidP="00665E32">
      <w:pPr>
        <w:pStyle w:val="BodyText"/>
        <w:numPr>
          <w:ilvl w:val="0"/>
          <w:numId w:val="34"/>
        </w:numPr>
        <w:spacing w:before="69"/>
        <w:ind w:right="50"/>
      </w:pPr>
      <w:r w:rsidRPr="00E53BD2">
        <w:t>Before hot work is started, the space should be inspected, emptied of flammable cargo, cleaned, ventilated, and tested to ensure the atmosphere is at least ten percent or less of the Lower Explosive Level (LEL) and that toxic concentrations are limited to the Permissible Exposure Level (PEL).</w:t>
      </w:r>
    </w:p>
    <w:p w14:paraId="31767750" w14:textId="77777777" w:rsidR="00665E32" w:rsidRPr="00E53BD2" w:rsidRDefault="00665E32" w:rsidP="00665E32">
      <w:pPr>
        <w:pStyle w:val="BodyText"/>
        <w:numPr>
          <w:ilvl w:val="0"/>
          <w:numId w:val="34"/>
        </w:numPr>
        <w:spacing w:before="69"/>
        <w:ind w:right="50"/>
      </w:pPr>
      <w:r w:rsidRPr="00E53BD2">
        <w:t xml:space="preserve">Extraneous flammable or combustible materials such as scrap wood, paper, </w:t>
      </w:r>
      <w:proofErr w:type="gramStart"/>
      <w:r w:rsidRPr="00E53BD2">
        <w:t>ropes</w:t>
      </w:r>
      <w:proofErr w:type="gramEnd"/>
      <w:r>
        <w:t xml:space="preserve"> </w:t>
      </w:r>
      <w:r w:rsidRPr="00E53BD2">
        <w:t xml:space="preserve">or rags should be removed from the space or moved in accordance with </w:t>
      </w:r>
      <w:r>
        <w:t>Occupational Safety and Health Administration (</w:t>
      </w:r>
      <w:r w:rsidRPr="00E53BD2">
        <w:t>OSHA</w:t>
      </w:r>
      <w:r>
        <w:t>)</w:t>
      </w:r>
      <w:r w:rsidRPr="00E53BD2">
        <w:t xml:space="preserve"> or applicable Federal requirements, whichever is more stringent. Combustible materials that cannot be removed should be adequately protected.</w:t>
      </w:r>
    </w:p>
    <w:p w14:paraId="28CBFA00" w14:textId="77777777" w:rsidR="00665E32" w:rsidRPr="00E53BD2" w:rsidRDefault="00665E32" w:rsidP="00665E32">
      <w:pPr>
        <w:pStyle w:val="BodyText"/>
        <w:numPr>
          <w:ilvl w:val="0"/>
          <w:numId w:val="34"/>
        </w:numPr>
        <w:spacing w:before="69"/>
        <w:ind w:right="50"/>
      </w:pPr>
      <w:r w:rsidRPr="00E53BD2">
        <w:t>Fans, blowers, motors, and other such equipment utilized to ventilate atmospheres containing flammable or explosive vapors, fumes, mist, or dust shall be approved, explosion-proof equipment or intrinsically safe equipment.</w:t>
      </w:r>
    </w:p>
    <w:p w14:paraId="3442A5D9" w14:textId="77777777" w:rsidR="00665E32" w:rsidRPr="00E53BD2" w:rsidRDefault="00665E32" w:rsidP="00665E32">
      <w:pPr>
        <w:pStyle w:val="Heading6"/>
        <w:tabs>
          <w:tab w:val="left" w:pos="648"/>
        </w:tabs>
        <w:ind w:left="108" w:firstLine="0"/>
        <w:rPr>
          <w:b w:val="0"/>
          <w:bCs w:val="0"/>
        </w:rPr>
      </w:pPr>
    </w:p>
    <w:p w14:paraId="7BE1331F" w14:textId="77777777" w:rsidR="00665E32" w:rsidRPr="00E53BD2" w:rsidRDefault="00665E32" w:rsidP="00665E32">
      <w:pPr>
        <w:pStyle w:val="Heading6"/>
        <w:tabs>
          <w:tab w:val="left" w:pos="648"/>
        </w:tabs>
        <w:spacing w:after="240"/>
        <w:ind w:left="108" w:firstLine="0"/>
        <w:rPr>
          <w:b w:val="0"/>
          <w:bCs w:val="0"/>
          <w:sz w:val="28"/>
          <w:szCs w:val="28"/>
        </w:rPr>
      </w:pPr>
      <w:r w:rsidRPr="00E53BD2">
        <w:rPr>
          <w:spacing w:val="-1"/>
          <w:sz w:val="28"/>
          <w:szCs w:val="28"/>
        </w:rPr>
        <w:t>C.7.4.2 Flammable Liquids/Atmospheres</w:t>
      </w:r>
    </w:p>
    <w:p w14:paraId="09731C6F" w14:textId="77777777" w:rsidR="00665E32" w:rsidRPr="00E53BD2" w:rsidRDefault="00665E32" w:rsidP="00665E32">
      <w:pPr>
        <w:pStyle w:val="BodyText"/>
        <w:numPr>
          <w:ilvl w:val="0"/>
          <w:numId w:val="35"/>
        </w:numPr>
        <w:spacing w:before="69"/>
        <w:ind w:right="50"/>
      </w:pPr>
      <w:r w:rsidRPr="00E53BD2">
        <w:t>Do not perform hot work when flammable liquids or flammable atmospheres are present.</w:t>
      </w:r>
    </w:p>
    <w:p w14:paraId="20167EA8" w14:textId="77777777" w:rsidR="00665E32" w:rsidRPr="00E53BD2" w:rsidRDefault="00665E32" w:rsidP="00665E32">
      <w:pPr>
        <w:pStyle w:val="BodyText"/>
        <w:numPr>
          <w:ilvl w:val="0"/>
          <w:numId w:val="35"/>
        </w:numPr>
        <w:spacing w:before="69"/>
        <w:ind w:right="50"/>
      </w:pPr>
      <w:r w:rsidRPr="00E53BD2">
        <w:t xml:space="preserve">When hot work is to be performed on fuel tanks, cofferdams, voids, vent spaces or other spaces containing flammable liquids/atmospheres (e.g., paint lockers, flammable liquid storerooms), the adjacent spaces above, below and on all sides (boundary spaces) should first be inspected and tested, cleaned, and ventilated or </w:t>
      </w:r>
      <w:proofErr w:type="spellStart"/>
      <w:r w:rsidRPr="00E53BD2">
        <w:t>inerted</w:t>
      </w:r>
      <w:proofErr w:type="spellEnd"/>
      <w:r w:rsidRPr="00E53BD2">
        <w:t xml:space="preserve"> as appropriate.</w:t>
      </w:r>
    </w:p>
    <w:p w14:paraId="1A05AC94" w14:textId="77777777" w:rsidR="00665E32" w:rsidRPr="00E53BD2" w:rsidRDefault="00665E32" w:rsidP="00665E32">
      <w:pPr>
        <w:pStyle w:val="BodyText"/>
        <w:numPr>
          <w:ilvl w:val="0"/>
          <w:numId w:val="35"/>
        </w:numPr>
        <w:spacing w:before="69"/>
        <w:ind w:right="50"/>
      </w:pPr>
      <w:r w:rsidRPr="00E53BD2">
        <w:t>Hollow connections to a space can present the same hazards as the space itself. Pipes, tubes, coils, or similar items that service, enter, or exit a confined space should be flushed, blown, purged, or otherwise cleaned before the performance of hot work on such items. If not so treated, the space should not be considered safe for hot work.</w:t>
      </w:r>
    </w:p>
    <w:p w14:paraId="66BA706C" w14:textId="77777777" w:rsidR="00665E32" w:rsidRPr="00E53BD2" w:rsidRDefault="00665E32" w:rsidP="00665E32">
      <w:pPr>
        <w:pStyle w:val="BodyText"/>
        <w:numPr>
          <w:ilvl w:val="0"/>
          <w:numId w:val="35"/>
        </w:numPr>
        <w:spacing w:before="69"/>
        <w:ind w:right="50"/>
      </w:pPr>
      <w:r w:rsidRPr="00E53BD2">
        <w:t>Valves to pipes, tubes or similar items should be closed, or the pipes blanked off, to prevent inadvertent discharge or backflow of material into the space.</w:t>
      </w:r>
    </w:p>
    <w:p w14:paraId="1977C417" w14:textId="77777777" w:rsidR="00665E32" w:rsidRPr="00E53BD2" w:rsidRDefault="00665E32" w:rsidP="00665E32">
      <w:pPr>
        <w:pStyle w:val="BodyText"/>
        <w:spacing w:before="69"/>
        <w:ind w:left="0" w:right="50"/>
      </w:pPr>
    </w:p>
    <w:p w14:paraId="22AA6C91" w14:textId="77777777" w:rsidR="00665E32" w:rsidRPr="00E53BD2" w:rsidRDefault="00665E32" w:rsidP="00665E32">
      <w:pPr>
        <w:pStyle w:val="Heading6"/>
        <w:tabs>
          <w:tab w:val="left" w:pos="649"/>
        </w:tabs>
        <w:spacing w:after="240"/>
        <w:ind w:left="108" w:firstLine="0"/>
        <w:rPr>
          <w:b w:val="0"/>
          <w:bCs w:val="0"/>
          <w:sz w:val="28"/>
          <w:szCs w:val="28"/>
        </w:rPr>
      </w:pPr>
      <w:r w:rsidRPr="00E53BD2">
        <w:rPr>
          <w:sz w:val="28"/>
          <w:szCs w:val="28"/>
        </w:rPr>
        <w:t>C.7.4.3 Fire Watch</w:t>
      </w:r>
    </w:p>
    <w:p w14:paraId="7F13B1B7" w14:textId="77777777" w:rsidR="00665E32" w:rsidRPr="00E53BD2" w:rsidRDefault="00665E32" w:rsidP="00665E32">
      <w:pPr>
        <w:pStyle w:val="BodyText"/>
        <w:numPr>
          <w:ilvl w:val="0"/>
          <w:numId w:val="36"/>
        </w:numPr>
        <w:spacing w:before="69"/>
        <w:ind w:right="50"/>
      </w:pPr>
      <w:r w:rsidRPr="00E53BD2">
        <w:t>Hot work should only be conducted in those spaces where it is certain that no combustible materials or flammable residue exist. Even then, when flame heating, welding, torch cutting, brazing or carbon arc gouging or any operations that produce temperatures of 204°C (400°F) or higher are conducted, establish a trained fire watch at the worksite with an unobstructed view of the hot work operation.</w:t>
      </w:r>
    </w:p>
    <w:p w14:paraId="3195BEC7" w14:textId="77777777" w:rsidR="00665E32" w:rsidRPr="00E53BD2" w:rsidRDefault="00665E32" w:rsidP="00665E32">
      <w:pPr>
        <w:pStyle w:val="BodyText"/>
        <w:numPr>
          <w:ilvl w:val="0"/>
          <w:numId w:val="36"/>
        </w:numPr>
        <w:spacing w:before="69"/>
        <w:ind w:right="50"/>
      </w:pPr>
      <w:r w:rsidRPr="00E53BD2">
        <w:t>When hot work may transmit a fire hazard into adjacent spaces by overheating the connecting deck, overhead or bulkhead, provide fire watches on both sides of the deck, overhead or bulkhead.</w:t>
      </w:r>
    </w:p>
    <w:p w14:paraId="58C4B787" w14:textId="77777777" w:rsidR="00665E32" w:rsidRPr="00E53BD2" w:rsidRDefault="00665E32" w:rsidP="00665E32">
      <w:pPr>
        <w:pStyle w:val="BodyText"/>
        <w:numPr>
          <w:ilvl w:val="0"/>
          <w:numId w:val="36"/>
        </w:numPr>
        <w:spacing w:before="69"/>
        <w:ind w:right="50"/>
      </w:pPr>
      <w:r w:rsidRPr="00E53BD2">
        <w:t>When more than one fire watch is appropriate, a means of communication is required; this will enable the fire watch to report hazardous conditions on the opposite side of separating structures and provided a signal to stop the work.</w:t>
      </w:r>
    </w:p>
    <w:p w14:paraId="0DC18AB7" w14:textId="77777777" w:rsidR="00665E32" w:rsidRPr="00E53BD2" w:rsidRDefault="00665E32" w:rsidP="00665E32">
      <w:pPr>
        <w:pStyle w:val="BodyText"/>
        <w:numPr>
          <w:ilvl w:val="0"/>
          <w:numId w:val="36"/>
        </w:numPr>
        <w:spacing w:before="69"/>
        <w:ind w:right="50"/>
      </w:pPr>
      <w:r w:rsidRPr="00E53BD2">
        <w:t>Fire watches on both sides of the separating structures should have and know how to use fire-extinguishing equipment suitable to the exposure.</w:t>
      </w:r>
    </w:p>
    <w:p w14:paraId="54F34BB2" w14:textId="77777777" w:rsidR="00665E32" w:rsidRPr="00E53BD2" w:rsidRDefault="00665E32" w:rsidP="00665E32">
      <w:pPr>
        <w:pStyle w:val="BodyText"/>
        <w:numPr>
          <w:ilvl w:val="0"/>
          <w:numId w:val="36"/>
        </w:numPr>
        <w:spacing w:before="69"/>
        <w:ind w:right="50"/>
      </w:pPr>
      <w:r w:rsidRPr="00E53BD2">
        <w:t>After completion of the hot work operation, fire watches should remain on station until all hot work is cool to the touch or 30 minutes (whichever is greater), ensuring that no smoldering embers remain.</w:t>
      </w:r>
    </w:p>
    <w:p w14:paraId="14ABD4DE" w14:textId="77777777" w:rsidR="00665E32" w:rsidRPr="00E53BD2" w:rsidRDefault="00665E32" w:rsidP="00665E32">
      <w:pPr>
        <w:rPr>
          <w:b/>
          <w:bCs/>
          <w:sz w:val="28"/>
          <w:szCs w:val="28"/>
          <w:u w:val="single"/>
        </w:rPr>
      </w:pPr>
    </w:p>
    <w:p w14:paraId="1F11FD07" w14:textId="77777777" w:rsidR="00665E32" w:rsidRPr="003D4EB6" w:rsidRDefault="00665E32" w:rsidP="003D4EB6">
      <w:pPr>
        <w:spacing w:after="120"/>
        <w:rPr>
          <w:b/>
          <w:bCs/>
          <w:sz w:val="28"/>
          <w:szCs w:val="28"/>
          <w:u w:val="single"/>
        </w:rPr>
      </w:pPr>
      <w:r w:rsidRPr="003D4EB6">
        <w:rPr>
          <w:b/>
          <w:bCs/>
          <w:sz w:val="28"/>
          <w:szCs w:val="28"/>
          <w:u w:val="single"/>
        </w:rPr>
        <w:t>C.7.5 Handling Dangerous Cargo at Waterfront Facilities</w:t>
      </w:r>
    </w:p>
    <w:p w14:paraId="1024A7C0" w14:textId="77777777" w:rsidR="00665E32" w:rsidRPr="00E53BD2" w:rsidRDefault="00665E32" w:rsidP="00665E32">
      <w:pPr>
        <w:pStyle w:val="BodyText"/>
        <w:numPr>
          <w:ilvl w:val="0"/>
          <w:numId w:val="37"/>
        </w:numPr>
        <w:spacing w:before="69"/>
        <w:ind w:right="50"/>
      </w:pPr>
      <w:r w:rsidRPr="00E53BD2">
        <w:t>When handling dangerous cargo (all hazardous materials listed in 49 CFR 170 through 179, except those materials preceded by an “A” in the Hazardous Materials Table in 49 CFR 172.101 and all cargo listed in Title 46 CFR Part 148) at designated waterfront facilities, the provisions of 33 CFR 126.15 and 33 CFR 126.30 must be adhered to. This includes safety requirements, fire extinguishing equipment, and welding and hot work conditions.</w:t>
      </w:r>
    </w:p>
    <w:p w14:paraId="694418AF" w14:textId="77777777" w:rsidR="00665E32" w:rsidRPr="00E53BD2" w:rsidRDefault="00665E32" w:rsidP="00665E32">
      <w:pPr>
        <w:pStyle w:val="BodyText"/>
        <w:numPr>
          <w:ilvl w:val="0"/>
          <w:numId w:val="37"/>
        </w:numPr>
        <w:spacing w:before="69"/>
        <w:ind w:right="50"/>
      </w:pPr>
      <w:r w:rsidRPr="00E53BD2">
        <w:t>Contact USCG Sector Anchorage at 907-428-4100 for more information.</w:t>
      </w:r>
    </w:p>
    <w:p w14:paraId="7473EAA8" w14:textId="77777777" w:rsidR="00665E32" w:rsidRPr="00E53BD2" w:rsidRDefault="00665E32" w:rsidP="00665E32">
      <w:pPr>
        <w:sectPr w:rsidR="00665E32" w:rsidRPr="00E53BD2" w:rsidSect="00C07F88">
          <w:footerReference w:type="default" r:id="rId78"/>
          <w:pgSz w:w="12240" w:h="15840"/>
          <w:pgMar w:top="1440" w:right="1440" w:bottom="1440" w:left="1440" w:header="600" w:footer="1038" w:gutter="0"/>
          <w:cols w:space="720"/>
          <w:docGrid w:linePitch="299"/>
        </w:sectPr>
      </w:pPr>
    </w:p>
    <w:p w14:paraId="1DFE1D41" w14:textId="77777777" w:rsidR="00665E32" w:rsidRPr="00E53BD2" w:rsidRDefault="00665E32" w:rsidP="00665E32">
      <w:pPr>
        <w:pStyle w:val="Heading2"/>
        <w:spacing w:after="240"/>
        <w:rPr>
          <w:szCs w:val="28"/>
        </w:rPr>
      </w:pPr>
      <w:bookmarkStart w:id="33" w:name="_Toc142568242"/>
      <w:r w:rsidRPr="00E53BD2">
        <w:rPr>
          <w:bCs w:val="0"/>
          <w:szCs w:val="28"/>
        </w:rPr>
        <w:t>C.</w:t>
      </w:r>
      <w:r w:rsidRPr="00E53BD2">
        <w:rPr>
          <w:szCs w:val="28"/>
        </w:rPr>
        <w:t>8</w:t>
      </w:r>
      <w:r w:rsidRPr="00E53BD2">
        <w:rPr>
          <w:bCs w:val="0"/>
          <w:szCs w:val="28"/>
        </w:rPr>
        <w:t>. MOVEMENT IN RESTRICTED VISIBILITY</w:t>
      </w:r>
      <w:bookmarkEnd w:id="33"/>
    </w:p>
    <w:p w14:paraId="38B50195" w14:textId="77777777" w:rsidR="00665E32" w:rsidRPr="00DA1BA2" w:rsidRDefault="00665E32" w:rsidP="00DA1BA2">
      <w:pPr>
        <w:rPr>
          <w:b/>
          <w:bCs/>
          <w:sz w:val="28"/>
          <w:szCs w:val="28"/>
          <w:u w:val="single"/>
        </w:rPr>
      </w:pPr>
      <w:r w:rsidRPr="00DA1BA2">
        <w:rPr>
          <w:b/>
          <w:bCs/>
          <w:sz w:val="28"/>
          <w:szCs w:val="28"/>
          <w:u w:val="single"/>
        </w:rPr>
        <w:t>C.8.1 General</w:t>
      </w:r>
    </w:p>
    <w:p w14:paraId="130A8919" w14:textId="77777777" w:rsidR="00665E32" w:rsidRPr="00E53BD2" w:rsidRDefault="00665E32" w:rsidP="00665E32">
      <w:pPr>
        <w:spacing w:before="8"/>
        <w:rPr>
          <w:b/>
          <w:bCs/>
          <w:sz w:val="17"/>
          <w:szCs w:val="17"/>
        </w:rPr>
      </w:pPr>
    </w:p>
    <w:p w14:paraId="163A4100" w14:textId="77777777" w:rsidR="00665E32" w:rsidRPr="00E53BD2" w:rsidRDefault="00665E32" w:rsidP="00665E32">
      <w:pPr>
        <w:pStyle w:val="BodyText"/>
        <w:spacing w:before="69"/>
        <w:ind w:left="0" w:right="305"/>
      </w:pPr>
      <w:r w:rsidRPr="00E53BD2">
        <w:t>Conditions</w:t>
      </w:r>
      <w:r w:rsidRPr="00E53BD2">
        <w:rPr>
          <w:spacing w:val="14"/>
        </w:rPr>
        <w:t xml:space="preserve"> </w:t>
      </w:r>
      <w:r w:rsidRPr="00E53BD2">
        <w:t>of</w:t>
      </w:r>
      <w:r w:rsidRPr="00E53BD2">
        <w:rPr>
          <w:spacing w:val="14"/>
        </w:rPr>
        <w:t xml:space="preserve"> </w:t>
      </w:r>
      <w:r w:rsidRPr="00E53BD2">
        <w:t>restricted</w:t>
      </w:r>
      <w:r w:rsidRPr="00E53BD2">
        <w:rPr>
          <w:spacing w:val="14"/>
        </w:rPr>
        <w:t xml:space="preserve"> </w:t>
      </w:r>
      <w:r w:rsidRPr="00E53BD2">
        <w:rPr>
          <w:spacing w:val="-1"/>
        </w:rPr>
        <w:t>visibility</w:t>
      </w:r>
      <w:r w:rsidRPr="00E53BD2">
        <w:rPr>
          <w:spacing w:val="14"/>
        </w:rPr>
        <w:t xml:space="preserve"> </w:t>
      </w:r>
      <w:r w:rsidRPr="00E53BD2">
        <w:rPr>
          <w:spacing w:val="-1"/>
        </w:rPr>
        <w:t>pose</w:t>
      </w:r>
      <w:r w:rsidRPr="00E53BD2">
        <w:rPr>
          <w:spacing w:val="14"/>
        </w:rPr>
        <w:t xml:space="preserve"> </w:t>
      </w:r>
      <w:r w:rsidRPr="00E53BD2">
        <w:t>an</w:t>
      </w:r>
      <w:r w:rsidRPr="00E53BD2">
        <w:rPr>
          <w:spacing w:val="14"/>
        </w:rPr>
        <w:t xml:space="preserve"> </w:t>
      </w:r>
      <w:r w:rsidRPr="00E53BD2">
        <w:rPr>
          <w:spacing w:val="-1"/>
        </w:rPr>
        <w:t>increased</w:t>
      </w:r>
      <w:r w:rsidRPr="00E53BD2">
        <w:rPr>
          <w:spacing w:val="14"/>
        </w:rPr>
        <w:t xml:space="preserve"> </w:t>
      </w:r>
      <w:r w:rsidRPr="00E53BD2">
        <w:rPr>
          <w:spacing w:val="-1"/>
        </w:rPr>
        <w:t>risk</w:t>
      </w:r>
      <w:r w:rsidRPr="00E53BD2">
        <w:rPr>
          <w:spacing w:val="14"/>
        </w:rPr>
        <w:t xml:space="preserve"> </w:t>
      </w:r>
      <w:r w:rsidRPr="00E53BD2">
        <w:t>to</w:t>
      </w:r>
      <w:r w:rsidRPr="00E53BD2">
        <w:rPr>
          <w:spacing w:val="14"/>
        </w:rPr>
        <w:t xml:space="preserve"> </w:t>
      </w:r>
      <w:r w:rsidRPr="00E53BD2">
        <w:t>the</w:t>
      </w:r>
      <w:r w:rsidRPr="00E53BD2">
        <w:rPr>
          <w:spacing w:val="14"/>
        </w:rPr>
        <w:t xml:space="preserve"> </w:t>
      </w:r>
      <w:r w:rsidRPr="00E53BD2">
        <w:rPr>
          <w:spacing w:val="-1"/>
        </w:rPr>
        <w:t>mariner.</w:t>
      </w:r>
      <w:r w:rsidRPr="00E53BD2">
        <w:rPr>
          <w:spacing w:val="12"/>
        </w:rPr>
        <w:t xml:space="preserve"> </w:t>
      </w:r>
      <w:r w:rsidRPr="00E53BD2">
        <w:t>As</w:t>
      </w:r>
      <w:r w:rsidRPr="00E53BD2">
        <w:rPr>
          <w:spacing w:val="14"/>
        </w:rPr>
        <w:t xml:space="preserve"> </w:t>
      </w:r>
      <w:r w:rsidRPr="00E53BD2">
        <w:t>set</w:t>
      </w:r>
      <w:r w:rsidRPr="00E53BD2">
        <w:rPr>
          <w:spacing w:val="14"/>
        </w:rPr>
        <w:t xml:space="preserve"> </w:t>
      </w:r>
      <w:r w:rsidRPr="00E53BD2">
        <w:rPr>
          <w:spacing w:val="-1"/>
        </w:rPr>
        <w:t>forth</w:t>
      </w:r>
      <w:r w:rsidRPr="00E53BD2">
        <w:rPr>
          <w:spacing w:val="12"/>
        </w:rPr>
        <w:t xml:space="preserve"> </w:t>
      </w:r>
      <w:r w:rsidRPr="00E53BD2">
        <w:t>in</w:t>
      </w:r>
      <w:r w:rsidRPr="00E53BD2">
        <w:rPr>
          <w:spacing w:val="63"/>
        </w:rPr>
        <w:t xml:space="preserve"> </w:t>
      </w:r>
      <w:r w:rsidRPr="00E53BD2">
        <w:t>Rule</w:t>
      </w:r>
      <w:r w:rsidRPr="00E53BD2">
        <w:rPr>
          <w:spacing w:val="16"/>
        </w:rPr>
        <w:t xml:space="preserve"> </w:t>
      </w:r>
      <w:r w:rsidRPr="00E53BD2">
        <w:t>19</w:t>
      </w:r>
      <w:r w:rsidRPr="00E53BD2">
        <w:rPr>
          <w:spacing w:val="16"/>
        </w:rPr>
        <w:t xml:space="preserve"> </w:t>
      </w:r>
      <w:r w:rsidRPr="00E53BD2">
        <w:t>of</w:t>
      </w:r>
      <w:r w:rsidRPr="00E53BD2">
        <w:rPr>
          <w:spacing w:val="16"/>
        </w:rPr>
        <w:t xml:space="preserve"> </w:t>
      </w:r>
      <w:r w:rsidRPr="00E53BD2">
        <w:t>the</w:t>
      </w:r>
      <w:r w:rsidRPr="00E53BD2">
        <w:rPr>
          <w:spacing w:val="16"/>
        </w:rPr>
        <w:t xml:space="preserve"> </w:t>
      </w:r>
      <w:r w:rsidRPr="00E53BD2">
        <w:t>COLREGS,</w:t>
      </w:r>
      <w:r w:rsidRPr="00E53BD2">
        <w:rPr>
          <w:spacing w:val="16"/>
        </w:rPr>
        <w:t xml:space="preserve"> </w:t>
      </w:r>
      <w:r w:rsidRPr="00E53BD2">
        <w:t>vessel</w:t>
      </w:r>
      <w:r w:rsidRPr="00E53BD2">
        <w:rPr>
          <w:spacing w:val="16"/>
        </w:rPr>
        <w:t xml:space="preserve"> </w:t>
      </w:r>
      <w:r w:rsidRPr="00E53BD2">
        <w:t>operating</w:t>
      </w:r>
      <w:r w:rsidRPr="00E53BD2">
        <w:rPr>
          <w:spacing w:val="16"/>
        </w:rPr>
        <w:t xml:space="preserve"> </w:t>
      </w:r>
      <w:r w:rsidRPr="00E53BD2">
        <w:t>in</w:t>
      </w:r>
      <w:r w:rsidRPr="00E53BD2">
        <w:rPr>
          <w:spacing w:val="16"/>
        </w:rPr>
        <w:t xml:space="preserve"> </w:t>
      </w:r>
      <w:r w:rsidRPr="00E53BD2">
        <w:rPr>
          <w:spacing w:val="-1"/>
        </w:rPr>
        <w:t>conditions</w:t>
      </w:r>
      <w:r w:rsidRPr="00E53BD2">
        <w:rPr>
          <w:spacing w:val="16"/>
        </w:rPr>
        <w:t xml:space="preserve"> </w:t>
      </w:r>
      <w:r w:rsidRPr="00E53BD2">
        <w:t>of</w:t>
      </w:r>
      <w:r w:rsidRPr="00E53BD2">
        <w:rPr>
          <w:spacing w:val="16"/>
        </w:rPr>
        <w:t xml:space="preserve"> </w:t>
      </w:r>
      <w:r w:rsidRPr="00E53BD2">
        <w:t>restricted</w:t>
      </w:r>
      <w:r w:rsidRPr="00E53BD2">
        <w:rPr>
          <w:spacing w:val="16"/>
        </w:rPr>
        <w:t xml:space="preserve"> </w:t>
      </w:r>
      <w:r w:rsidRPr="00E53BD2">
        <w:t>visibility,</w:t>
      </w:r>
      <w:r w:rsidRPr="00E53BD2">
        <w:rPr>
          <w:spacing w:val="16"/>
        </w:rPr>
        <w:t xml:space="preserve"> </w:t>
      </w:r>
      <w:r w:rsidRPr="00E53BD2">
        <w:t>not</w:t>
      </w:r>
      <w:r w:rsidRPr="00E53BD2">
        <w:rPr>
          <w:spacing w:val="16"/>
        </w:rPr>
        <w:t xml:space="preserve"> </w:t>
      </w:r>
      <w:r w:rsidRPr="00E53BD2">
        <w:t>in</w:t>
      </w:r>
      <w:r w:rsidRPr="00E53BD2">
        <w:rPr>
          <w:spacing w:val="29"/>
        </w:rPr>
        <w:t xml:space="preserve"> </w:t>
      </w:r>
      <w:r w:rsidRPr="00E53BD2">
        <w:t>sight</w:t>
      </w:r>
      <w:r w:rsidRPr="00E53BD2">
        <w:rPr>
          <w:spacing w:val="35"/>
        </w:rPr>
        <w:t xml:space="preserve"> </w:t>
      </w:r>
      <w:r w:rsidRPr="00E53BD2">
        <w:t>of</w:t>
      </w:r>
      <w:r w:rsidRPr="00E53BD2">
        <w:rPr>
          <w:spacing w:val="35"/>
        </w:rPr>
        <w:t xml:space="preserve"> </w:t>
      </w:r>
      <w:r w:rsidRPr="00E53BD2">
        <w:t>one</w:t>
      </w:r>
      <w:r w:rsidRPr="00E53BD2">
        <w:rPr>
          <w:spacing w:val="35"/>
        </w:rPr>
        <w:t xml:space="preserve"> </w:t>
      </w:r>
      <w:r w:rsidRPr="00E53BD2">
        <w:t>another,</w:t>
      </w:r>
      <w:r w:rsidRPr="00E53BD2">
        <w:rPr>
          <w:spacing w:val="35"/>
        </w:rPr>
        <w:t xml:space="preserve"> </w:t>
      </w:r>
      <w:r w:rsidRPr="00E53BD2">
        <w:rPr>
          <w:spacing w:val="-1"/>
        </w:rPr>
        <w:t>shall</w:t>
      </w:r>
      <w:r w:rsidRPr="00E53BD2">
        <w:rPr>
          <w:spacing w:val="35"/>
        </w:rPr>
        <w:t xml:space="preserve"> </w:t>
      </w:r>
      <w:r w:rsidRPr="00E53BD2">
        <w:t>proceed</w:t>
      </w:r>
      <w:r w:rsidRPr="00E53BD2">
        <w:rPr>
          <w:spacing w:val="35"/>
        </w:rPr>
        <w:t xml:space="preserve"> </w:t>
      </w:r>
      <w:r w:rsidRPr="00E53BD2">
        <w:t>at</w:t>
      </w:r>
      <w:r w:rsidRPr="00E53BD2">
        <w:rPr>
          <w:spacing w:val="35"/>
        </w:rPr>
        <w:t xml:space="preserve"> </w:t>
      </w:r>
      <w:r w:rsidRPr="00E53BD2">
        <w:t>a</w:t>
      </w:r>
      <w:r w:rsidRPr="00E53BD2">
        <w:rPr>
          <w:spacing w:val="35"/>
        </w:rPr>
        <w:t xml:space="preserve"> </w:t>
      </w:r>
      <w:r w:rsidRPr="00E53BD2">
        <w:t>safe</w:t>
      </w:r>
      <w:r w:rsidRPr="00E53BD2">
        <w:rPr>
          <w:spacing w:val="35"/>
        </w:rPr>
        <w:t xml:space="preserve"> </w:t>
      </w:r>
      <w:r w:rsidRPr="00E53BD2">
        <w:t>speed</w:t>
      </w:r>
      <w:r w:rsidRPr="00E53BD2">
        <w:rPr>
          <w:spacing w:val="35"/>
        </w:rPr>
        <w:t xml:space="preserve"> </w:t>
      </w:r>
      <w:r w:rsidRPr="00E53BD2">
        <w:rPr>
          <w:spacing w:val="-1"/>
        </w:rPr>
        <w:t>adapted</w:t>
      </w:r>
      <w:r w:rsidRPr="00E53BD2">
        <w:rPr>
          <w:spacing w:val="35"/>
        </w:rPr>
        <w:t xml:space="preserve"> </w:t>
      </w:r>
      <w:r w:rsidRPr="00E53BD2">
        <w:rPr>
          <w:spacing w:val="-1"/>
        </w:rPr>
        <w:t>to</w:t>
      </w:r>
      <w:r w:rsidRPr="00E53BD2">
        <w:rPr>
          <w:spacing w:val="35"/>
        </w:rPr>
        <w:t xml:space="preserve"> </w:t>
      </w:r>
      <w:r w:rsidRPr="00E53BD2">
        <w:rPr>
          <w:spacing w:val="-1"/>
        </w:rPr>
        <w:t>the</w:t>
      </w:r>
      <w:r w:rsidRPr="00E53BD2">
        <w:rPr>
          <w:spacing w:val="35"/>
        </w:rPr>
        <w:t xml:space="preserve"> </w:t>
      </w:r>
      <w:r w:rsidRPr="00E53BD2">
        <w:rPr>
          <w:spacing w:val="-1"/>
        </w:rPr>
        <w:t>prevailing</w:t>
      </w:r>
      <w:r w:rsidRPr="00E53BD2">
        <w:rPr>
          <w:spacing w:val="27"/>
        </w:rPr>
        <w:t xml:space="preserve"> </w:t>
      </w:r>
      <w:r w:rsidRPr="00E53BD2">
        <w:rPr>
          <w:spacing w:val="-1"/>
        </w:rPr>
        <w:t>circumstances,</w:t>
      </w:r>
      <w:r w:rsidRPr="00E53BD2">
        <w:rPr>
          <w:spacing w:val="8"/>
        </w:rPr>
        <w:t xml:space="preserve"> </w:t>
      </w:r>
      <w:r w:rsidRPr="00E53BD2">
        <w:t>have</w:t>
      </w:r>
      <w:r w:rsidRPr="00E53BD2">
        <w:rPr>
          <w:spacing w:val="8"/>
        </w:rPr>
        <w:t xml:space="preserve"> </w:t>
      </w:r>
      <w:r w:rsidRPr="00E53BD2">
        <w:t>her</w:t>
      </w:r>
      <w:r w:rsidRPr="00E53BD2">
        <w:rPr>
          <w:spacing w:val="8"/>
        </w:rPr>
        <w:t xml:space="preserve"> </w:t>
      </w:r>
      <w:r w:rsidRPr="00E53BD2">
        <w:t>engines</w:t>
      </w:r>
      <w:r w:rsidRPr="00E53BD2">
        <w:rPr>
          <w:spacing w:val="8"/>
        </w:rPr>
        <w:t xml:space="preserve"> </w:t>
      </w:r>
      <w:r w:rsidRPr="00E53BD2">
        <w:t>ready</w:t>
      </w:r>
      <w:r w:rsidRPr="00E53BD2">
        <w:rPr>
          <w:spacing w:val="7"/>
        </w:rPr>
        <w:t xml:space="preserve"> </w:t>
      </w:r>
      <w:r w:rsidRPr="00E53BD2">
        <w:t>for</w:t>
      </w:r>
      <w:r w:rsidRPr="00E53BD2">
        <w:rPr>
          <w:spacing w:val="8"/>
        </w:rPr>
        <w:t xml:space="preserve"> </w:t>
      </w:r>
      <w:r w:rsidRPr="00E53BD2">
        <w:t>immediate</w:t>
      </w:r>
      <w:r w:rsidRPr="00E53BD2">
        <w:rPr>
          <w:spacing w:val="8"/>
        </w:rPr>
        <w:t xml:space="preserve"> </w:t>
      </w:r>
      <w:r w:rsidRPr="00E53BD2">
        <w:rPr>
          <w:spacing w:val="-1"/>
        </w:rPr>
        <w:t>maneuver</w:t>
      </w:r>
      <w:r w:rsidRPr="00E53BD2">
        <w:rPr>
          <w:spacing w:val="8"/>
        </w:rPr>
        <w:t xml:space="preserve"> </w:t>
      </w:r>
      <w:r w:rsidRPr="00E53BD2">
        <w:t>and,</w:t>
      </w:r>
      <w:r w:rsidRPr="00E53BD2">
        <w:rPr>
          <w:spacing w:val="8"/>
        </w:rPr>
        <w:t xml:space="preserve"> </w:t>
      </w:r>
      <w:r w:rsidRPr="00E53BD2">
        <w:t>if</w:t>
      </w:r>
      <w:r w:rsidRPr="00E53BD2">
        <w:rPr>
          <w:spacing w:val="8"/>
        </w:rPr>
        <w:t xml:space="preserve"> </w:t>
      </w:r>
      <w:r w:rsidRPr="00E53BD2">
        <w:t>a</w:t>
      </w:r>
      <w:r w:rsidRPr="00E53BD2">
        <w:rPr>
          <w:spacing w:val="8"/>
        </w:rPr>
        <w:t xml:space="preserve"> </w:t>
      </w:r>
      <w:r w:rsidRPr="00E53BD2">
        <w:t>risk</w:t>
      </w:r>
      <w:r w:rsidRPr="00E53BD2">
        <w:rPr>
          <w:spacing w:val="8"/>
        </w:rPr>
        <w:t xml:space="preserve"> </w:t>
      </w:r>
      <w:r w:rsidRPr="00E53BD2">
        <w:t>of</w:t>
      </w:r>
      <w:r w:rsidRPr="00E53BD2">
        <w:rPr>
          <w:spacing w:val="37"/>
        </w:rPr>
        <w:t xml:space="preserve"> </w:t>
      </w:r>
      <w:r w:rsidRPr="00E53BD2">
        <w:t xml:space="preserve">collision </w:t>
      </w:r>
      <w:r w:rsidRPr="00E53BD2">
        <w:rPr>
          <w:spacing w:val="-1"/>
        </w:rPr>
        <w:t>exists,</w:t>
      </w:r>
      <w:r w:rsidRPr="00E53BD2">
        <w:t xml:space="preserve"> </w:t>
      </w:r>
      <w:r w:rsidRPr="00E53BD2">
        <w:rPr>
          <w:spacing w:val="-1"/>
        </w:rPr>
        <w:t>take</w:t>
      </w:r>
      <w:r w:rsidRPr="00E53BD2">
        <w:t xml:space="preserve"> </w:t>
      </w:r>
      <w:r w:rsidRPr="00E53BD2">
        <w:rPr>
          <w:spacing w:val="-1"/>
        </w:rPr>
        <w:t xml:space="preserve">avoiding </w:t>
      </w:r>
      <w:r w:rsidRPr="00E53BD2">
        <w:t>action</w:t>
      </w:r>
      <w:r w:rsidRPr="00E53BD2">
        <w:rPr>
          <w:spacing w:val="-1"/>
        </w:rPr>
        <w:t xml:space="preserve"> </w:t>
      </w:r>
      <w:r w:rsidRPr="00E53BD2">
        <w:t>in</w:t>
      </w:r>
      <w:r w:rsidRPr="00E53BD2">
        <w:rPr>
          <w:spacing w:val="-1"/>
        </w:rPr>
        <w:t xml:space="preserve"> ample </w:t>
      </w:r>
      <w:r w:rsidRPr="00E53BD2">
        <w:t>time.</w:t>
      </w:r>
    </w:p>
    <w:p w14:paraId="53DC6A53" w14:textId="77777777" w:rsidR="00665E32" w:rsidRPr="00E53BD2" w:rsidRDefault="00665E32" w:rsidP="00665E32">
      <w:pPr>
        <w:pStyle w:val="BodyText"/>
        <w:spacing w:before="69"/>
        <w:ind w:left="0" w:right="305"/>
      </w:pPr>
    </w:p>
    <w:p w14:paraId="49E7DD60" w14:textId="77777777" w:rsidR="00665E32" w:rsidRPr="00DA1BA2" w:rsidRDefault="00665E32" w:rsidP="00DA1BA2">
      <w:pPr>
        <w:rPr>
          <w:b/>
          <w:bCs/>
          <w:sz w:val="28"/>
          <w:szCs w:val="28"/>
          <w:u w:val="single"/>
        </w:rPr>
      </w:pPr>
      <w:r w:rsidRPr="00DA1BA2">
        <w:rPr>
          <w:b/>
          <w:bCs/>
          <w:sz w:val="28"/>
          <w:szCs w:val="28"/>
          <w:u w:val="single"/>
        </w:rPr>
        <w:t>C.8.2 Standards</w:t>
      </w:r>
    </w:p>
    <w:p w14:paraId="5F2482F1" w14:textId="77777777" w:rsidR="00665E32" w:rsidRPr="00E53BD2" w:rsidRDefault="00665E32" w:rsidP="00665E32">
      <w:pPr>
        <w:spacing w:before="8"/>
        <w:rPr>
          <w:b/>
          <w:bCs/>
          <w:sz w:val="17"/>
          <w:szCs w:val="17"/>
        </w:rPr>
      </w:pPr>
    </w:p>
    <w:p w14:paraId="16C033F1" w14:textId="77777777" w:rsidR="00665E32" w:rsidRPr="00E53BD2" w:rsidRDefault="00665E32" w:rsidP="00DA1BA2">
      <w:pPr>
        <w:pStyle w:val="BodyText"/>
        <w:numPr>
          <w:ilvl w:val="0"/>
          <w:numId w:val="17"/>
        </w:numPr>
        <w:tabs>
          <w:tab w:val="left" w:pos="720"/>
        </w:tabs>
        <w:ind w:left="720" w:right="307"/>
      </w:pPr>
      <w:r w:rsidRPr="00E53BD2">
        <w:t>When</w:t>
      </w:r>
      <w:r w:rsidRPr="00E53BD2">
        <w:rPr>
          <w:spacing w:val="8"/>
        </w:rPr>
        <w:t xml:space="preserve"> </w:t>
      </w:r>
      <w:r w:rsidRPr="00E53BD2">
        <w:rPr>
          <w:spacing w:val="-1"/>
        </w:rPr>
        <w:t>getting</w:t>
      </w:r>
      <w:r w:rsidRPr="00E53BD2">
        <w:rPr>
          <w:spacing w:val="8"/>
        </w:rPr>
        <w:t xml:space="preserve"> </w:t>
      </w:r>
      <w:r w:rsidRPr="00E53BD2">
        <w:t>underway</w:t>
      </w:r>
      <w:r w:rsidRPr="00E53BD2">
        <w:rPr>
          <w:spacing w:val="8"/>
        </w:rPr>
        <w:t xml:space="preserve"> </w:t>
      </w:r>
      <w:r w:rsidRPr="00E53BD2">
        <w:t>or</w:t>
      </w:r>
      <w:r w:rsidRPr="00E53BD2">
        <w:rPr>
          <w:spacing w:val="8"/>
        </w:rPr>
        <w:t xml:space="preserve"> </w:t>
      </w:r>
      <w:r w:rsidRPr="00E53BD2">
        <w:t>transiting</w:t>
      </w:r>
      <w:r w:rsidRPr="00E53BD2">
        <w:rPr>
          <w:spacing w:val="6"/>
        </w:rPr>
        <w:t xml:space="preserve"> </w:t>
      </w:r>
      <w:r w:rsidRPr="00E53BD2">
        <w:t>an</w:t>
      </w:r>
      <w:r w:rsidRPr="00E53BD2">
        <w:rPr>
          <w:spacing w:val="7"/>
        </w:rPr>
        <w:t xml:space="preserve"> </w:t>
      </w:r>
      <w:r w:rsidRPr="00E53BD2">
        <w:t>area</w:t>
      </w:r>
      <w:r w:rsidRPr="00E53BD2">
        <w:rPr>
          <w:spacing w:val="8"/>
        </w:rPr>
        <w:t xml:space="preserve"> </w:t>
      </w:r>
      <w:r w:rsidRPr="00E53BD2">
        <w:t>of</w:t>
      </w:r>
      <w:r w:rsidRPr="00E53BD2">
        <w:rPr>
          <w:spacing w:val="8"/>
        </w:rPr>
        <w:t xml:space="preserve"> </w:t>
      </w:r>
      <w:r w:rsidRPr="00E53BD2">
        <w:t>restricted</w:t>
      </w:r>
      <w:r w:rsidRPr="00E53BD2">
        <w:rPr>
          <w:spacing w:val="8"/>
        </w:rPr>
        <w:t xml:space="preserve"> </w:t>
      </w:r>
      <w:r w:rsidRPr="00E53BD2">
        <w:t>visibility</w:t>
      </w:r>
      <w:r w:rsidRPr="00E53BD2">
        <w:rPr>
          <w:spacing w:val="8"/>
        </w:rPr>
        <w:t xml:space="preserve"> </w:t>
      </w:r>
      <w:r w:rsidRPr="00E53BD2">
        <w:rPr>
          <w:spacing w:val="-1"/>
        </w:rPr>
        <w:t>the</w:t>
      </w:r>
      <w:r w:rsidRPr="00E53BD2">
        <w:rPr>
          <w:spacing w:val="7"/>
        </w:rPr>
        <w:t xml:space="preserve"> </w:t>
      </w:r>
      <w:r w:rsidRPr="00E53BD2">
        <w:t>master,</w:t>
      </w:r>
      <w:r w:rsidRPr="00E53BD2">
        <w:rPr>
          <w:spacing w:val="6"/>
        </w:rPr>
        <w:t xml:space="preserve"> </w:t>
      </w:r>
      <w:r w:rsidRPr="00E53BD2">
        <w:t>pilot,</w:t>
      </w:r>
      <w:r w:rsidRPr="00E53BD2">
        <w:rPr>
          <w:spacing w:val="7"/>
        </w:rPr>
        <w:t xml:space="preserve"> </w:t>
      </w:r>
      <w:r w:rsidRPr="00E53BD2">
        <w:rPr>
          <w:spacing w:val="-1"/>
        </w:rPr>
        <w:t>or</w:t>
      </w:r>
      <w:r w:rsidRPr="00E53BD2">
        <w:rPr>
          <w:spacing w:val="27"/>
        </w:rPr>
        <w:t xml:space="preserve"> </w:t>
      </w:r>
      <w:r w:rsidRPr="00E53BD2">
        <w:t>vessel</w:t>
      </w:r>
      <w:r w:rsidRPr="00E53BD2">
        <w:rPr>
          <w:spacing w:val="3"/>
        </w:rPr>
        <w:t xml:space="preserve"> </w:t>
      </w:r>
      <w:r w:rsidRPr="00E53BD2">
        <w:t>operator</w:t>
      </w:r>
      <w:r w:rsidRPr="00E53BD2">
        <w:rPr>
          <w:spacing w:val="3"/>
        </w:rPr>
        <w:t xml:space="preserve"> </w:t>
      </w:r>
      <w:r w:rsidRPr="00E53BD2">
        <w:t>shall</w:t>
      </w:r>
      <w:r w:rsidRPr="00E53BD2">
        <w:rPr>
          <w:spacing w:val="3"/>
        </w:rPr>
        <w:t xml:space="preserve"> </w:t>
      </w:r>
      <w:r w:rsidRPr="00E53BD2">
        <w:rPr>
          <w:spacing w:val="-1"/>
        </w:rPr>
        <w:t>make</w:t>
      </w:r>
      <w:r w:rsidRPr="00E53BD2">
        <w:rPr>
          <w:spacing w:val="3"/>
        </w:rPr>
        <w:t xml:space="preserve"> </w:t>
      </w:r>
      <w:r w:rsidRPr="00E53BD2">
        <w:t>a</w:t>
      </w:r>
      <w:r w:rsidRPr="00E53BD2">
        <w:rPr>
          <w:spacing w:val="3"/>
        </w:rPr>
        <w:t xml:space="preserve"> </w:t>
      </w:r>
      <w:r w:rsidRPr="00E53BD2">
        <w:rPr>
          <w:spacing w:val="-1"/>
        </w:rPr>
        <w:t>positive</w:t>
      </w:r>
      <w:r w:rsidRPr="00E53BD2">
        <w:rPr>
          <w:spacing w:val="3"/>
        </w:rPr>
        <w:t xml:space="preserve"> </w:t>
      </w:r>
      <w:r w:rsidRPr="00E53BD2">
        <w:t>evaluation,</w:t>
      </w:r>
      <w:r w:rsidRPr="00E53BD2">
        <w:rPr>
          <w:spacing w:val="3"/>
        </w:rPr>
        <w:t xml:space="preserve"> </w:t>
      </w:r>
      <w:r w:rsidRPr="00E53BD2">
        <w:rPr>
          <w:spacing w:val="-1"/>
        </w:rPr>
        <w:t>including</w:t>
      </w:r>
      <w:r w:rsidRPr="00E53BD2">
        <w:rPr>
          <w:spacing w:val="3"/>
        </w:rPr>
        <w:t xml:space="preserve"> </w:t>
      </w:r>
      <w:r w:rsidRPr="00E53BD2">
        <w:t>but</w:t>
      </w:r>
      <w:r w:rsidRPr="00E53BD2">
        <w:rPr>
          <w:spacing w:val="3"/>
        </w:rPr>
        <w:t xml:space="preserve"> </w:t>
      </w:r>
      <w:r w:rsidRPr="00E53BD2">
        <w:rPr>
          <w:spacing w:val="-1"/>
        </w:rPr>
        <w:t>not</w:t>
      </w:r>
      <w:r w:rsidRPr="00E53BD2">
        <w:rPr>
          <w:spacing w:val="3"/>
        </w:rPr>
        <w:t xml:space="preserve"> </w:t>
      </w:r>
      <w:r w:rsidRPr="00E53BD2">
        <w:rPr>
          <w:spacing w:val="-1"/>
        </w:rPr>
        <w:t>limited</w:t>
      </w:r>
      <w:r w:rsidRPr="00E53BD2">
        <w:rPr>
          <w:spacing w:val="3"/>
        </w:rPr>
        <w:t xml:space="preserve"> </w:t>
      </w:r>
      <w:r w:rsidRPr="00E53BD2">
        <w:t>to</w:t>
      </w:r>
      <w:r w:rsidRPr="00E53BD2">
        <w:rPr>
          <w:spacing w:val="2"/>
        </w:rPr>
        <w:t xml:space="preserve"> </w:t>
      </w:r>
      <w:r w:rsidRPr="00E53BD2">
        <w:t>the</w:t>
      </w:r>
      <w:r w:rsidRPr="00E53BD2">
        <w:rPr>
          <w:spacing w:val="43"/>
        </w:rPr>
        <w:t xml:space="preserve"> </w:t>
      </w:r>
      <w:r w:rsidRPr="00E53BD2">
        <w:t>following</w:t>
      </w:r>
      <w:r w:rsidRPr="00E53BD2">
        <w:rPr>
          <w:spacing w:val="-1"/>
        </w:rPr>
        <w:t xml:space="preserve"> </w:t>
      </w:r>
      <w:r w:rsidRPr="00E53BD2">
        <w:t>operating</w:t>
      </w:r>
      <w:r w:rsidRPr="00E53BD2">
        <w:rPr>
          <w:spacing w:val="-1"/>
        </w:rPr>
        <w:t xml:space="preserve"> </w:t>
      </w:r>
      <w:r w:rsidRPr="00E53BD2">
        <w:t>factors:</w:t>
      </w:r>
    </w:p>
    <w:p w14:paraId="6695569A" w14:textId="77777777" w:rsidR="00665E32" w:rsidRPr="00E53BD2" w:rsidRDefault="00665E32" w:rsidP="00665E32">
      <w:pPr>
        <w:pStyle w:val="BodyText"/>
        <w:numPr>
          <w:ilvl w:val="3"/>
          <w:numId w:val="17"/>
        </w:numPr>
        <w:tabs>
          <w:tab w:val="left" w:pos="1388"/>
        </w:tabs>
        <w:spacing w:before="120"/>
        <w:ind w:left="1080"/>
      </w:pPr>
      <w:r w:rsidRPr="00E53BD2">
        <w:rPr>
          <w:spacing w:val="-1"/>
        </w:rPr>
        <w:t>Qualification of personnel.</w:t>
      </w:r>
    </w:p>
    <w:p w14:paraId="0A2838AD" w14:textId="77777777" w:rsidR="00665E32" w:rsidRPr="00E53BD2" w:rsidRDefault="00665E32" w:rsidP="00665E32">
      <w:pPr>
        <w:pStyle w:val="BodyText"/>
        <w:numPr>
          <w:ilvl w:val="3"/>
          <w:numId w:val="17"/>
        </w:numPr>
        <w:tabs>
          <w:tab w:val="left" w:pos="1388"/>
        </w:tabs>
        <w:ind w:left="1080"/>
      </w:pPr>
      <w:r w:rsidRPr="00E53BD2">
        <w:t>Maneuvering characteristics of the vessel.</w:t>
      </w:r>
    </w:p>
    <w:p w14:paraId="4412F973" w14:textId="77777777" w:rsidR="00665E32" w:rsidRPr="00E53BD2" w:rsidRDefault="00665E32" w:rsidP="00665E32">
      <w:pPr>
        <w:pStyle w:val="BodyText"/>
        <w:numPr>
          <w:ilvl w:val="3"/>
          <w:numId w:val="17"/>
        </w:numPr>
        <w:tabs>
          <w:tab w:val="left" w:pos="1388"/>
        </w:tabs>
        <w:ind w:left="1080"/>
      </w:pPr>
      <w:r w:rsidRPr="00E53BD2">
        <w:t>The</w:t>
      </w:r>
      <w:r w:rsidRPr="00E53BD2">
        <w:rPr>
          <w:spacing w:val="-1"/>
        </w:rPr>
        <w:t xml:space="preserve"> </w:t>
      </w:r>
      <w:r w:rsidRPr="00E53BD2">
        <w:t>vessels</w:t>
      </w:r>
      <w:r w:rsidRPr="00E53BD2">
        <w:rPr>
          <w:spacing w:val="-1"/>
        </w:rPr>
        <w:t xml:space="preserve"> </w:t>
      </w:r>
      <w:r w:rsidRPr="00E53BD2">
        <w:t>size</w:t>
      </w:r>
      <w:r w:rsidRPr="00E53BD2">
        <w:rPr>
          <w:spacing w:val="-1"/>
        </w:rPr>
        <w:t xml:space="preserve"> </w:t>
      </w:r>
      <w:r w:rsidRPr="00E53BD2">
        <w:t>and</w:t>
      </w:r>
      <w:r w:rsidRPr="00E53BD2">
        <w:rPr>
          <w:spacing w:val="-1"/>
        </w:rPr>
        <w:t xml:space="preserve"> draft </w:t>
      </w:r>
      <w:r w:rsidRPr="00E53BD2">
        <w:t>relative</w:t>
      </w:r>
      <w:r w:rsidRPr="00E53BD2">
        <w:rPr>
          <w:spacing w:val="-1"/>
        </w:rPr>
        <w:t xml:space="preserve"> </w:t>
      </w:r>
      <w:r w:rsidRPr="00E53BD2">
        <w:t>to</w:t>
      </w:r>
      <w:r w:rsidRPr="00E53BD2">
        <w:rPr>
          <w:spacing w:val="-1"/>
        </w:rPr>
        <w:t xml:space="preserve"> </w:t>
      </w:r>
      <w:r w:rsidRPr="00E53BD2">
        <w:t>the</w:t>
      </w:r>
      <w:r w:rsidRPr="00E53BD2">
        <w:rPr>
          <w:spacing w:val="-1"/>
        </w:rPr>
        <w:t xml:space="preserve"> </w:t>
      </w:r>
      <w:r w:rsidRPr="00E53BD2">
        <w:t>waters</w:t>
      </w:r>
      <w:r w:rsidRPr="00E53BD2">
        <w:rPr>
          <w:spacing w:val="-1"/>
        </w:rPr>
        <w:t xml:space="preserve"> </w:t>
      </w:r>
      <w:r w:rsidRPr="00E53BD2">
        <w:t>to</w:t>
      </w:r>
      <w:r w:rsidRPr="00E53BD2">
        <w:rPr>
          <w:spacing w:val="-1"/>
        </w:rPr>
        <w:t xml:space="preserve"> </w:t>
      </w:r>
      <w:r w:rsidRPr="00E53BD2">
        <w:t>be</w:t>
      </w:r>
      <w:r w:rsidRPr="00E53BD2">
        <w:rPr>
          <w:spacing w:val="-1"/>
        </w:rPr>
        <w:t xml:space="preserve"> transited.</w:t>
      </w:r>
    </w:p>
    <w:p w14:paraId="26F877E3" w14:textId="77777777" w:rsidR="00665E32" w:rsidRPr="00E53BD2" w:rsidRDefault="00665E32" w:rsidP="00665E32">
      <w:pPr>
        <w:pStyle w:val="BodyText"/>
        <w:numPr>
          <w:ilvl w:val="3"/>
          <w:numId w:val="17"/>
        </w:numPr>
        <w:tabs>
          <w:tab w:val="left" w:pos="1388"/>
        </w:tabs>
        <w:ind w:left="1080"/>
      </w:pPr>
      <w:r w:rsidRPr="00E53BD2">
        <w:t>The</w:t>
      </w:r>
      <w:r w:rsidRPr="00E53BD2">
        <w:rPr>
          <w:spacing w:val="-1"/>
        </w:rPr>
        <w:t xml:space="preserve"> </w:t>
      </w:r>
      <w:r w:rsidRPr="00E53BD2">
        <w:t>quality</w:t>
      </w:r>
      <w:r w:rsidRPr="00E53BD2">
        <w:rPr>
          <w:spacing w:val="-1"/>
        </w:rPr>
        <w:t xml:space="preserve"> </w:t>
      </w:r>
      <w:r w:rsidRPr="00E53BD2">
        <w:t>of</w:t>
      </w:r>
      <w:r w:rsidRPr="00E53BD2">
        <w:rPr>
          <w:spacing w:val="-1"/>
        </w:rPr>
        <w:t xml:space="preserve"> </w:t>
      </w:r>
      <w:r w:rsidRPr="00E53BD2">
        <w:t>the</w:t>
      </w:r>
      <w:r w:rsidRPr="00E53BD2">
        <w:rPr>
          <w:spacing w:val="-1"/>
        </w:rPr>
        <w:t xml:space="preserve"> </w:t>
      </w:r>
      <w:r w:rsidRPr="00E53BD2">
        <w:t>vessels</w:t>
      </w:r>
      <w:r w:rsidRPr="00E53BD2">
        <w:rPr>
          <w:spacing w:val="-1"/>
        </w:rPr>
        <w:t xml:space="preserve"> </w:t>
      </w:r>
      <w:r w:rsidRPr="00E53BD2">
        <w:t xml:space="preserve">radar </w:t>
      </w:r>
      <w:r w:rsidRPr="00E53BD2">
        <w:rPr>
          <w:spacing w:val="-1"/>
        </w:rPr>
        <w:t>picture</w:t>
      </w:r>
      <w:r w:rsidRPr="00E53BD2">
        <w:t xml:space="preserve"> </w:t>
      </w:r>
      <w:r w:rsidRPr="00E53BD2">
        <w:rPr>
          <w:spacing w:val="-1"/>
        </w:rPr>
        <w:t>and navigational</w:t>
      </w:r>
      <w:r w:rsidRPr="00E53BD2">
        <w:t xml:space="preserve"> </w:t>
      </w:r>
      <w:r w:rsidRPr="00E53BD2">
        <w:rPr>
          <w:spacing w:val="-1"/>
        </w:rPr>
        <w:t>system.</w:t>
      </w:r>
    </w:p>
    <w:p w14:paraId="251C0167" w14:textId="77777777" w:rsidR="00665E32" w:rsidRPr="00E53BD2" w:rsidRDefault="00665E32" w:rsidP="00665E32">
      <w:pPr>
        <w:pStyle w:val="BodyText"/>
        <w:numPr>
          <w:ilvl w:val="3"/>
          <w:numId w:val="17"/>
        </w:numPr>
        <w:tabs>
          <w:tab w:val="left" w:pos="1388"/>
        </w:tabs>
        <w:ind w:left="1080"/>
      </w:pPr>
      <w:r w:rsidRPr="00E53BD2">
        <w:t>Vessel traffic/congestion in the area.</w:t>
      </w:r>
    </w:p>
    <w:p w14:paraId="3E6EA043" w14:textId="77777777" w:rsidR="00665E32" w:rsidRPr="00E53BD2" w:rsidRDefault="00665E32" w:rsidP="00665E32">
      <w:pPr>
        <w:pStyle w:val="BodyText"/>
        <w:numPr>
          <w:ilvl w:val="3"/>
          <w:numId w:val="17"/>
        </w:numPr>
        <w:tabs>
          <w:tab w:val="left" w:pos="1388"/>
        </w:tabs>
        <w:ind w:left="1080"/>
      </w:pPr>
      <w:r w:rsidRPr="00E53BD2">
        <w:rPr>
          <w:spacing w:val="-1"/>
        </w:rPr>
        <w:t xml:space="preserve">Proximity </w:t>
      </w:r>
      <w:r w:rsidRPr="00E53BD2">
        <w:t>of</w:t>
      </w:r>
      <w:r w:rsidRPr="00E53BD2">
        <w:rPr>
          <w:spacing w:val="-1"/>
        </w:rPr>
        <w:t xml:space="preserve"> </w:t>
      </w:r>
      <w:r w:rsidRPr="00E53BD2">
        <w:t>hazards</w:t>
      </w:r>
      <w:r w:rsidRPr="00E53BD2">
        <w:rPr>
          <w:spacing w:val="-1"/>
        </w:rPr>
        <w:t xml:space="preserve"> </w:t>
      </w:r>
      <w:r w:rsidRPr="00E53BD2">
        <w:t>to</w:t>
      </w:r>
      <w:r w:rsidRPr="00E53BD2">
        <w:rPr>
          <w:spacing w:val="-1"/>
        </w:rPr>
        <w:t xml:space="preserve"> navigation </w:t>
      </w:r>
      <w:r w:rsidRPr="00E53BD2">
        <w:t>to</w:t>
      </w:r>
      <w:r w:rsidRPr="00E53BD2">
        <w:rPr>
          <w:spacing w:val="-1"/>
        </w:rPr>
        <w:t xml:space="preserve"> </w:t>
      </w:r>
      <w:r w:rsidRPr="00E53BD2">
        <w:t>the</w:t>
      </w:r>
      <w:r w:rsidRPr="00E53BD2">
        <w:rPr>
          <w:spacing w:val="-1"/>
        </w:rPr>
        <w:t xml:space="preserve"> </w:t>
      </w:r>
      <w:r w:rsidRPr="00E53BD2">
        <w:t>transit</w:t>
      </w:r>
      <w:r w:rsidRPr="00E53BD2">
        <w:rPr>
          <w:spacing w:val="-1"/>
        </w:rPr>
        <w:t xml:space="preserve"> route.</w:t>
      </w:r>
    </w:p>
    <w:p w14:paraId="35070DFF" w14:textId="77777777" w:rsidR="00665E32" w:rsidRPr="00E53BD2" w:rsidRDefault="00665E32" w:rsidP="00665E32">
      <w:pPr>
        <w:pStyle w:val="BodyText"/>
        <w:numPr>
          <w:ilvl w:val="3"/>
          <w:numId w:val="17"/>
        </w:numPr>
        <w:tabs>
          <w:tab w:val="left" w:pos="1388"/>
        </w:tabs>
        <w:ind w:left="1080"/>
      </w:pPr>
      <w:r w:rsidRPr="00E53BD2">
        <w:t>Weather, Tides, Currents.</w:t>
      </w:r>
    </w:p>
    <w:p w14:paraId="6AB0B970" w14:textId="77777777" w:rsidR="00665E32" w:rsidRPr="00E53BD2" w:rsidRDefault="00665E32" w:rsidP="00665E32">
      <w:pPr>
        <w:pStyle w:val="BodyText"/>
        <w:numPr>
          <w:ilvl w:val="3"/>
          <w:numId w:val="17"/>
        </w:numPr>
        <w:tabs>
          <w:tab w:val="left" w:pos="1388"/>
        </w:tabs>
        <w:ind w:left="1080"/>
      </w:pPr>
      <w:r w:rsidRPr="00E53BD2">
        <w:rPr>
          <w:spacing w:val="-1"/>
        </w:rPr>
        <w:t>Watertight</w:t>
      </w:r>
      <w:r w:rsidRPr="00E53BD2">
        <w:t xml:space="preserve"> </w:t>
      </w:r>
      <w:r w:rsidRPr="00E53BD2">
        <w:rPr>
          <w:spacing w:val="-1"/>
        </w:rPr>
        <w:t>Integrity.</w:t>
      </w:r>
    </w:p>
    <w:p w14:paraId="18C6FAAC" w14:textId="77777777" w:rsidR="00665E32" w:rsidRPr="00E53BD2" w:rsidRDefault="00665E32" w:rsidP="00665E32">
      <w:pPr>
        <w:ind w:left="720" w:hanging="360"/>
      </w:pPr>
    </w:p>
    <w:p w14:paraId="248B4B10" w14:textId="77777777" w:rsidR="00665E32" w:rsidRPr="00E53BD2" w:rsidRDefault="00665E32" w:rsidP="00665E32">
      <w:pPr>
        <w:pStyle w:val="Heading6"/>
        <w:numPr>
          <w:ilvl w:val="0"/>
          <w:numId w:val="17"/>
        </w:numPr>
        <w:tabs>
          <w:tab w:val="left" w:pos="720"/>
        </w:tabs>
        <w:ind w:left="720"/>
        <w:rPr>
          <w:b w:val="0"/>
          <w:bCs w:val="0"/>
          <w:u w:val="none"/>
        </w:rPr>
      </w:pPr>
      <w:r w:rsidRPr="00E53BD2">
        <w:rPr>
          <w:b w:val="0"/>
          <w:spacing w:val="-1"/>
          <w:u w:val="none"/>
        </w:rPr>
        <w:t xml:space="preserve">Crews </w:t>
      </w:r>
      <w:r w:rsidRPr="00E53BD2">
        <w:rPr>
          <w:b w:val="0"/>
          <w:u w:val="none"/>
        </w:rPr>
        <w:t>should</w:t>
      </w:r>
      <w:r w:rsidRPr="00E53BD2">
        <w:rPr>
          <w:b w:val="0"/>
          <w:spacing w:val="-1"/>
          <w:u w:val="none"/>
        </w:rPr>
        <w:t xml:space="preserve"> </w:t>
      </w:r>
      <w:r w:rsidRPr="00E53BD2">
        <w:rPr>
          <w:b w:val="0"/>
          <w:u w:val="none"/>
        </w:rPr>
        <w:t>be</w:t>
      </w:r>
      <w:r w:rsidRPr="00E53BD2">
        <w:rPr>
          <w:b w:val="0"/>
          <w:spacing w:val="-1"/>
          <w:u w:val="none"/>
        </w:rPr>
        <w:t xml:space="preserve"> </w:t>
      </w:r>
      <w:r w:rsidRPr="00E53BD2">
        <w:rPr>
          <w:b w:val="0"/>
          <w:u w:val="none"/>
        </w:rPr>
        <w:t>informed</w:t>
      </w:r>
      <w:r w:rsidRPr="00E53BD2">
        <w:rPr>
          <w:b w:val="0"/>
          <w:spacing w:val="-1"/>
          <w:u w:val="none"/>
        </w:rPr>
        <w:t xml:space="preserve"> </w:t>
      </w:r>
      <w:r w:rsidRPr="00E53BD2">
        <w:rPr>
          <w:b w:val="0"/>
          <w:u w:val="none"/>
        </w:rPr>
        <w:t>of</w:t>
      </w:r>
      <w:r w:rsidRPr="00E53BD2">
        <w:rPr>
          <w:b w:val="0"/>
          <w:spacing w:val="-1"/>
          <w:u w:val="none"/>
        </w:rPr>
        <w:t xml:space="preserve"> </w:t>
      </w:r>
      <w:r w:rsidRPr="00E53BD2">
        <w:rPr>
          <w:b w:val="0"/>
          <w:u w:val="none"/>
        </w:rPr>
        <w:t>the</w:t>
      </w:r>
      <w:r w:rsidRPr="00E53BD2">
        <w:rPr>
          <w:b w:val="0"/>
          <w:spacing w:val="-1"/>
          <w:u w:val="none"/>
        </w:rPr>
        <w:t xml:space="preserve"> </w:t>
      </w:r>
      <w:r w:rsidRPr="00E53BD2">
        <w:rPr>
          <w:b w:val="0"/>
          <w:u w:val="none"/>
        </w:rPr>
        <w:t xml:space="preserve">situation for heightened </w:t>
      </w:r>
      <w:r w:rsidRPr="00E53BD2">
        <w:rPr>
          <w:b w:val="0"/>
          <w:spacing w:val="-1"/>
          <w:u w:val="none"/>
        </w:rPr>
        <w:t>awareness.</w:t>
      </w:r>
    </w:p>
    <w:p w14:paraId="0ECB6F98" w14:textId="77777777" w:rsidR="00665E32" w:rsidRPr="00E53BD2" w:rsidRDefault="00665E32" w:rsidP="00665E32">
      <w:pPr>
        <w:spacing w:before="8"/>
        <w:rPr>
          <w:b/>
          <w:bCs/>
        </w:rPr>
      </w:pPr>
    </w:p>
    <w:p w14:paraId="2D84D856" w14:textId="77777777" w:rsidR="00665E32" w:rsidRPr="00E53BD2" w:rsidRDefault="00665E32" w:rsidP="00665E32">
      <w:pPr>
        <w:spacing w:line="200" w:lineRule="atLeast"/>
        <w:rPr>
          <w:sz w:val="20"/>
          <w:szCs w:val="20"/>
        </w:rPr>
        <w:sectPr w:rsidR="00665E32" w:rsidRPr="00E53BD2" w:rsidSect="00C07F88">
          <w:headerReference w:type="even" r:id="rId79"/>
          <w:footerReference w:type="default" r:id="rId80"/>
          <w:headerReference w:type="first" r:id="rId81"/>
          <w:pgSz w:w="12240" w:h="15840"/>
          <w:pgMar w:top="1440" w:right="1440" w:bottom="1440" w:left="1440" w:header="600" w:footer="1038" w:gutter="0"/>
          <w:cols w:space="720"/>
          <w:docGrid w:linePitch="299"/>
        </w:sectPr>
      </w:pPr>
      <w:r>
        <w:rPr>
          <w:noProof/>
          <w:sz w:val="20"/>
          <w:szCs w:val="20"/>
        </w:rPr>
        <mc:AlternateContent>
          <mc:Choice Requires="wps">
            <w:drawing>
              <wp:inline distT="0" distB="0" distL="0" distR="0" wp14:anchorId="0FF66D69" wp14:editId="7BD01F3F">
                <wp:extent cx="5950585" cy="936625"/>
                <wp:effectExtent l="9525" t="12700" r="12065" b="12700"/>
                <wp:docPr id="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936625"/>
                        </a:xfrm>
                        <a:prstGeom prst="rect">
                          <a:avLst/>
                        </a:prstGeom>
                        <a:solidFill>
                          <a:srgbClr val="D9D9D9"/>
                        </a:solidFill>
                        <a:ln w="7366">
                          <a:solidFill>
                            <a:srgbClr val="000000"/>
                          </a:solidFill>
                          <a:miter lim="800000"/>
                          <a:headEnd/>
                          <a:tailEnd/>
                        </a:ln>
                      </wps:spPr>
                      <wps:txbx>
                        <w:txbxContent>
                          <w:p w14:paraId="1D8FB6B6" w14:textId="77777777" w:rsidR="00665E32" w:rsidRDefault="00665E32" w:rsidP="00665E32">
                            <w:pPr>
                              <w:spacing w:before="78" w:line="275" w:lineRule="exact"/>
                              <w:ind w:left="188"/>
                            </w:pPr>
                            <w:r>
                              <w:rPr>
                                <w:b/>
                                <w:spacing w:val="-1"/>
                              </w:rPr>
                              <w:t>Action Items:</w:t>
                            </w:r>
                          </w:p>
                          <w:p w14:paraId="2D613112" w14:textId="77777777" w:rsidR="00665E32" w:rsidRDefault="00665E32" w:rsidP="00665E32">
                            <w:pPr>
                              <w:numPr>
                                <w:ilvl w:val="0"/>
                                <w:numId w:val="1"/>
                              </w:numPr>
                              <w:tabs>
                                <w:tab w:val="left" w:pos="639"/>
                              </w:tabs>
                              <w:ind w:right="185"/>
                              <w:jc w:val="both"/>
                            </w:pPr>
                            <w:r>
                              <w:rPr>
                                <w:spacing w:val="-1"/>
                              </w:rPr>
                              <w:t xml:space="preserve">Smaller </w:t>
                            </w:r>
                            <w:r>
                              <w:t>vessels</w:t>
                            </w:r>
                            <w:r>
                              <w:rPr>
                                <w:spacing w:val="-1"/>
                              </w:rPr>
                              <w:t xml:space="preserve"> </w:t>
                            </w:r>
                            <w:r>
                              <w:t>(vessels</w:t>
                            </w:r>
                            <w:r>
                              <w:rPr>
                                <w:spacing w:val="-1"/>
                              </w:rPr>
                              <w:t xml:space="preserve"> </w:t>
                            </w:r>
                            <w:r>
                              <w:t>under</w:t>
                            </w:r>
                            <w:r>
                              <w:rPr>
                                <w:spacing w:val="-1"/>
                              </w:rPr>
                              <w:t xml:space="preserve"> </w:t>
                            </w:r>
                            <w:r>
                              <w:t>20</w:t>
                            </w:r>
                            <w:r>
                              <w:rPr>
                                <w:spacing w:val="-1"/>
                              </w:rPr>
                              <w:t xml:space="preserve"> meters or approximately 65 feet </w:t>
                            </w:r>
                            <w:r>
                              <w:t>in</w:t>
                            </w:r>
                            <w:r>
                              <w:rPr>
                                <w:spacing w:val="-1"/>
                              </w:rPr>
                              <w:t xml:space="preserve"> length)</w:t>
                            </w:r>
                            <w:r>
                              <w:t xml:space="preserve"> take on an increased risk in restricted</w:t>
                            </w:r>
                            <w:r>
                              <w:rPr>
                                <w:spacing w:val="33"/>
                              </w:rPr>
                              <w:t xml:space="preserve"> </w:t>
                            </w:r>
                            <w:r>
                              <w:t>visibility</w:t>
                            </w:r>
                            <w:r>
                              <w:rPr>
                                <w:spacing w:val="49"/>
                              </w:rPr>
                              <w:t xml:space="preserve"> </w:t>
                            </w:r>
                            <w:r>
                              <w:rPr>
                                <w:spacing w:val="-1"/>
                              </w:rPr>
                              <w:t>due</w:t>
                            </w:r>
                            <w:r>
                              <w:rPr>
                                <w:spacing w:val="49"/>
                              </w:rPr>
                              <w:t xml:space="preserve"> </w:t>
                            </w:r>
                            <w:r>
                              <w:t>to</w:t>
                            </w:r>
                            <w:r>
                              <w:rPr>
                                <w:spacing w:val="49"/>
                              </w:rPr>
                              <w:t xml:space="preserve"> </w:t>
                            </w:r>
                            <w:r>
                              <w:t>the</w:t>
                            </w:r>
                            <w:r>
                              <w:rPr>
                                <w:spacing w:val="49"/>
                              </w:rPr>
                              <w:t xml:space="preserve"> </w:t>
                            </w:r>
                            <w:r>
                              <w:rPr>
                                <w:spacing w:val="-1"/>
                              </w:rPr>
                              <w:t>difficulty</w:t>
                            </w:r>
                            <w:r>
                              <w:rPr>
                                <w:spacing w:val="49"/>
                              </w:rPr>
                              <w:t xml:space="preserve"> </w:t>
                            </w:r>
                            <w:r>
                              <w:t>in</w:t>
                            </w:r>
                            <w:r>
                              <w:rPr>
                                <w:spacing w:val="49"/>
                              </w:rPr>
                              <w:t xml:space="preserve"> </w:t>
                            </w:r>
                            <w:r>
                              <w:rPr>
                                <w:spacing w:val="-1"/>
                              </w:rPr>
                              <w:t>detecting</w:t>
                            </w:r>
                            <w:r>
                              <w:rPr>
                                <w:spacing w:val="49"/>
                              </w:rPr>
                              <w:t xml:space="preserve"> </w:t>
                            </w:r>
                            <w:r>
                              <w:t>these</w:t>
                            </w:r>
                            <w:r>
                              <w:rPr>
                                <w:spacing w:val="49"/>
                              </w:rPr>
                              <w:t xml:space="preserve"> </w:t>
                            </w:r>
                            <w:r>
                              <w:t>vessels</w:t>
                            </w:r>
                            <w:r>
                              <w:rPr>
                                <w:spacing w:val="49"/>
                              </w:rPr>
                              <w:t xml:space="preserve"> </w:t>
                            </w:r>
                            <w:r>
                              <w:t>with</w:t>
                            </w:r>
                            <w:r>
                              <w:rPr>
                                <w:spacing w:val="49"/>
                              </w:rPr>
                              <w:t xml:space="preserve"> </w:t>
                            </w:r>
                            <w:r>
                              <w:t>radar.</w:t>
                            </w:r>
                            <w:r>
                              <w:rPr>
                                <w:spacing w:val="49"/>
                              </w:rPr>
                              <w:t xml:space="preserve"> </w:t>
                            </w:r>
                            <w:r>
                              <w:rPr>
                                <w:spacing w:val="-1"/>
                              </w:rPr>
                              <w:t>Smaller</w:t>
                            </w:r>
                            <w:r>
                              <w:rPr>
                                <w:spacing w:val="49"/>
                              </w:rPr>
                              <w:t xml:space="preserve"> </w:t>
                            </w:r>
                            <w:r>
                              <w:t>vessels</w:t>
                            </w:r>
                            <w:r>
                              <w:rPr>
                                <w:spacing w:val="37"/>
                              </w:rPr>
                              <w:t xml:space="preserve"> </w:t>
                            </w:r>
                            <w:r>
                              <w:t>should</w:t>
                            </w:r>
                            <w:r>
                              <w:rPr>
                                <w:spacing w:val="-1"/>
                              </w:rPr>
                              <w:t xml:space="preserve"> </w:t>
                            </w:r>
                            <w:r>
                              <w:t>use</w:t>
                            </w:r>
                            <w:r>
                              <w:rPr>
                                <w:spacing w:val="-1"/>
                              </w:rPr>
                              <w:t xml:space="preserve"> </w:t>
                            </w:r>
                            <w:r>
                              <w:t>a</w:t>
                            </w:r>
                            <w:r>
                              <w:rPr>
                                <w:spacing w:val="-1"/>
                              </w:rPr>
                              <w:t xml:space="preserve"> </w:t>
                            </w:r>
                            <w:r>
                              <w:t>radar</w:t>
                            </w:r>
                            <w:r>
                              <w:rPr>
                                <w:spacing w:val="-1"/>
                              </w:rPr>
                              <w:t xml:space="preserve"> </w:t>
                            </w:r>
                            <w:r>
                              <w:t>reflector</w:t>
                            </w:r>
                            <w:r>
                              <w:rPr>
                                <w:spacing w:val="-1"/>
                              </w:rPr>
                              <w:t xml:space="preserve"> </w:t>
                            </w:r>
                            <w:r>
                              <w:t>to</w:t>
                            </w:r>
                            <w:r>
                              <w:rPr>
                                <w:spacing w:val="-1"/>
                              </w:rPr>
                              <w:t xml:space="preserve"> increase</w:t>
                            </w:r>
                            <w:r>
                              <w:t xml:space="preserve"> the</w:t>
                            </w:r>
                            <w:r>
                              <w:rPr>
                                <w:spacing w:val="-1"/>
                              </w:rPr>
                              <w:t xml:space="preserve"> possibility </w:t>
                            </w:r>
                            <w:r>
                              <w:t>of</w:t>
                            </w:r>
                            <w:r>
                              <w:rPr>
                                <w:spacing w:val="-1"/>
                              </w:rPr>
                              <w:t xml:space="preserve"> </w:t>
                            </w:r>
                            <w:r>
                              <w:t>being</w:t>
                            </w:r>
                            <w:r>
                              <w:rPr>
                                <w:spacing w:val="-2"/>
                              </w:rPr>
                              <w:t xml:space="preserve"> </w:t>
                            </w:r>
                            <w:r>
                              <w:t>detected</w:t>
                            </w:r>
                            <w:r>
                              <w:rPr>
                                <w:spacing w:val="-1"/>
                              </w:rPr>
                              <w:t xml:space="preserve"> </w:t>
                            </w:r>
                            <w:r>
                              <w:t>by</w:t>
                            </w:r>
                            <w:r>
                              <w:rPr>
                                <w:spacing w:val="-1"/>
                              </w:rPr>
                              <w:t xml:space="preserve"> </w:t>
                            </w:r>
                            <w:r>
                              <w:t>other</w:t>
                            </w:r>
                            <w:r>
                              <w:rPr>
                                <w:spacing w:val="-1"/>
                              </w:rPr>
                              <w:t xml:space="preserve"> vessels.</w:t>
                            </w:r>
                          </w:p>
                        </w:txbxContent>
                      </wps:txbx>
                      <wps:bodyPr rot="0" vert="horz" wrap="square" lIns="0" tIns="0" rIns="0" bIns="0" anchor="t" anchorCtr="0" upright="1">
                        <a:noAutofit/>
                      </wps:bodyPr>
                    </wps:wsp>
                  </a:graphicData>
                </a:graphic>
              </wp:inline>
            </w:drawing>
          </mc:Choice>
          <mc:Fallback>
            <w:pict>
              <v:shape w14:anchorId="0FF66D69" id="Text Box 67" o:spid="_x0000_s1049" type="#_x0000_t202" style="width:468.55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" fillcolor="#d9d9d9" strokeweight=".58pt">
                <v:textbox inset="0,0,0,0">
                  <w:txbxContent>
                    <w:p w14:paraId="1D8FB6B6" w14:textId="77777777" w:rsidR="00665E32" w:rsidRDefault="00665E32" w:rsidP="00665E32">
                      <w:pPr>
                        <w:spacing w:before="78" w:line="275" w:lineRule="exact"/>
                        <w:ind w:left="188"/>
                      </w:pPr>
                      <w:r>
                        <w:rPr>
                          <w:b/>
                          <w:spacing w:val="-1"/>
                        </w:rPr>
                        <w:t>Action Items:</w:t>
                      </w:r>
                    </w:p>
                    <w:p w14:paraId="2D613112" w14:textId="77777777" w:rsidR="00665E32" w:rsidRDefault="00665E32" w:rsidP="00665E32">
                      <w:pPr>
                        <w:numPr>
                          <w:ilvl w:val="0"/>
                          <w:numId w:val="1"/>
                        </w:numPr>
                        <w:tabs>
                          <w:tab w:val="left" w:pos="639"/>
                        </w:tabs>
                        <w:ind w:right="185"/>
                        <w:jc w:val="both"/>
                      </w:pPr>
                      <w:r>
                        <w:rPr>
                          <w:spacing w:val="-1"/>
                        </w:rPr>
                        <w:t xml:space="preserve">Smaller </w:t>
                      </w:r>
                      <w:r>
                        <w:t>vessels</w:t>
                      </w:r>
                      <w:r>
                        <w:rPr>
                          <w:spacing w:val="-1"/>
                        </w:rPr>
                        <w:t xml:space="preserve"> </w:t>
                      </w:r>
                      <w:r>
                        <w:t>(vessels</w:t>
                      </w:r>
                      <w:r>
                        <w:rPr>
                          <w:spacing w:val="-1"/>
                        </w:rPr>
                        <w:t xml:space="preserve"> </w:t>
                      </w:r>
                      <w:r>
                        <w:t>under</w:t>
                      </w:r>
                      <w:r>
                        <w:rPr>
                          <w:spacing w:val="-1"/>
                        </w:rPr>
                        <w:t xml:space="preserve"> </w:t>
                      </w:r>
                      <w:r>
                        <w:t>20</w:t>
                      </w:r>
                      <w:r>
                        <w:rPr>
                          <w:spacing w:val="-1"/>
                        </w:rPr>
                        <w:t xml:space="preserve"> meters or approximately 65 feet </w:t>
                      </w:r>
                      <w:r>
                        <w:t>in</w:t>
                      </w:r>
                      <w:r>
                        <w:rPr>
                          <w:spacing w:val="-1"/>
                        </w:rPr>
                        <w:t xml:space="preserve"> length)</w:t>
                      </w:r>
                      <w:r>
                        <w:t xml:space="preserve"> take on an increased risk in restricted</w:t>
                      </w:r>
                      <w:r>
                        <w:rPr>
                          <w:spacing w:val="33"/>
                        </w:rPr>
                        <w:t xml:space="preserve"> </w:t>
                      </w:r>
                      <w:r>
                        <w:t>visibility</w:t>
                      </w:r>
                      <w:r>
                        <w:rPr>
                          <w:spacing w:val="49"/>
                        </w:rPr>
                        <w:t xml:space="preserve"> </w:t>
                      </w:r>
                      <w:r>
                        <w:rPr>
                          <w:spacing w:val="-1"/>
                        </w:rPr>
                        <w:t>due</w:t>
                      </w:r>
                      <w:r>
                        <w:rPr>
                          <w:spacing w:val="49"/>
                        </w:rPr>
                        <w:t xml:space="preserve"> </w:t>
                      </w:r>
                      <w:r>
                        <w:t>to</w:t>
                      </w:r>
                      <w:r>
                        <w:rPr>
                          <w:spacing w:val="49"/>
                        </w:rPr>
                        <w:t xml:space="preserve"> </w:t>
                      </w:r>
                      <w:r>
                        <w:t>the</w:t>
                      </w:r>
                      <w:r>
                        <w:rPr>
                          <w:spacing w:val="49"/>
                        </w:rPr>
                        <w:t xml:space="preserve"> </w:t>
                      </w:r>
                      <w:r>
                        <w:rPr>
                          <w:spacing w:val="-1"/>
                        </w:rPr>
                        <w:t>difficulty</w:t>
                      </w:r>
                      <w:r>
                        <w:rPr>
                          <w:spacing w:val="49"/>
                        </w:rPr>
                        <w:t xml:space="preserve"> </w:t>
                      </w:r>
                      <w:r>
                        <w:t>in</w:t>
                      </w:r>
                      <w:r>
                        <w:rPr>
                          <w:spacing w:val="49"/>
                        </w:rPr>
                        <w:t xml:space="preserve"> </w:t>
                      </w:r>
                      <w:r>
                        <w:rPr>
                          <w:spacing w:val="-1"/>
                        </w:rPr>
                        <w:t>detecting</w:t>
                      </w:r>
                      <w:r>
                        <w:rPr>
                          <w:spacing w:val="49"/>
                        </w:rPr>
                        <w:t xml:space="preserve"> </w:t>
                      </w:r>
                      <w:r>
                        <w:t>these</w:t>
                      </w:r>
                      <w:r>
                        <w:rPr>
                          <w:spacing w:val="49"/>
                        </w:rPr>
                        <w:t xml:space="preserve"> </w:t>
                      </w:r>
                      <w:r>
                        <w:t>vessels</w:t>
                      </w:r>
                      <w:r>
                        <w:rPr>
                          <w:spacing w:val="49"/>
                        </w:rPr>
                        <w:t xml:space="preserve"> </w:t>
                      </w:r>
                      <w:r>
                        <w:t>with</w:t>
                      </w:r>
                      <w:r>
                        <w:rPr>
                          <w:spacing w:val="49"/>
                        </w:rPr>
                        <w:t xml:space="preserve"> </w:t>
                      </w:r>
                      <w:r>
                        <w:t>radar.</w:t>
                      </w:r>
                      <w:r>
                        <w:rPr>
                          <w:spacing w:val="49"/>
                        </w:rPr>
                        <w:t xml:space="preserve"> </w:t>
                      </w:r>
                      <w:r>
                        <w:rPr>
                          <w:spacing w:val="-1"/>
                        </w:rPr>
                        <w:t>Smaller</w:t>
                      </w:r>
                      <w:r>
                        <w:rPr>
                          <w:spacing w:val="49"/>
                        </w:rPr>
                        <w:t xml:space="preserve"> </w:t>
                      </w:r>
                      <w:r>
                        <w:t>vessels</w:t>
                      </w:r>
                      <w:r>
                        <w:rPr>
                          <w:spacing w:val="37"/>
                        </w:rPr>
                        <w:t xml:space="preserve"> </w:t>
                      </w:r>
                      <w:r>
                        <w:t>should</w:t>
                      </w:r>
                      <w:r>
                        <w:rPr>
                          <w:spacing w:val="-1"/>
                        </w:rPr>
                        <w:t xml:space="preserve"> </w:t>
                      </w:r>
                      <w:r>
                        <w:t>use</w:t>
                      </w:r>
                      <w:r>
                        <w:rPr>
                          <w:spacing w:val="-1"/>
                        </w:rPr>
                        <w:t xml:space="preserve"> </w:t>
                      </w:r>
                      <w:r>
                        <w:t>a</w:t>
                      </w:r>
                      <w:r>
                        <w:rPr>
                          <w:spacing w:val="-1"/>
                        </w:rPr>
                        <w:t xml:space="preserve"> </w:t>
                      </w:r>
                      <w:r>
                        <w:t>radar</w:t>
                      </w:r>
                      <w:r>
                        <w:rPr>
                          <w:spacing w:val="-1"/>
                        </w:rPr>
                        <w:t xml:space="preserve"> </w:t>
                      </w:r>
                      <w:r>
                        <w:t>reflector</w:t>
                      </w:r>
                      <w:r>
                        <w:rPr>
                          <w:spacing w:val="-1"/>
                        </w:rPr>
                        <w:t xml:space="preserve"> </w:t>
                      </w:r>
                      <w:r>
                        <w:t>to</w:t>
                      </w:r>
                      <w:r>
                        <w:rPr>
                          <w:spacing w:val="-1"/>
                        </w:rPr>
                        <w:t xml:space="preserve"> increase</w:t>
                      </w:r>
                      <w:r>
                        <w:t xml:space="preserve"> the</w:t>
                      </w:r>
                      <w:r>
                        <w:rPr>
                          <w:spacing w:val="-1"/>
                        </w:rPr>
                        <w:t xml:space="preserve"> possibility </w:t>
                      </w:r>
                      <w:r>
                        <w:t>of</w:t>
                      </w:r>
                      <w:r>
                        <w:rPr>
                          <w:spacing w:val="-1"/>
                        </w:rPr>
                        <w:t xml:space="preserve"> </w:t>
                      </w:r>
                      <w:r>
                        <w:t>being</w:t>
                      </w:r>
                      <w:r>
                        <w:rPr>
                          <w:spacing w:val="-2"/>
                        </w:rPr>
                        <w:t xml:space="preserve"> </w:t>
                      </w:r>
                      <w:r>
                        <w:t>detected</w:t>
                      </w:r>
                      <w:r>
                        <w:rPr>
                          <w:spacing w:val="-1"/>
                        </w:rPr>
                        <w:t xml:space="preserve"> </w:t>
                      </w:r>
                      <w:r>
                        <w:t>by</w:t>
                      </w:r>
                      <w:r>
                        <w:rPr>
                          <w:spacing w:val="-1"/>
                        </w:rPr>
                        <w:t xml:space="preserve"> </w:t>
                      </w:r>
                      <w:r>
                        <w:t>other</w:t>
                      </w:r>
                      <w:r>
                        <w:rPr>
                          <w:spacing w:val="-1"/>
                        </w:rPr>
                        <w:t xml:space="preserve"> vessels.</w:t>
                      </w:r>
                    </w:p>
                  </w:txbxContent>
                </v:textbox>
                <w10:anchorlock/>
              </v:shape>
            </w:pict>
          </mc:Fallback>
        </mc:AlternateContent>
      </w:r>
    </w:p>
    <w:p w14:paraId="5C6C24F8" w14:textId="77777777" w:rsidR="00665E32" w:rsidRPr="00E53BD2" w:rsidRDefault="00665E32" w:rsidP="00665E32">
      <w:pPr>
        <w:pStyle w:val="Heading2"/>
        <w:spacing w:after="240"/>
        <w:rPr>
          <w:bCs w:val="0"/>
          <w:szCs w:val="28"/>
        </w:rPr>
      </w:pPr>
      <w:bookmarkStart w:id="34" w:name="_Toc142568243"/>
      <w:r w:rsidRPr="00E53BD2">
        <w:rPr>
          <w:spacing w:val="-1"/>
          <w:szCs w:val="28"/>
        </w:rPr>
        <w:t>C.9. TOWING VESSEL OPERATIONS</w:t>
      </w:r>
      <w:bookmarkEnd w:id="34"/>
    </w:p>
    <w:p w14:paraId="3BD3341B" w14:textId="333D22F8" w:rsidR="00665E32" w:rsidRPr="00E53BD2" w:rsidRDefault="00665E32" w:rsidP="00665E32">
      <w:pPr>
        <w:pStyle w:val="BodyText"/>
        <w:spacing w:before="69"/>
        <w:ind w:left="0" w:right="50"/>
      </w:pPr>
      <w:r w:rsidRPr="00E53BD2">
        <w:t>For the purpose of the HSP, the CIHSC notes that the American Waterways Operator</w:t>
      </w:r>
      <w:r w:rsidR="000A75B6">
        <w:t>’</w:t>
      </w:r>
      <w:r w:rsidRPr="00E53BD2">
        <w:t>s (AWO) Responsible Carrier Program (RCP) contains the standards of care that responsible towing vessel operators follow in the Cook Inlet region.</w:t>
      </w:r>
      <w:r>
        <w:t xml:space="preserve"> Tug and barge vessels should also utilize the Pre-Arrival Checklist included as Appendix D.4.</w:t>
      </w:r>
    </w:p>
    <w:p w14:paraId="3082CCDF" w14:textId="77777777" w:rsidR="00665E32" w:rsidRPr="00E53BD2" w:rsidRDefault="00665E32" w:rsidP="00665E32"/>
    <w:p w14:paraId="24FA516B" w14:textId="77777777" w:rsidR="00665E32" w:rsidRPr="00E53BD2" w:rsidRDefault="00665E32" w:rsidP="00665E32">
      <w:pPr>
        <w:pStyle w:val="BodyText"/>
        <w:ind w:left="0"/>
      </w:pPr>
      <w:r w:rsidRPr="00E53BD2">
        <w:t>RCP has three principal parts</w:t>
      </w:r>
      <w:r>
        <w:t>:</w:t>
      </w:r>
    </w:p>
    <w:p w14:paraId="32123782" w14:textId="77777777" w:rsidR="00665E32" w:rsidRPr="00E53BD2" w:rsidRDefault="00665E32" w:rsidP="00665E32">
      <w:pPr>
        <w:pStyle w:val="BodyText"/>
        <w:numPr>
          <w:ilvl w:val="0"/>
          <w:numId w:val="38"/>
        </w:numPr>
        <w:tabs>
          <w:tab w:val="left" w:pos="1008"/>
        </w:tabs>
        <w:spacing w:before="120" w:line="282" w:lineRule="exact"/>
      </w:pPr>
      <w:r w:rsidRPr="00E53BD2">
        <w:rPr>
          <w:spacing w:val="-1"/>
        </w:rPr>
        <w:t>Management</w:t>
      </w:r>
      <w:r w:rsidRPr="00E53BD2">
        <w:t xml:space="preserve"> and </w:t>
      </w:r>
      <w:r w:rsidRPr="00E53BD2">
        <w:rPr>
          <w:spacing w:val="-1"/>
        </w:rPr>
        <w:t>administration</w:t>
      </w:r>
    </w:p>
    <w:p w14:paraId="7FE8548F" w14:textId="77777777" w:rsidR="00665E32" w:rsidRPr="00E53BD2" w:rsidRDefault="00665E32" w:rsidP="00665E32">
      <w:pPr>
        <w:pStyle w:val="BodyText"/>
        <w:numPr>
          <w:ilvl w:val="0"/>
          <w:numId w:val="38"/>
        </w:numPr>
        <w:tabs>
          <w:tab w:val="left" w:pos="1008"/>
        </w:tabs>
        <w:spacing w:line="275" w:lineRule="exact"/>
      </w:pPr>
      <w:r w:rsidRPr="00E53BD2">
        <w:rPr>
          <w:spacing w:val="-1"/>
        </w:rPr>
        <w:t>Equipment</w:t>
      </w:r>
      <w:r w:rsidRPr="00E53BD2">
        <w:t xml:space="preserve"> and inspection</w:t>
      </w:r>
    </w:p>
    <w:p w14:paraId="0F00E617" w14:textId="77777777" w:rsidR="00665E32" w:rsidRPr="00E53BD2" w:rsidRDefault="00665E32" w:rsidP="00665E32">
      <w:pPr>
        <w:pStyle w:val="BodyText"/>
        <w:numPr>
          <w:ilvl w:val="0"/>
          <w:numId w:val="38"/>
        </w:numPr>
        <w:tabs>
          <w:tab w:val="left" w:pos="1008"/>
        </w:tabs>
        <w:spacing w:line="283" w:lineRule="exact"/>
      </w:pPr>
      <w:r w:rsidRPr="00E53BD2">
        <w:rPr>
          <w:spacing w:val="-1"/>
        </w:rPr>
        <w:t>Human factors</w:t>
      </w:r>
    </w:p>
    <w:p w14:paraId="3087C8D0" w14:textId="77777777" w:rsidR="00665E32" w:rsidRPr="00E53BD2" w:rsidRDefault="00665E32" w:rsidP="00665E32">
      <w:pPr>
        <w:spacing w:before="9"/>
      </w:pPr>
    </w:p>
    <w:p w14:paraId="642F9FD6" w14:textId="2C2A6ED8" w:rsidR="00665E32" w:rsidRPr="00E53BD2" w:rsidRDefault="00665E32" w:rsidP="00665E32">
      <w:pPr>
        <w:pStyle w:val="BodyText"/>
        <w:spacing w:before="69"/>
        <w:ind w:left="0" w:right="50"/>
      </w:pPr>
      <w:r w:rsidRPr="00E53BD2">
        <w:t xml:space="preserve">Each part reflects the role that each of these components plays in ensuring safe and efficient vessel operations. The program is intended to serve as a template for AWO member companies and other towing companies to use in developing company specific safety programs that are consistent with applicable laws and regulations, </w:t>
      </w:r>
      <w:r w:rsidR="002138F4" w:rsidRPr="00E53BD2">
        <w:t>which</w:t>
      </w:r>
      <w:r w:rsidRPr="00E53BD2">
        <w:t xml:space="preserve"> incorporate sound operating principles and practices not currently required by law or regulation, and that are practical and flexible enough to reflect a company</w:t>
      </w:r>
      <w:r w:rsidR="000A75B6">
        <w:t>’</w:t>
      </w:r>
      <w:r w:rsidRPr="00E53BD2">
        <w:t>s unique operational needs. The three sections of the program are meant to be used in conjunction with one another; the policies and procedures called for in the management and administration section, for example, should reflect the recommended principles and practices outlined in the equipment and inspection and human factors sections, as well as the variables of a company</w:t>
      </w:r>
      <w:r w:rsidR="000A75B6">
        <w:t>’</w:t>
      </w:r>
      <w:r w:rsidRPr="00E53BD2">
        <w:t xml:space="preserve">s trade, area of operations, </w:t>
      </w:r>
      <w:proofErr w:type="gramStart"/>
      <w:r w:rsidRPr="00E53BD2">
        <w:t>size</w:t>
      </w:r>
      <w:proofErr w:type="gramEnd"/>
      <w:r w:rsidRPr="00E53BD2">
        <w:t xml:space="preserve"> and organizational structure, and the like.</w:t>
      </w:r>
    </w:p>
    <w:p w14:paraId="1213D180" w14:textId="77777777" w:rsidR="00665E32" w:rsidRPr="00E53BD2" w:rsidRDefault="00665E32" w:rsidP="00665E32">
      <w:pPr>
        <w:spacing w:before="2"/>
      </w:pPr>
    </w:p>
    <w:p w14:paraId="1D58DF8A" w14:textId="77777777" w:rsidR="00665E32" w:rsidRPr="00E53BD2" w:rsidRDefault="00665E32" w:rsidP="00665E32">
      <w:pPr>
        <w:spacing w:after="240"/>
        <w:rPr>
          <w:sz w:val="28"/>
          <w:szCs w:val="28"/>
        </w:rPr>
      </w:pPr>
      <w:r w:rsidRPr="00E53BD2">
        <w:rPr>
          <w:b/>
          <w:sz w:val="28"/>
          <w:szCs w:val="28"/>
          <w:u w:val="single"/>
        </w:rPr>
        <w:t>C.9.1 Management and Administration</w:t>
      </w:r>
    </w:p>
    <w:p w14:paraId="758461E8" w14:textId="77777777" w:rsidR="00665E32" w:rsidRPr="00E53BD2" w:rsidRDefault="00665E32" w:rsidP="00665E32">
      <w:pPr>
        <w:pStyle w:val="BodyText"/>
        <w:spacing w:before="69"/>
        <w:ind w:left="0"/>
      </w:pPr>
      <w:r w:rsidRPr="00E53BD2">
        <w:t>The</w:t>
      </w:r>
      <w:r w:rsidRPr="00E53BD2">
        <w:rPr>
          <w:spacing w:val="-1"/>
        </w:rPr>
        <w:t xml:space="preserve"> management </w:t>
      </w:r>
      <w:r w:rsidRPr="00E53BD2">
        <w:t>and</w:t>
      </w:r>
      <w:r w:rsidRPr="00E53BD2">
        <w:rPr>
          <w:spacing w:val="-1"/>
        </w:rPr>
        <w:t xml:space="preserve"> administration </w:t>
      </w:r>
      <w:r w:rsidRPr="00E53BD2">
        <w:t>section,</w:t>
      </w:r>
      <w:r w:rsidRPr="00E53BD2">
        <w:rPr>
          <w:spacing w:val="-1"/>
        </w:rPr>
        <w:t xml:space="preserve"> </w:t>
      </w:r>
      <w:r w:rsidRPr="00E53BD2">
        <w:t>the</w:t>
      </w:r>
      <w:r w:rsidRPr="00E53BD2">
        <w:rPr>
          <w:spacing w:val="-1"/>
        </w:rPr>
        <w:t xml:space="preserve"> </w:t>
      </w:r>
      <w:r w:rsidRPr="00E53BD2">
        <w:t>first</w:t>
      </w:r>
      <w:r w:rsidRPr="00E53BD2">
        <w:rPr>
          <w:spacing w:val="-1"/>
        </w:rPr>
        <w:t xml:space="preserve"> </w:t>
      </w:r>
      <w:r w:rsidRPr="00E53BD2">
        <w:t>section</w:t>
      </w:r>
      <w:r w:rsidRPr="00E53BD2">
        <w:rPr>
          <w:spacing w:val="-1"/>
        </w:rPr>
        <w:t xml:space="preserve"> </w:t>
      </w:r>
      <w:r w:rsidRPr="00E53BD2">
        <w:t>of</w:t>
      </w:r>
      <w:r w:rsidRPr="00E53BD2">
        <w:rPr>
          <w:spacing w:val="-1"/>
        </w:rPr>
        <w:t xml:space="preserve"> </w:t>
      </w:r>
      <w:r w:rsidRPr="00E53BD2">
        <w:t>the</w:t>
      </w:r>
      <w:r w:rsidRPr="00E53BD2">
        <w:rPr>
          <w:spacing w:val="-1"/>
        </w:rPr>
        <w:t xml:space="preserve"> program, </w:t>
      </w:r>
      <w:r w:rsidRPr="00E53BD2">
        <w:t>requires</w:t>
      </w:r>
      <w:r w:rsidRPr="00E53BD2">
        <w:rPr>
          <w:spacing w:val="51"/>
        </w:rPr>
        <w:t xml:space="preserve"> </w:t>
      </w:r>
      <w:r w:rsidRPr="00E53BD2">
        <w:rPr>
          <w:spacing w:val="-1"/>
        </w:rPr>
        <w:t xml:space="preserve">companies </w:t>
      </w:r>
      <w:r w:rsidRPr="00E53BD2">
        <w:t>to</w:t>
      </w:r>
      <w:r w:rsidRPr="00E53BD2">
        <w:rPr>
          <w:spacing w:val="-1"/>
        </w:rPr>
        <w:t xml:space="preserve"> </w:t>
      </w:r>
      <w:r w:rsidRPr="00E53BD2">
        <w:t>look</w:t>
      </w:r>
      <w:r w:rsidRPr="00E53BD2">
        <w:rPr>
          <w:spacing w:val="-1"/>
        </w:rPr>
        <w:t xml:space="preserve"> </w:t>
      </w:r>
      <w:r w:rsidRPr="00E53BD2">
        <w:t>at</w:t>
      </w:r>
      <w:r w:rsidRPr="00E53BD2">
        <w:rPr>
          <w:spacing w:val="-1"/>
        </w:rPr>
        <w:t xml:space="preserve"> </w:t>
      </w:r>
      <w:r w:rsidRPr="00E53BD2">
        <w:t>nine</w:t>
      </w:r>
      <w:r w:rsidRPr="00E53BD2">
        <w:rPr>
          <w:spacing w:val="-1"/>
        </w:rPr>
        <w:t xml:space="preserve"> </w:t>
      </w:r>
      <w:r w:rsidRPr="00E53BD2">
        <w:t>principal</w:t>
      </w:r>
      <w:r w:rsidRPr="00E53BD2">
        <w:rPr>
          <w:spacing w:val="-1"/>
        </w:rPr>
        <w:t xml:space="preserve"> </w:t>
      </w:r>
      <w:r w:rsidRPr="00E53BD2">
        <w:t>aspects</w:t>
      </w:r>
      <w:r w:rsidRPr="00E53BD2">
        <w:rPr>
          <w:spacing w:val="-1"/>
        </w:rPr>
        <w:t xml:space="preserve"> </w:t>
      </w:r>
      <w:r w:rsidRPr="00E53BD2">
        <w:t>of their operations and to develop written</w:t>
      </w:r>
      <w:r w:rsidRPr="00E53BD2">
        <w:rPr>
          <w:spacing w:val="26"/>
        </w:rPr>
        <w:t xml:space="preserve"> </w:t>
      </w:r>
      <w:r w:rsidRPr="00E53BD2">
        <w:rPr>
          <w:spacing w:val="-1"/>
        </w:rPr>
        <w:t>company</w:t>
      </w:r>
      <w:r w:rsidRPr="00E53BD2">
        <w:t xml:space="preserve"> policies and procedures for each.  </w:t>
      </w:r>
      <w:r w:rsidRPr="00E53BD2">
        <w:rPr>
          <w:spacing w:val="-1"/>
        </w:rPr>
        <w:t>These</w:t>
      </w:r>
      <w:r w:rsidRPr="00E53BD2">
        <w:t xml:space="preserve"> nine </w:t>
      </w:r>
      <w:r w:rsidRPr="00E53BD2">
        <w:rPr>
          <w:spacing w:val="-1"/>
        </w:rPr>
        <w:t>aspects</w:t>
      </w:r>
      <w:r w:rsidRPr="00E53BD2">
        <w:t xml:space="preserve"> are:</w:t>
      </w:r>
    </w:p>
    <w:p w14:paraId="72AD0AFF" w14:textId="77777777" w:rsidR="00665E32" w:rsidRPr="00E53BD2" w:rsidRDefault="00665E32" w:rsidP="00665E32">
      <w:pPr>
        <w:pStyle w:val="BodyText"/>
        <w:numPr>
          <w:ilvl w:val="1"/>
          <w:numId w:val="39"/>
        </w:numPr>
        <w:tabs>
          <w:tab w:val="left" w:pos="1008"/>
        </w:tabs>
        <w:spacing w:before="120" w:line="283" w:lineRule="exact"/>
      </w:pPr>
      <w:r w:rsidRPr="00E53BD2">
        <w:t>Vessel operating policies/procedures.</w:t>
      </w:r>
    </w:p>
    <w:p w14:paraId="738BD371" w14:textId="77777777" w:rsidR="00665E32" w:rsidRPr="00E53BD2" w:rsidRDefault="00665E32" w:rsidP="00665E32">
      <w:pPr>
        <w:pStyle w:val="BodyText"/>
        <w:numPr>
          <w:ilvl w:val="1"/>
          <w:numId w:val="39"/>
        </w:numPr>
        <w:tabs>
          <w:tab w:val="left" w:pos="1008"/>
        </w:tabs>
        <w:spacing w:line="276" w:lineRule="exact"/>
      </w:pPr>
      <w:r w:rsidRPr="00E53BD2">
        <w:t>Safety policy/procedures.</w:t>
      </w:r>
    </w:p>
    <w:p w14:paraId="563B8B2A" w14:textId="77777777" w:rsidR="00665E32" w:rsidRPr="00E53BD2" w:rsidRDefault="00665E32" w:rsidP="00665E32">
      <w:pPr>
        <w:pStyle w:val="BodyText"/>
        <w:numPr>
          <w:ilvl w:val="1"/>
          <w:numId w:val="39"/>
        </w:numPr>
        <w:tabs>
          <w:tab w:val="left" w:pos="1008"/>
        </w:tabs>
        <w:spacing w:line="276" w:lineRule="exact"/>
      </w:pPr>
      <w:r w:rsidRPr="00E53BD2">
        <w:rPr>
          <w:spacing w:val="-1"/>
        </w:rPr>
        <w:t>Environmental</w:t>
      </w:r>
      <w:r w:rsidRPr="00E53BD2">
        <w:t xml:space="preserve"> policy/procedures.</w:t>
      </w:r>
    </w:p>
    <w:p w14:paraId="4556A080" w14:textId="77777777" w:rsidR="00665E32" w:rsidRPr="00E53BD2" w:rsidRDefault="00665E32" w:rsidP="00665E32">
      <w:pPr>
        <w:pStyle w:val="BodyText"/>
        <w:numPr>
          <w:ilvl w:val="1"/>
          <w:numId w:val="39"/>
        </w:numPr>
        <w:tabs>
          <w:tab w:val="left" w:pos="1008"/>
        </w:tabs>
        <w:spacing w:line="276" w:lineRule="exact"/>
      </w:pPr>
      <w:r w:rsidRPr="00E53BD2">
        <w:t>Incident reporting procedures.</w:t>
      </w:r>
    </w:p>
    <w:p w14:paraId="27582AF7" w14:textId="77777777" w:rsidR="00665E32" w:rsidRPr="00E53BD2" w:rsidRDefault="00665E32" w:rsidP="00665E32">
      <w:pPr>
        <w:pStyle w:val="BodyText"/>
        <w:numPr>
          <w:ilvl w:val="1"/>
          <w:numId w:val="39"/>
        </w:numPr>
        <w:tabs>
          <w:tab w:val="left" w:pos="1008"/>
        </w:tabs>
        <w:spacing w:line="276" w:lineRule="exact"/>
      </w:pPr>
      <w:r w:rsidRPr="00E53BD2">
        <w:rPr>
          <w:spacing w:val="-1"/>
        </w:rPr>
        <w:t>Emergency</w:t>
      </w:r>
      <w:r w:rsidRPr="00E53BD2">
        <w:t xml:space="preserve"> response procedures.</w:t>
      </w:r>
    </w:p>
    <w:p w14:paraId="7C74FEBF" w14:textId="77777777" w:rsidR="00665E32" w:rsidRPr="00E53BD2" w:rsidRDefault="00665E32" w:rsidP="00665E32">
      <w:pPr>
        <w:pStyle w:val="BodyText"/>
        <w:numPr>
          <w:ilvl w:val="1"/>
          <w:numId w:val="39"/>
        </w:numPr>
        <w:tabs>
          <w:tab w:val="left" w:pos="1008"/>
        </w:tabs>
        <w:spacing w:line="276" w:lineRule="exact"/>
      </w:pPr>
      <w:r w:rsidRPr="00E53BD2">
        <w:rPr>
          <w:spacing w:val="-1"/>
        </w:rPr>
        <w:t>Internal</w:t>
      </w:r>
      <w:r w:rsidRPr="00E53BD2">
        <w:t xml:space="preserve"> </w:t>
      </w:r>
      <w:r w:rsidRPr="00E53BD2">
        <w:rPr>
          <w:spacing w:val="-1"/>
        </w:rPr>
        <w:t>audit/review</w:t>
      </w:r>
      <w:r w:rsidRPr="00E53BD2">
        <w:t xml:space="preserve"> </w:t>
      </w:r>
      <w:r w:rsidRPr="00E53BD2">
        <w:rPr>
          <w:spacing w:val="-1"/>
        </w:rPr>
        <w:t>procedures.</w:t>
      </w:r>
    </w:p>
    <w:p w14:paraId="2F5DEE5B" w14:textId="77777777" w:rsidR="00665E32" w:rsidRPr="00E53BD2" w:rsidRDefault="00665E32" w:rsidP="00665E32">
      <w:pPr>
        <w:pStyle w:val="BodyText"/>
        <w:numPr>
          <w:ilvl w:val="1"/>
          <w:numId w:val="39"/>
        </w:numPr>
        <w:tabs>
          <w:tab w:val="left" w:pos="1008"/>
        </w:tabs>
        <w:spacing w:line="276" w:lineRule="exact"/>
      </w:pPr>
      <w:r w:rsidRPr="00E53BD2">
        <w:t>Vendor safety.</w:t>
      </w:r>
    </w:p>
    <w:p w14:paraId="418DF465" w14:textId="77777777" w:rsidR="00665E32" w:rsidRPr="00E53BD2" w:rsidRDefault="00665E32" w:rsidP="00665E32">
      <w:pPr>
        <w:pStyle w:val="BodyText"/>
        <w:numPr>
          <w:ilvl w:val="1"/>
          <w:numId w:val="39"/>
        </w:numPr>
        <w:tabs>
          <w:tab w:val="left" w:pos="1008"/>
        </w:tabs>
        <w:spacing w:line="276" w:lineRule="exact"/>
      </w:pPr>
      <w:r w:rsidRPr="00E53BD2">
        <w:rPr>
          <w:spacing w:val="-1"/>
        </w:rPr>
        <w:t>Organization/levels of authority.</w:t>
      </w:r>
    </w:p>
    <w:p w14:paraId="7DE5B0A3" w14:textId="77777777" w:rsidR="00665E32" w:rsidRPr="00E53BD2" w:rsidRDefault="00665E32" w:rsidP="00665E32">
      <w:pPr>
        <w:pStyle w:val="BodyText"/>
        <w:numPr>
          <w:ilvl w:val="1"/>
          <w:numId w:val="39"/>
        </w:numPr>
        <w:tabs>
          <w:tab w:val="left" w:pos="1008"/>
        </w:tabs>
        <w:spacing w:line="283" w:lineRule="exact"/>
      </w:pPr>
      <w:r w:rsidRPr="00E53BD2">
        <w:t>Personnel policies.</w:t>
      </w:r>
    </w:p>
    <w:p w14:paraId="6FB65745" w14:textId="77777777" w:rsidR="00665E32" w:rsidRPr="00E53BD2" w:rsidRDefault="00665E32" w:rsidP="00665E32">
      <w:pPr>
        <w:spacing w:before="11"/>
      </w:pPr>
    </w:p>
    <w:p w14:paraId="413EEE39" w14:textId="77777777" w:rsidR="00665E32" w:rsidRPr="00E53BD2" w:rsidRDefault="00665E32" w:rsidP="00665E32">
      <w:pPr>
        <w:spacing w:after="240"/>
        <w:rPr>
          <w:sz w:val="28"/>
          <w:szCs w:val="28"/>
        </w:rPr>
      </w:pPr>
      <w:r w:rsidRPr="00E53BD2">
        <w:rPr>
          <w:b/>
          <w:sz w:val="28"/>
          <w:szCs w:val="28"/>
          <w:u w:val="single"/>
        </w:rPr>
        <w:t>C.9.2 Equipment and Inspection</w:t>
      </w:r>
    </w:p>
    <w:p w14:paraId="2645D9CC" w14:textId="77777777" w:rsidR="00665E32" w:rsidRPr="00E53BD2" w:rsidRDefault="00665E32" w:rsidP="00665E32">
      <w:pPr>
        <w:pStyle w:val="BodyText"/>
        <w:spacing w:before="69"/>
        <w:ind w:left="0"/>
      </w:pPr>
      <w:r w:rsidRPr="00E53BD2">
        <w:t>The</w:t>
      </w:r>
      <w:r w:rsidRPr="00E53BD2">
        <w:rPr>
          <w:spacing w:val="7"/>
        </w:rPr>
        <w:t xml:space="preserve"> </w:t>
      </w:r>
      <w:r w:rsidRPr="00E53BD2">
        <w:t>second</w:t>
      </w:r>
      <w:r w:rsidRPr="00E53BD2">
        <w:rPr>
          <w:spacing w:val="7"/>
        </w:rPr>
        <w:t xml:space="preserve"> </w:t>
      </w:r>
      <w:r w:rsidRPr="00E53BD2">
        <w:t>section</w:t>
      </w:r>
      <w:r w:rsidRPr="00E53BD2">
        <w:rPr>
          <w:spacing w:val="7"/>
        </w:rPr>
        <w:t xml:space="preserve"> </w:t>
      </w:r>
      <w:r w:rsidRPr="00E53BD2">
        <w:t>of</w:t>
      </w:r>
      <w:r w:rsidRPr="00E53BD2">
        <w:rPr>
          <w:spacing w:val="7"/>
        </w:rPr>
        <w:t xml:space="preserve"> </w:t>
      </w:r>
      <w:r w:rsidRPr="00E53BD2">
        <w:t>the</w:t>
      </w:r>
      <w:r w:rsidRPr="00E53BD2">
        <w:rPr>
          <w:spacing w:val="7"/>
        </w:rPr>
        <w:t xml:space="preserve"> </w:t>
      </w:r>
      <w:r w:rsidRPr="00E53BD2">
        <w:t>program</w:t>
      </w:r>
      <w:r w:rsidRPr="00E53BD2">
        <w:rPr>
          <w:spacing w:val="7"/>
        </w:rPr>
        <w:t xml:space="preserve"> </w:t>
      </w:r>
      <w:r w:rsidRPr="00E53BD2">
        <w:t>contains</w:t>
      </w:r>
      <w:r w:rsidRPr="00E53BD2">
        <w:rPr>
          <w:spacing w:val="7"/>
        </w:rPr>
        <w:t xml:space="preserve"> </w:t>
      </w:r>
      <w:r w:rsidRPr="00E53BD2">
        <w:t>guidelines</w:t>
      </w:r>
      <w:r w:rsidRPr="00E53BD2">
        <w:rPr>
          <w:spacing w:val="7"/>
        </w:rPr>
        <w:t xml:space="preserve"> </w:t>
      </w:r>
      <w:r w:rsidRPr="00E53BD2">
        <w:t>for</w:t>
      </w:r>
      <w:r w:rsidRPr="00E53BD2">
        <w:rPr>
          <w:spacing w:val="7"/>
        </w:rPr>
        <w:t xml:space="preserve"> </w:t>
      </w:r>
      <w:r w:rsidRPr="00E53BD2">
        <w:t>vessel</w:t>
      </w:r>
      <w:r w:rsidRPr="00E53BD2">
        <w:rPr>
          <w:spacing w:val="7"/>
        </w:rPr>
        <w:t xml:space="preserve"> </w:t>
      </w:r>
      <w:r w:rsidRPr="00E53BD2">
        <w:rPr>
          <w:spacing w:val="-1"/>
        </w:rPr>
        <w:t>equipment</w:t>
      </w:r>
      <w:r w:rsidRPr="00E53BD2">
        <w:rPr>
          <w:spacing w:val="8"/>
        </w:rPr>
        <w:t xml:space="preserve"> </w:t>
      </w:r>
      <w:r w:rsidRPr="00E53BD2">
        <w:t>and</w:t>
      </w:r>
      <w:r w:rsidRPr="00E53BD2">
        <w:rPr>
          <w:spacing w:val="27"/>
        </w:rPr>
        <w:t xml:space="preserve"> </w:t>
      </w:r>
      <w:r w:rsidRPr="00E53BD2">
        <w:t>inspection,</w:t>
      </w:r>
      <w:r w:rsidRPr="00E53BD2">
        <w:rPr>
          <w:spacing w:val="26"/>
        </w:rPr>
        <w:t xml:space="preserve"> </w:t>
      </w:r>
      <w:r w:rsidRPr="00E53BD2">
        <w:t>and</w:t>
      </w:r>
      <w:r w:rsidRPr="00E53BD2">
        <w:rPr>
          <w:spacing w:val="26"/>
        </w:rPr>
        <w:t xml:space="preserve"> </w:t>
      </w:r>
      <w:r w:rsidRPr="00E53BD2">
        <w:t>it’s</w:t>
      </w:r>
      <w:r w:rsidRPr="00E53BD2">
        <w:rPr>
          <w:spacing w:val="26"/>
        </w:rPr>
        <w:t xml:space="preserve"> </w:t>
      </w:r>
      <w:r w:rsidRPr="00E53BD2">
        <w:t>divided</w:t>
      </w:r>
      <w:r w:rsidRPr="00E53BD2">
        <w:rPr>
          <w:spacing w:val="26"/>
        </w:rPr>
        <w:t xml:space="preserve"> </w:t>
      </w:r>
      <w:r w:rsidRPr="00E53BD2">
        <w:t>into</w:t>
      </w:r>
      <w:r w:rsidRPr="00E53BD2">
        <w:rPr>
          <w:spacing w:val="26"/>
        </w:rPr>
        <w:t xml:space="preserve"> </w:t>
      </w:r>
      <w:r w:rsidRPr="00E53BD2">
        <w:rPr>
          <w:spacing w:val="-1"/>
        </w:rPr>
        <w:t>two</w:t>
      </w:r>
      <w:r w:rsidRPr="00E53BD2">
        <w:rPr>
          <w:spacing w:val="26"/>
        </w:rPr>
        <w:t xml:space="preserve"> </w:t>
      </w:r>
      <w:r w:rsidRPr="00E53BD2">
        <w:t>parts:</w:t>
      </w:r>
      <w:r w:rsidRPr="00E53BD2">
        <w:rPr>
          <w:spacing w:val="27"/>
        </w:rPr>
        <w:t xml:space="preserve"> </w:t>
      </w:r>
      <w:r w:rsidRPr="00E53BD2">
        <w:t>one</w:t>
      </w:r>
      <w:r w:rsidRPr="00E53BD2">
        <w:rPr>
          <w:spacing w:val="26"/>
        </w:rPr>
        <w:t xml:space="preserve"> </w:t>
      </w:r>
      <w:r w:rsidRPr="00E53BD2">
        <w:t>for</w:t>
      </w:r>
      <w:r w:rsidRPr="00E53BD2">
        <w:rPr>
          <w:spacing w:val="26"/>
        </w:rPr>
        <w:t xml:space="preserve"> </w:t>
      </w:r>
      <w:r w:rsidRPr="00E53BD2">
        <w:t>inland</w:t>
      </w:r>
      <w:r w:rsidRPr="00E53BD2">
        <w:rPr>
          <w:spacing w:val="26"/>
        </w:rPr>
        <w:t xml:space="preserve"> </w:t>
      </w:r>
      <w:r w:rsidRPr="00E53BD2">
        <w:t>towing</w:t>
      </w:r>
      <w:r w:rsidRPr="00E53BD2">
        <w:rPr>
          <w:spacing w:val="26"/>
        </w:rPr>
        <w:t xml:space="preserve"> </w:t>
      </w:r>
      <w:r w:rsidRPr="00E53BD2">
        <w:t>vessels</w:t>
      </w:r>
      <w:r w:rsidRPr="00E53BD2">
        <w:rPr>
          <w:spacing w:val="26"/>
        </w:rPr>
        <w:t xml:space="preserve"> </w:t>
      </w:r>
      <w:r w:rsidRPr="00E53BD2">
        <w:t>and</w:t>
      </w:r>
      <w:r w:rsidRPr="00E53BD2">
        <w:rPr>
          <w:spacing w:val="26"/>
        </w:rPr>
        <w:t xml:space="preserve"> </w:t>
      </w:r>
      <w:r w:rsidRPr="00E53BD2">
        <w:t>one</w:t>
      </w:r>
      <w:r w:rsidRPr="00E53BD2">
        <w:rPr>
          <w:spacing w:val="26"/>
        </w:rPr>
        <w:t xml:space="preserve"> </w:t>
      </w:r>
      <w:r w:rsidRPr="00E53BD2">
        <w:t>for</w:t>
      </w:r>
      <w:r w:rsidRPr="00E53BD2">
        <w:rPr>
          <w:spacing w:val="21"/>
        </w:rPr>
        <w:t xml:space="preserve"> </w:t>
      </w:r>
      <w:r w:rsidRPr="00E53BD2">
        <w:rPr>
          <w:spacing w:val="-1"/>
        </w:rPr>
        <w:t>coastal</w:t>
      </w:r>
      <w:r w:rsidRPr="00E53BD2">
        <w:rPr>
          <w:spacing w:val="24"/>
        </w:rPr>
        <w:t xml:space="preserve"> </w:t>
      </w:r>
      <w:r w:rsidRPr="00E53BD2">
        <w:t>towing</w:t>
      </w:r>
      <w:r w:rsidRPr="00E53BD2">
        <w:rPr>
          <w:spacing w:val="24"/>
        </w:rPr>
        <w:t xml:space="preserve"> </w:t>
      </w:r>
      <w:r w:rsidRPr="00E53BD2">
        <w:t xml:space="preserve">vessels. </w:t>
      </w:r>
      <w:r w:rsidRPr="00E53BD2">
        <w:rPr>
          <w:spacing w:val="48"/>
        </w:rPr>
        <w:t xml:space="preserve"> </w:t>
      </w:r>
      <w:r w:rsidRPr="00E53BD2">
        <w:t>In</w:t>
      </w:r>
      <w:r w:rsidRPr="00E53BD2">
        <w:rPr>
          <w:spacing w:val="24"/>
        </w:rPr>
        <w:t xml:space="preserve"> </w:t>
      </w:r>
      <w:r w:rsidRPr="00E53BD2">
        <w:rPr>
          <w:spacing w:val="-1"/>
        </w:rPr>
        <w:t>most</w:t>
      </w:r>
      <w:r w:rsidRPr="00E53BD2">
        <w:rPr>
          <w:spacing w:val="24"/>
        </w:rPr>
        <w:t xml:space="preserve"> </w:t>
      </w:r>
      <w:r w:rsidRPr="00E53BD2">
        <w:t>respects,</w:t>
      </w:r>
      <w:r w:rsidRPr="00E53BD2">
        <w:rPr>
          <w:spacing w:val="24"/>
        </w:rPr>
        <w:t xml:space="preserve"> </w:t>
      </w:r>
      <w:r w:rsidRPr="00E53BD2">
        <w:rPr>
          <w:spacing w:val="-1"/>
        </w:rPr>
        <w:t>the</w:t>
      </w:r>
      <w:r w:rsidRPr="00E53BD2">
        <w:rPr>
          <w:spacing w:val="24"/>
        </w:rPr>
        <w:t xml:space="preserve"> </w:t>
      </w:r>
      <w:r w:rsidRPr="00E53BD2">
        <w:t>two</w:t>
      </w:r>
      <w:r w:rsidRPr="00E53BD2">
        <w:rPr>
          <w:spacing w:val="24"/>
        </w:rPr>
        <w:t xml:space="preserve"> </w:t>
      </w:r>
      <w:r w:rsidRPr="00E53BD2">
        <w:t>sets</w:t>
      </w:r>
      <w:r w:rsidRPr="00E53BD2">
        <w:rPr>
          <w:spacing w:val="24"/>
        </w:rPr>
        <w:t xml:space="preserve"> </w:t>
      </w:r>
      <w:r w:rsidRPr="00E53BD2">
        <w:t>of</w:t>
      </w:r>
      <w:r w:rsidRPr="00E53BD2">
        <w:rPr>
          <w:spacing w:val="23"/>
        </w:rPr>
        <w:t xml:space="preserve"> </w:t>
      </w:r>
      <w:r w:rsidRPr="00E53BD2">
        <w:rPr>
          <w:spacing w:val="-1"/>
        </w:rPr>
        <w:t>guidelines</w:t>
      </w:r>
      <w:r w:rsidRPr="00E53BD2">
        <w:rPr>
          <w:spacing w:val="23"/>
        </w:rPr>
        <w:t xml:space="preserve"> </w:t>
      </w:r>
      <w:r w:rsidRPr="00E53BD2">
        <w:t>are</w:t>
      </w:r>
      <w:r w:rsidRPr="00E53BD2">
        <w:rPr>
          <w:spacing w:val="23"/>
        </w:rPr>
        <w:t xml:space="preserve"> </w:t>
      </w:r>
      <w:r w:rsidRPr="00E53BD2">
        <w:t>identical,</w:t>
      </w:r>
      <w:r w:rsidRPr="00E53BD2">
        <w:rPr>
          <w:spacing w:val="23"/>
        </w:rPr>
        <w:t xml:space="preserve"> </w:t>
      </w:r>
      <w:r w:rsidRPr="00E53BD2">
        <w:t>but there</w:t>
      </w:r>
      <w:r w:rsidRPr="00E53BD2">
        <w:rPr>
          <w:spacing w:val="50"/>
        </w:rPr>
        <w:t xml:space="preserve"> </w:t>
      </w:r>
      <w:r w:rsidRPr="00E53BD2">
        <w:t>are</w:t>
      </w:r>
      <w:r w:rsidRPr="00E53BD2">
        <w:rPr>
          <w:spacing w:val="50"/>
        </w:rPr>
        <w:t xml:space="preserve"> </w:t>
      </w:r>
      <w:r w:rsidRPr="00E53BD2">
        <w:rPr>
          <w:spacing w:val="-1"/>
        </w:rPr>
        <w:t>some</w:t>
      </w:r>
      <w:r w:rsidRPr="00E53BD2">
        <w:rPr>
          <w:spacing w:val="50"/>
        </w:rPr>
        <w:t xml:space="preserve"> </w:t>
      </w:r>
      <w:r w:rsidRPr="00E53BD2">
        <w:t>differences</w:t>
      </w:r>
      <w:r w:rsidRPr="00E53BD2">
        <w:rPr>
          <w:spacing w:val="50"/>
        </w:rPr>
        <w:t xml:space="preserve"> </w:t>
      </w:r>
      <w:r w:rsidRPr="00E53BD2">
        <w:t>that</w:t>
      </w:r>
      <w:r w:rsidRPr="00E53BD2">
        <w:rPr>
          <w:spacing w:val="50"/>
        </w:rPr>
        <w:t xml:space="preserve"> </w:t>
      </w:r>
      <w:r w:rsidRPr="00E53BD2">
        <w:t>reflect</w:t>
      </w:r>
      <w:r w:rsidRPr="00E53BD2">
        <w:rPr>
          <w:spacing w:val="50"/>
        </w:rPr>
        <w:t xml:space="preserve"> </w:t>
      </w:r>
      <w:r w:rsidRPr="00E53BD2">
        <w:rPr>
          <w:spacing w:val="-1"/>
        </w:rPr>
        <w:t>the</w:t>
      </w:r>
      <w:r w:rsidRPr="00E53BD2">
        <w:rPr>
          <w:spacing w:val="50"/>
        </w:rPr>
        <w:t xml:space="preserve"> </w:t>
      </w:r>
      <w:r w:rsidRPr="00E53BD2">
        <w:rPr>
          <w:spacing w:val="-1"/>
        </w:rPr>
        <w:t>significant</w:t>
      </w:r>
      <w:r w:rsidRPr="00E53BD2">
        <w:rPr>
          <w:spacing w:val="50"/>
        </w:rPr>
        <w:t xml:space="preserve"> </w:t>
      </w:r>
      <w:r w:rsidRPr="00E53BD2">
        <w:rPr>
          <w:spacing w:val="-1"/>
        </w:rPr>
        <w:t>differences</w:t>
      </w:r>
      <w:r w:rsidRPr="00E53BD2">
        <w:rPr>
          <w:spacing w:val="50"/>
        </w:rPr>
        <w:t xml:space="preserve"> </w:t>
      </w:r>
      <w:r w:rsidRPr="00E53BD2">
        <w:t>in</w:t>
      </w:r>
      <w:r w:rsidRPr="00E53BD2">
        <w:rPr>
          <w:spacing w:val="50"/>
        </w:rPr>
        <w:t xml:space="preserve"> </w:t>
      </w:r>
      <w:r w:rsidRPr="00E53BD2">
        <w:rPr>
          <w:spacing w:val="-1"/>
        </w:rPr>
        <w:t>the</w:t>
      </w:r>
      <w:r w:rsidRPr="00E53BD2">
        <w:rPr>
          <w:spacing w:val="50"/>
        </w:rPr>
        <w:t xml:space="preserve"> </w:t>
      </w:r>
      <w:r w:rsidRPr="00E53BD2">
        <w:t>inland</w:t>
      </w:r>
      <w:r w:rsidRPr="00E53BD2">
        <w:rPr>
          <w:spacing w:val="50"/>
        </w:rPr>
        <w:t xml:space="preserve"> </w:t>
      </w:r>
      <w:r w:rsidRPr="00E53BD2">
        <w:rPr>
          <w:spacing w:val="-1"/>
        </w:rPr>
        <w:t>and</w:t>
      </w:r>
      <w:r w:rsidRPr="00E53BD2">
        <w:rPr>
          <w:spacing w:val="45"/>
        </w:rPr>
        <w:t xml:space="preserve"> </w:t>
      </w:r>
      <w:r w:rsidRPr="00E53BD2">
        <w:t xml:space="preserve">coastal operating </w:t>
      </w:r>
      <w:r w:rsidRPr="00E53BD2">
        <w:rPr>
          <w:spacing w:val="-1"/>
        </w:rPr>
        <w:t>environments.</w:t>
      </w:r>
      <w:r w:rsidRPr="00E53BD2">
        <w:t xml:space="preserve">  This </w:t>
      </w:r>
      <w:r w:rsidRPr="00E53BD2">
        <w:rPr>
          <w:spacing w:val="-1"/>
        </w:rPr>
        <w:t>section</w:t>
      </w:r>
      <w:r w:rsidRPr="00E53BD2">
        <w:t xml:space="preserve"> of the program</w:t>
      </w:r>
      <w:r w:rsidRPr="00E53BD2">
        <w:rPr>
          <w:spacing w:val="-2"/>
        </w:rPr>
        <w:t xml:space="preserve"> </w:t>
      </w:r>
      <w:r w:rsidRPr="00E53BD2">
        <w:t xml:space="preserve">addresses six </w:t>
      </w:r>
      <w:r w:rsidRPr="00E53BD2">
        <w:rPr>
          <w:spacing w:val="-1"/>
        </w:rPr>
        <w:t>major</w:t>
      </w:r>
      <w:r w:rsidRPr="00E53BD2">
        <w:t xml:space="preserve"> areas:</w:t>
      </w:r>
    </w:p>
    <w:p w14:paraId="60C13FD3" w14:textId="77777777" w:rsidR="00665E32" w:rsidRPr="00E53BD2" w:rsidRDefault="00665E32" w:rsidP="00665E32">
      <w:pPr>
        <w:pStyle w:val="BodyText"/>
        <w:numPr>
          <w:ilvl w:val="1"/>
          <w:numId w:val="40"/>
        </w:numPr>
        <w:tabs>
          <w:tab w:val="left" w:pos="1008"/>
        </w:tabs>
        <w:spacing w:before="120" w:line="283" w:lineRule="exact"/>
      </w:pPr>
      <w:r w:rsidRPr="00E53BD2">
        <w:t>Hull.</w:t>
      </w:r>
    </w:p>
    <w:p w14:paraId="70BA5DE3" w14:textId="77777777" w:rsidR="00665E32" w:rsidRPr="00E53BD2" w:rsidRDefault="00665E32" w:rsidP="00665E32">
      <w:pPr>
        <w:pStyle w:val="BodyText"/>
        <w:numPr>
          <w:ilvl w:val="1"/>
          <w:numId w:val="40"/>
        </w:numPr>
        <w:tabs>
          <w:tab w:val="left" w:pos="1008"/>
        </w:tabs>
        <w:spacing w:line="276" w:lineRule="exact"/>
      </w:pPr>
      <w:r w:rsidRPr="00E53BD2">
        <w:t>Machinery.</w:t>
      </w:r>
    </w:p>
    <w:p w14:paraId="38B0BE4F" w14:textId="77777777" w:rsidR="00665E32" w:rsidRPr="00E53BD2" w:rsidRDefault="00665E32" w:rsidP="00665E32">
      <w:pPr>
        <w:pStyle w:val="BodyText"/>
        <w:numPr>
          <w:ilvl w:val="1"/>
          <w:numId w:val="40"/>
        </w:numPr>
        <w:tabs>
          <w:tab w:val="left" w:pos="1008"/>
        </w:tabs>
        <w:spacing w:line="276" w:lineRule="exact"/>
      </w:pPr>
      <w:r w:rsidRPr="00E53BD2">
        <w:t>Firefighting</w:t>
      </w:r>
      <w:r w:rsidRPr="00E53BD2">
        <w:rPr>
          <w:spacing w:val="-1"/>
        </w:rPr>
        <w:t xml:space="preserve"> </w:t>
      </w:r>
      <w:r w:rsidRPr="00E53BD2">
        <w:t>and</w:t>
      </w:r>
      <w:r w:rsidRPr="00E53BD2">
        <w:rPr>
          <w:spacing w:val="-1"/>
        </w:rPr>
        <w:t xml:space="preserve"> </w:t>
      </w:r>
      <w:r w:rsidRPr="00E53BD2">
        <w:t>lifesaving</w:t>
      </w:r>
      <w:r w:rsidRPr="00E53BD2">
        <w:rPr>
          <w:spacing w:val="-1"/>
        </w:rPr>
        <w:t xml:space="preserve"> equipment.</w:t>
      </w:r>
    </w:p>
    <w:p w14:paraId="6F81A574" w14:textId="77777777" w:rsidR="00665E32" w:rsidRPr="00E53BD2" w:rsidRDefault="00665E32" w:rsidP="00665E32">
      <w:pPr>
        <w:pStyle w:val="BodyText"/>
        <w:numPr>
          <w:ilvl w:val="1"/>
          <w:numId w:val="40"/>
        </w:numPr>
        <w:tabs>
          <w:tab w:val="left" w:pos="1008"/>
        </w:tabs>
        <w:spacing w:line="276" w:lineRule="exact"/>
      </w:pPr>
      <w:r w:rsidRPr="00E53BD2">
        <w:t>Navigation</w:t>
      </w:r>
      <w:r w:rsidRPr="00E53BD2">
        <w:rPr>
          <w:spacing w:val="-1"/>
        </w:rPr>
        <w:t xml:space="preserve"> </w:t>
      </w:r>
      <w:r w:rsidRPr="00E53BD2">
        <w:t>and</w:t>
      </w:r>
      <w:r w:rsidRPr="00E53BD2">
        <w:rPr>
          <w:spacing w:val="-1"/>
        </w:rPr>
        <w:t xml:space="preserve"> </w:t>
      </w:r>
      <w:r w:rsidRPr="00E53BD2">
        <w:t>communication</w:t>
      </w:r>
      <w:r w:rsidRPr="00E53BD2">
        <w:rPr>
          <w:spacing w:val="-1"/>
        </w:rPr>
        <w:t xml:space="preserve"> equipment.</w:t>
      </w:r>
    </w:p>
    <w:p w14:paraId="5BB53B4A" w14:textId="77777777" w:rsidR="00665E32" w:rsidRPr="00E53BD2" w:rsidRDefault="00665E32" w:rsidP="00665E32">
      <w:pPr>
        <w:pStyle w:val="BodyText"/>
        <w:numPr>
          <w:ilvl w:val="1"/>
          <w:numId w:val="40"/>
        </w:numPr>
        <w:tabs>
          <w:tab w:val="left" w:pos="1008"/>
        </w:tabs>
        <w:spacing w:line="276" w:lineRule="exact"/>
      </w:pPr>
      <w:r w:rsidRPr="00E53BD2">
        <w:t>Rigging or towing gear.</w:t>
      </w:r>
    </w:p>
    <w:p w14:paraId="52B0724E" w14:textId="77777777" w:rsidR="00665E32" w:rsidRPr="00E53BD2" w:rsidRDefault="00665E32" w:rsidP="00665E32">
      <w:pPr>
        <w:pStyle w:val="BodyText"/>
        <w:numPr>
          <w:ilvl w:val="1"/>
          <w:numId w:val="40"/>
        </w:numPr>
        <w:tabs>
          <w:tab w:val="left" w:pos="1008"/>
        </w:tabs>
        <w:spacing w:line="283" w:lineRule="exact"/>
      </w:pPr>
      <w:r w:rsidRPr="00E53BD2">
        <w:rPr>
          <w:spacing w:val="-1"/>
        </w:rPr>
        <w:t>Environmental</w:t>
      </w:r>
      <w:r w:rsidRPr="00E53BD2">
        <w:t xml:space="preserve"> controls.</w:t>
      </w:r>
    </w:p>
    <w:p w14:paraId="561DEDCE" w14:textId="77777777" w:rsidR="00665E32" w:rsidRPr="00E53BD2" w:rsidRDefault="00665E32" w:rsidP="00665E32">
      <w:pPr>
        <w:spacing w:before="11"/>
      </w:pPr>
    </w:p>
    <w:p w14:paraId="5538DF03" w14:textId="77777777" w:rsidR="00665E32" w:rsidRPr="00E53BD2" w:rsidRDefault="00665E32" w:rsidP="00665E32">
      <w:pPr>
        <w:spacing w:after="240"/>
        <w:rPr>
          <w:sz w:val="28"/>
          <w:szCs w:val="28"/>
        </w:rPr>
      </w:pPr>
      <w:r w:rsidRPr="00E53BD2">
        <w:rPr>
          <w:b/>
          <w:sz w:val="28"/>
          <w:szCs w:val="28"/>
          <w:u w:val="single"/>
        </w:rPr>
        <w:t>C.9.3. Human Factors</w:t>
      </w:r>
    </w:p>
    <w:p w14:paraId="01D05481" w14:textId="71269DA6" w:rsidR="00665E32" w:rsidRPr="00E53BD2" w:rsidRDefault="00665E32" w:rsidP="00665E32">
      <w:pPr>
        <w:pStyle w:val="BodyText"/>
        <w:spacing w:before="69"/>
        <w:ind w:left="0"/>
        <w:rPr>
          <w:spacing w:val="-1"/>
        </w:rPr>
      </w:pPr>
      <w:r w:rsidRPr="00E53BD2">
        <w:t>The</w:t>
      </w:r>
      <w:r w:rsidRPr="00E53BD2">
        <w:rPr>
          <w:spacing w:val="3"/>
        </w:rPr>
        <w:t xml:space="preserve"> </w:t>
      </w:r>
      <w:r w:rsidRPr="00E53BD2">
        <w:t>last</w:t>
      </w:r>
      <w:r w:rsidRPr="00E53BD2">
        <w:rPr>
          <w:spacing w:val="3"/>
        </w:rPr>
        <w:t xml:space="preserve"> </w:t>
      </w:r>
      <w:r w:rsidRPr="00E53BD2">
        <w:t>section</w:t>
      </w:r>
      <w:r w:rsidRPr="00E53BD2">
        <w:rPr>
          <w:spacing w:val="3"/>
        </w:rPr>
        <w:t xml:space="preserve"> </w:t>
      </w:r>
      <w:r w:rsidRPr="00E53BD2">
        <w:t>of</w:t>
      </w:r>
      <w:r w:rsidRPr="00E53BD2">
        <w:rPr>
          <w:spacing w:val="3"/>
        </w:rPr>
        <w:t xml:space="preserve"> </w:t>
      </w:r>
      <w:r w:rsidRPr="00E53BD2">
        <w:t>the</w:t>
      </w:r>
      <w:r w:rsidRPr="00E53BD2">
        <w:rPr>
          <w:spacing w:val="3"/>
        </w:rPr>
        <w:t xml:space="preserve"> </w:t>
      </w:r>
      <w:r w:rsidRPr="00E53BD2">
        <w:t>program</w:t>
      </w:r>
      <w:r w:rsidRPr="00E53BD2">
        <w:rPr>
          <w:spacing w:val="1"/>
        </w:rPr>
        <w:t xml:space="preserve"> </w:t>
      </w:r>
      <w:r w:rsidRPr="00E53BD2">
        <w:t>deals</w:t>
      </w:r>
      <w:r w:rsidRPr="00E53BD2">
        <w:rPr>
          <w:spacing w:val="3"/>
        </w:rPr>
        <w:t xml:space="preserve"> </w:t>
      </w:r>
      <w:r w:rsidRPr="00E53BD2">
        <w:t>with</w:t>
      </w:r>
      <w:r w:rsidRPr="00E53BD2">
        <w:rPr>
          <w:spacing w:val="1"/>
        </w:rPr>
        <w:t xml:space="preserve"> </w:t>
      </w:r>
      <w:r w:rsidRPr="00E53BD2">
        <w:rPr>
          <w:spacing w:val="-1"/>
        </w:rPr>
        <w:t>human</w:t>
      </w:r>
      <w:r w:rsidRPr="00E53BD2">
        <w:rPr>
          <w:spacing w:val="3"/>
        </w:rPr>
        <w:t xml:space="preserve"> </w:t>
      </w:r>
      <w:r w:rsidRPr="00E53BD2">
        <w:t>factors:</w:t>
      </w:r>
      <w:r w:rsidRPr="00E53BD2">
        <w:rPr>
          <w:spacing w:val="7"/>
        </w:rPr>
        <w:t xml:space="preserve"> </w:t>
      </w:r>
      <w:r w:rsidRPr="00E53BD2">
        <w:rPr>
          <w:spacing w:val="-1"/>
        </w:rPr>
        <w:t>manning,</w:t>
      </w:r>
      <w:r w:rsidRPr="00E53BD2">
        <w:rPr>
          <w:spacing w:val="2"/>
        </w:rPr>
        <w:t xml:space="preserve"> </w:t>
      </w:r>
      <w:proofErr w:type="spellStart"/>
      <w:r w:rsidRPr="00E53BD2">
        <w:rPr>
          <w:spacing w:val="-1"/>
        </w:rPr>
        <w:t>watchstanding</w:t>
      </w:r>
      <w:proofErr w:type="spellEnd"/>
      <w:r w:rsidRPr="00E53BD2">
        <w:rPr>
          <w:spacing w:val="2"/>
        </w:rPr>
        <w:t xml:space="preserve"> </w:t>
      </w:r>
      <w:r w:rsidRPr="00E53BD2">
        <w:rPr>
          <w:spacing w:val="-1"/>
        </w:rPr>
        <w:t>and</w:t>
      </w:r>
      <w:r w:rsidRPr="00E53BD2">
        <w:rPr>
          <w:spacing w:val="26"/>
        </w:rPr>
        <w:t xml:space="preserve"> </w:t>
      </w:r>
      <w:r w:rsidRPr="00E53BD2">
        <w:t>work</w:t>
      </w:r>
      <w:r w:rsidRPr="00E53BD2">
        <w:rPr>
          <w:spacing w:val="21"/>
        </w:rPr>
        <w:t xml:space="preserve"> </w:t>
      </w:r>
      <w:r w:rsidRPr="00E53BD2">
        <w:t>hours,</w:t>
      </w:r>
      <w:r w:rsidRPr="00E53BD2">
        <w:rPr>
          <w:spacing w:val="20"/>
        </w:rPr>
        <w:t xml:space="preserve"> </w:t>
      </w:r>
      <w:r w:rsidRPr="00E53BD2">
        <w:t>and</w:t>
      </w:r>
      <w:r w:rsidRPr="00E53BD2">
        <w:rPr>
          <w:spacing w:val="21"/>
        </w:rPr>
        <w:t xml:space="preserve"> </w:t>
      </w:r>
      <w:r w:rsidRPr="00E53BD2">
        <w:rPr>
          <w:spacing w:val="-1"/>
        </w:rPr>
        <w:t>training.</w:t>
      </w:r>
      <w:r w:rsidRPr="00E53BD2">
        <w:rPr>
          <w:spacing w:val="43"/>
        </w:rPr>
        <w:t xml:space="preserve"> </w:t>
      </w:r>
      <w:r w:rsidRPr="00E53BD2">
        <w:t>The</w:t>
      </w:r>
      <w:r w:rsidRPr="00E53BD2">
        <w:rPr>
          <w:spacing w:val="21"/>
        </w:rPr>
        <w:t xml:space="preserve"> </w:t>
      </w:r>
      <w:r w:rsidRPr="00E53BD2">
        <w:rPr>
          <w:spacing w:val="-1"/>
        </w:rPr>
        <w:t>program</w:t>
      </w:r>
      <w:r w:rsidRPr="00E53BD2">
        <w:rPr>
          <w:spacing w:val="19"/>
        </w:rPr>
        <w:t xml:space="preserve"> </w:t>
      </w:r>
      <w:r w:rsidRPr="00E53BD2">
        <w:rPr>
          <w:spacing w:val="-1"/>
        </w:rPr>
        <w:t>outlines</w:t>
      </w:r>
      <w:r w:rsidRPr="00E53BD2">
        <w:rPr>
          <w:spacing w:val="21"/>
        </w:rPr>
        <w:t xml:space="preserve"> </w:t>
      </w:r>
      <w:r w:rsidRPr="00E53BD2">
        <w:t>a</w:t>
      </w:r>
      <w:r w:rsidRPr="00E53BD2">
        <w:rPr>
          <w:spacing w:val="21"/>
        </w:rPr>
        <w:t xml:space="preserve"> </w:t>
      </w:r>
      <w:r w:rsidRPr="00E53BD2">
        <w:rPr>
          <w:spacing w:val="-1"/>
        </w:rPr>
        <w:t>set</w:t>
      </w:r>
      <w:r w:rsidRPr="00E53BD2">
        <w:rPr>
          <w:spacing w:val="21"/>
        </w:rPr>
        <w:t xml:space="preserve"> </w:t>
      </w:r>
      <w:r w:rsidRPr="00E53BD2">
        <w:t>of</w:t>
      </w:r>
      <w:r w:rsidRPr="00E53BD2">
        <w:rPr>
          <w:spacing w:val="21"/>
        </w:rPr>
        <w:t xml:space="preserve"> </w:t>
      </w:r>
      <w:r w:rsidRPr="00E53BD2">
        <w:rPr>
          <w:spacing w:val="-1"/>
        </w:rPr>
        <w:t>comprehensive</w:t>
      </w:r>
      <w:r w:rsidRPr="00E53BD2">
        <w:rPr>
          <w:spacing w:val="21"/>
        </w:rPr>
        <w:t xml:space="preserve"> </w:t>
      </w:r>
      <w:r w:rsidRPr="00E53BD2">
        <w:t>criteria</w:t>
      </w:r>
      <w:r w:rsidRPr="00E53BD2">
        <w:rPr>
          <w:spacing w:val="21"/>
        </w:rPr>
        <w:t xml:space="preserve"> </w:t>
      </w:r>
      <w:r w:rsidRPr="00E53BD2">
        <w:t>to</w:t>
      </w:r>
      <w:r w:rsidRPr="00E53BD2">
        <w:rPr>
          <w:spacing w:val="21"/>
        </w:rPr>
        <w:t xml:space="preserve"> </w:t>
      </w:r>
      <w:r w:rsidRPr="00E53BD2">
        <w:t>be</w:t>
      </w:r>
      <w:r w:rsidRPr="00E53BD2">
        <w:rPr>
          <w:spacing w:val="57"/>
        </w:rPr>
        <w:t xml:space="preserve"> </w:t>
      </w:r>
      <w:r w:rsidRPr="00E53BD2">
        <w:t>taken</w:t>
      </w:r>
      <w:r w:rsidRPr="00E53BD2">
        <w:rPr>
          <w:spacing w:val="19"/>
        </w:rPr>
        <w:t xml:space="preserve"> </w:t>
      </w:r>
      <w:r w:rsidRPr="00E53BD2">
        <w:t>into</w:t>
      </w:r>
      <w:r w:rsidRPr="00E53BD2">
        <w:rPr>
          <w:spacing w:val="19"/>
        </w:rPr>
        <w:t xml:space="preserve"> </w:t>
      </w:r>
      <w:r w:rsidRPr="00E53BD2">
        <w:t>account</w:t>
      </w:r>
      <w:r w:rsidRPr="00E53BD2">
        <w:rPr>
          <w:spacing w:val="19"/>
        </w:rPr>
        <w:t xml:space="preserve"> </w:t>
      </w:r>
      <w:r w:rsidRPr="00E53BD2">
        <w:t>by</w:t>
      </w:r>
      <w:r w:rsidRPr="00E53BD2">
        <w:rPr>
          <w:spacing w:val="19"/>
        </w:rPr>
        <w:t xml:space="preserve"> </w:t>
      </w:r>
      <w:r w:rsidRPr="00E53BD2">
        <w:rPr>
          <w:spacing w:val="-1"/>
        </w:rPr>
        <w:t>companies</w:t>
      </w:r>
      <w:r w:rsidRPr="00E53BD2">
        <w:rPr>
          <w:spacing w:val="19"/>
        </w:rPr>
        <w:t xml:space="preserve"> </w:t>
      </w:r>
      <w:r w:rsidRPr="00E53BD2">
        <w:t>in</w:t>
      </w:r>
      <w:r w:rsidRPr="00E53BD2">
        <w:rPr>
          <w:spacing w:val="19"/>
        </w:rPr>
        <w:t xml:space="preserve"> </w:t>
      </w:r>
      <w:r w:rsidRPr="00E53BD2">
        <w:rPr>
          <w:spacing w:val="-1"/>
        </w:rPr>
        <w:t>establishing</w:t>
      </w:r>
      <w:r w:rsidRPr="00E53BD2">
        <w:rPr>
          <w:spacing w:val="19"/>
        </w:rPr>
        <w:t xml:space="preserve"> </w:t>
      </w:r>
      <w:r w:rsidRPr="00E53BD2">
        <w:t>safe</w:t>
      </w:r>
      <w:r w:rsidRPr="00E53BD2">
        <w:rPr>
          <w:spacing w:val="19"/>
        </w:rPr>
        <w:t xml:space="preserve"> </w:t>
      </w:r>
      <w:r w:rsidRPr="00E53BD2">
        <w:rPr>
          <w:spacing w:val="-1"/>
        </w:rPr>
        <w:t>manning</w:t>
      </w:r>
      <w:r w:rsidRPr="00E53BD2">
        <w:rPr>
          <w:spacing w:val="19"/>
        </w:rPr>
        <w:t xml:space="preserve"> </w:t>
      </w:r>
      <w:r w:rsidRPr="00E53BD2">
        <w:t>levels</w:t>
      </w:r>
      <w:r w:rsidRPr="00E53BD2">
        <w:rPr>
          <w:spacing w:val="19"/>
        </w:rPr>
        <w:t xml:space="preserve"> </w:t>
      </w:r>
      <w:r w:rsidRPr="00E53BD2">
        <w:t>for</w:t>
      </w:r>
      <w:r w:rsidRPr="00E53BD2">
        <w:rPr>
          <w:spacing w:val="19"/>
        </w:rPr>
        <w:t xml:space="preserve"> </w:t>
      </w:r>
      <w:r w:rsidRPr="00E53BD2">
        <w:t>their</w:t>
      </w:r>
      <w:r w:rsidRPr="00E53BD2">
        <w:rPr>
          <w:spacing w:val="19"/>
        </w:rPr>
        <w:t xml:space="preserve"> </w:t>
      </w:r>
      <w:r w:rsidRPr="00E53BD2">
        <w:t>vessels.</w:t>
      </w:r>
      <w:r w:rsidRPr="00E53BD2">
        <w:rPr>
          <w:spacing w:val="47"/>
        </w:rPr>
        <w:t xml:space="preserve"> </w:t>
      </w:r>
      <w:r w:rsidRPr="00E53BD2">
        <w:rPr>
          <w:spacing w:val="-1"/>
        </w:rPr>
        <w:t>It</w:t>
      </w:r>
      <w:r w:rsidRPr="00E53BD2">
        <w:rPr>
          <w:spacing w:val="50"/>
        </w:rPr>
        <w:t xml:space="preserve"> </w:t>
      </w:r>
      <w:r w:rsidRPr="00E53BD2">
        <w:rPr>
          <w:spacing w:val="-1"/>
        </w:rPr>
        <w:t>establishes</w:t>
      </w:r>
      <w:r w:rsidRPr="00E53BD2">
        <w:rPr>
          <w:spacing w:val="50"/>
        </w:rPr>
        <w:t xml:space="preserve"> </w:t>
      </w:r>
      <w:r w:rsidRPr="00E53BD2">
        <w:rPr>
          <w:spacing w:val="-1"/>
        </w:rPr>
        <w:t>maximum</w:t>
      </w:r>
      <w:r w:rsidRPr="00E53BD2">
        <w:rPr>
          <w:spacing w:val="50"/>
        </w:rPr>
        <w:t xml:space="preserve"> </w:t>
      </w:r>
      <w:r w:rsidRPr="00E53BD2">
        <w:rPr>
          <w:spacing w:val="-1"/>
        </w:rPr>
        <w:t>work</w:t>
      </w:r>
      <w:r w:rsidRPr="00E53BD2">
        <w:rPr>
          <w:spacing w:val="50"/>
        </w:rPr>
        <w:t xml:space="preserve"> </w:t>
      </w:r>
      <w:r w:rsidRPr="00E53BD2">
        <w:rPr>
          <w:spacing w:val="-1"/>
        </w:rPr>
        <w:t>hour</w:t>
      </w:r>
      <w:r w:rsidRPr="00E53BD2">
        <w:rPr>
          <w:spacing w:val="50"/>
        </w:rPr>
        <w:t xml:space="preserve"> </w:t>
      </w:r>
      <w:r w:rsidRPr="00E53BD2">
        <w:rPr>
          <w:spacing w:val="-1"/>
        </w:rPr>
        <w:t>limits</w:t>
      </w:r>
      <w:r w:rsidRPr="00E53BD2">
        <w:rPr>
          <w:spacing w:val="50"/>
        </w:rPr>
        <w:t xml:space="preserve"> </w:t>
      </w:r>
      <w:r w:rsidRPr="00E53BD2">
        <w:rPr>
          <w:spacing w:val="-1"/>
        </w:rPr>
        <w:t>for</w:t>
      </w:r>
      <w:r w:rsidRPr="00E53BD2">
        <w:rPr>
          <w:spacing w:val="49"/>
        </w:rPr>
        <w:t xml:space="preserve"> </w:t>
      </w:r>
      <w:r w:rsidRPr="00E53BD2">
        <w:t>all</w:t>
      </w:r>
      <w:r w:rsidRPr="00E53BD2">
        <w:rPr>
          <w:spacing w:val="49"/>
        </w:rPr>
        <w:t xml:space="preserve"> </w:t>
      </w:r>
      <w:r w:rsidRPr="00E53BD2">
        <w:t>towing</w:t>
      </w:r>
      <w:r w:rsidRPr="00E53BD2">
        <w:rPr>
          <w:spacing w:val="49"/>
        </w:rPr>
        <w:t xml:space="preserve"> </w:t>
      </w:r>
      <w:r w:rsidRPr="00E53BD2">
        <w:t>vessel</w:t>
      </w:r>
      <w:r w:rsidRPr="00E53BD2">
        <w:rPr>
          <w:spacing w:val="49"/>
        </w:rPr>
        <w:t xml:space="preserve"> </w:t>
      </w:r>
      <w:r w:rsidRPr="00E53BD2">
        <w:rPr>
          <w:spacing w:val="-1"/>
        </w:rPr>
        <w:t>personnel.</w:t>
      </w:r>
      <w:r w:rsidRPr="00E53BD2">
        <w:rPr>
          <w:spacing w:val="40"/>
        </w:rPr>
        <w:t xml:space="preserve"> </w:t>
      </w:r>
      <w:r w:rsidR="002138F4" w:rsidRPr="00E53BD2">
        <w:rPr>
          <w:spacing w:val="-1"/>
        </w:rPr>
        <w:t>And</w:t>
      </w:r>
      <w:r w:rsidRPr="00E53BD2">
        <w:rPr>
          <w:spacing w:val="50"/>
        </w:rPr>
        <w:t xml:space="preserve"> </w:t>
      </w:r>
      <w:r w:rsidRPr="00E53BD2">
        <w:rPr>
          <w:spacing w:val="-1"/>
        </w:rPr>
        <w:t>it</w:t>
      </w:r>
      <w:r w:rsidRPr="00E53BD2">
        <w:rPr>
          <w:spacing w:val="32"/>
        </w:rPr>
        <w:t xml:space="preserve"> </w:t>
      </w:r>
      <w:r w:rsidRPr="00E53BD2">
        <w:rPr>
          <w:spacing w:val="-1"/>
        </w:rPr>
        <w:t>focuses</w:t>
      </w:r>
      <w:r w:rsidRPr="00E53BD2">
        <w:rPr>
          <w:spacing w:val="27"/>
        </w:rPr>
        <w:t xml:space="preserve"> </w:t>
      </w:r>
      <w:r w:rsidRPr="00E53BD2">
        <w:rPr>
          <w:spacing w:val="-1"/>
        </w:rPr>
        <w:t>heavily</w:t>
      </w:r>
      <w:r w:rsidRPr="00E53BD2">
        <w:rPr>
          <w:spacing w:val="27"/>
        </w:rPr>
        <w:t xml:space="preserve"> </w:t>
      </w:r>
      <w:r w:rsidRPr="00E53BD2">
        <w:rPr>
          <w:spacing w:val="-1"/>
        </w:rPr>
        <w:t>on</w:t>
      </w:r>
      <w:r w:rsidRPr="00E53BD2">
        <w:rPr>
          <w:spacing w:val="27"/>
        </w:rPr>
        <w:t xml:space="preserve"> </w:t>
      </w:r>
      <w:r w:rsidRPr="00E53BD2">
        <w:rPr>
          <w:spacing w:val="-1"/>
        </w:rPr>
        <w:t>training,</w:t>
      </w:r>
      <w:r w:rsidRPr="00E53BD2">
        <w:rPr>
          <w:spacing w:val="27"/>
        </w:rPr>
        <w:t xml:space="preserve"> </w:t>
      </w:r>
      <w:r w:rsidRPr="00E53BD2">
        <w:rPr>
          <w:spacing w:val="-1"/>
        </w:rPr>
        <w:t>requiring</w:t>
      </w:r>
      <w:r w:rsidRPr="00E53BD2">
        <w:rPr>
          <w:spacing w:val="27"/>
        </w:rPr>
        <w:t xml:space="preserve"> </w:t>
      </w:r>
      <w:r w:rsidRPr="00E53BD2">
        <w:rPr>
          <w:spacing w:val="-1"/>
        </w:rPr>
        <w:t>that</w:t>
      </w:r>
      <w:r w:rsidRPr="00E53BD2">
        <w:rPr>
          <w:spacing w:val="26"/>
        </w:rPr>
        <w:t xml:space="preserve"> </w:t>
      </w:r>
      <w:r w:rsidRPr="00E53BD2">
        <w:t>all</w:t>
      </w:r>
      <w:r w:rsidRPr="00E53BD2">
        <w:rPr>
          <w:spacing w:val="27"/>
        </w:rPr>
        <w:t xml:space="preserve"> </w:t>
      </w:r>
      <w:r w:rsidRPr="00E53BD2">
        <w:t>vessel</w:t>
      </w:r>
      <w:r w:rsidRPr="00E53BD2">
        <w:rPr>
          <w:spacing w:val="27"/>
        </w:rPr>
        <w:t xml:space="preserve"> </w:t>
      </w:r>
      <w:r w:rsidRPr="00E53BD2">
        <w:rPr>
          <w:spacing w:val="-1"/>
        </w:rPr>
        <w:t>crewmembers</w:t>
      </w:r>
      <w:r w:rsidRPr="00E53BD2">
        <w:rPr>
          <w:spacing w:val="26"/>
        </w:rPr>
        <w:t xml:space="preserve"> </w:t>
      </w:r>
      <w:r w:rsidRPr="00E53BD2">
        <w:t>receive</w:t>
      </w:r>
      <w:r w:rsidRPr="00E53BD2">
        <w:rPr>
          <w:spacing w:val="27"/>
        </w:rPr>
        <w:t xml:space="preserve"> </w:t>
      </w:r>
      <w:r w:rsidRPr="00E53BD2">
        <w:rPr>
          <w:spacing w:val="-1"/>
        </w:rPr>
        <w:t>initial</w:t>
      </w:r>
      <w:r w:rsidRPr="00E53BD2">
        <w:rPr>
          <w:spacing w:val="26"/>
        </w:rPr>
        <w:t xml:space="preserve"> </w:t>
      </w:r>
      <w:r w:rsidRPr="00E53BD2">
        <w:t>and</w:t>
      </w:r>
      <w:r w:rsidRPr="00E53BD2">
        <w:rPr>
          <w:spacing w:val="41"/>
        </w:rPr>
        <w:t xml:space="preserve"> </w:t>
      </w:r>
      <w:r w:rsidRPr="00E53BD2">
        <w:t>periodic refresher training in a</w:t>
      </w:r>
      <w:r w:rsidRPr="00E53BD2">
        <w:rPr>
          <w:spacing w:val="-1"/>
        </w:rPr>
        <w:t xml:space="preserve"> </w:t>
      </w:r>
      <w:r w:rsidRPr="00E53BD2">
        <w:t>specified list of</w:t>
      </w:r>
      <w:r w:rsidRPr="00E53BD2">
        <w:rPr>
          <w:spacing w:val="-2"/>
        </w:rPr>
        <w:t xml:space="preserve"> </w:t>
      </w:r>
      <w:r w:rsidRPr="00E53BD2">
        <w:rPr>
          <w:spacing w:val="-1"/>
        </w:rPr>
        <w:t>subjects.</w:t>
      </w:r>
    </w:p>
    <w:p w14:paraId="3046873F" w14:textId="77777777" w:rsidR="00665E32" w:rsidRPr="00E53BD2" w:rsidRDefault="00665E32" w:rsidP="00F559C8">
      <w:pPr>
        <w:pStyle w:val="BodyText"/>
        <w:spacing w:before="69"/>
        <w:ind w:left="0" w:right="107"/>
      </w:pPr>
    </w:p>
    <w:p w14:paraId="1CBF4014" w14:textId="393C28BB" w:rsidR="00665E32" w:rsidRPr="00E53BD2" w:rsidRDefault="00665E32" w:rsidP="00665E32">
      <w:pPr>
        <w:pStyle w:val="BodyText"/>
        <w:ind w:left="0"/>
      </w:pPr>
      <w:r w:rsidRPr="00E53BD2">
        <w:t>Training</w:t>
      </w:r>
      <w:r w:rsidRPr="00E53BD2">
        <w:rPr>
          <w:spacing w:val="28"/>
        </w:rPr>
        <w:t xml:space="preserve"> </w:t>
      </w:r>
      <w:r w:rsidRPr="00E53BD2">
        <w:rPr>
          <w:spacing w:val="-1"/>
        </w:rPr>
        <w:t>requirements</w:t>
      </w:r>
      <w:r w:rsidRPr="00E53BD2">
        <w:rPr>
          <w:spacing w:val="28"/>
        </w:rPr>
        <w:t xml:space="preserve"> </w:t>
      </w:r>
      <w:r w:rsidRPr="00E53BD2">
        <w:t>are</w:t>
      </w:r>
      <w:r w:rsidRPr="00E53BD2">
        <w:rPr>
          <w:spacing w:val="28"/>
        </w:rPr>
        <w:t xml:space="preserve"> </w:t>
      </w:r>
      <w:r w:rsidRPr="00E53BD2">
        <w:t>based</w:t>
      </w:r>
      <w:r w:rsidRPr="00E53BD2">
        <w:rPr>
          <w:spacing w:val="28"/>
        </w:rPr>
        <w:t xml:space="preserve"> </w:t>
      </w:r>
      <w:r w:rsidRPr="00E53BD2">
        <w:t>on</w:t>
      </w:r>
      <w:r w:rsidRPr="00E53BD2">
        <w:rPr>
          <w:spacing w:val="28"/>
        </w:rPr>
        <w:t xml:space="preserve"> </w:t>
      </w:r>
      <w:r w:rsidRPr="00E53BD2">
        <w:t>the</w:t>
      </w:r>
      <w:r w:rsidRPr="00E53BD2">
        <w:rPr>
          <w:spacing w:val="28"/>
        </w:rPr>
        <w:t xml:space="preserve"> </w:t>
      </w:r>
      <w:r w:rsidRPr="00E53BD2">
        <w:rPr>
          <w:spacing w:val="-1"/>
        </w:rPr>
        <w:t>position</w:t>
      </w:r>
      <w:r w:rsidRPr="00E53BD2">
        <w:rPr>
          <w:spacing w:val="28"/>
        </w:rPr>
        <w:t xml:space="preserve"> </w:t>
      </w:r>
      <w:r w:rsidRPr="00E53BD2">
        <w:t>an</w:t>
      </w:r>
      <w:r w:rsidRPr="00E53BD2">
        <w:rPr>
          <w:spacing w:val="28"/>
        </w:rPr>
        <w:t xml:space="preserve"> </w:t>
      </w:r>
      <w:r w:rsidRPr="00E53BD2">
        <w:t>individual</w:t>
      </w:r>
      <w:r w:rsidRPr="00E53BD2">
        <w:rPr>
          <w:spacing w:val="28"/>
        </w:rPr>
        <w:t xml:space="preserve"> </w:t>
      </w:r>
      <w:r w:rsidRPr="00E53BD2">
        <w:t>holds</w:t>
      </w:r>
      <w:r w:rsidRPr="00E53BD2">
        <w:rPr>
          <w:spacing w:val="28"/>
        </w:rPr>
        <w:t xml:space="preserve"> </w:t>
      </w:r>
      <w:r w:rsidRPr="00E53BD2">
        <w:t>aboard</w:t>
      </w:r>
      <w:r w:rsidRPr="00E53BD2">
        <w:rPr>
          <w:spacing w:val="28"/>
        </w:rPr>
        <w:t xml:space="preserve"> </w:t>
      </w:r>
      <w:r w:rsidRPr="00E53BD2">
        <w:t>a</w:t>
      </w:r>
      <w:r w:rsidRPr="00E53BD2">
        <w:rPr>
          <w:spacing w:val="28"/>
        </w:rPr>
        <w:t xml:space="preserve"> </w:t>
      </w:r>
      <w:r w:rsidRPr="00E53BD2">
        <w:t>towing</w:t>
      </w:r>
      <w:r w:rsidRPr="00E53BD2">
        <w:rPr>
          <w:spacing w:val="35"/>
        </w:rPr>
        <w:t xml:space="preserve"> </w:t>
      </w:r>
      <w:r w:rsidRPr="00E53BD2">
        <w:rPr>
          <w:spacing w:val="-1"/>
        </w:rPr>
        <w:t>vessel,</w:t>
      </w:r>
      <w:r w:rsidRPr="00E53BD2">
        <w:rPr>
          <w:spacing w:val="17"/>
        </w:rPr>
        <w:t xml:space="preserve"> </w:t>
      </w:r>
      <w:r w:rsidRPr="00E53BD2">
        <w:rPr>
          <w:spacing w:val="-1"/>
        </w:rPr>
        <w:t>not</w:t>
      </w:r>
      <w:r w:rsidRPr="00E53BD2">
        <w:rPr>
          <w:spacing w:val="17"/>
        </w:rPr>
        <w:t xml:space="preserve"> </w:t>
      </w:r>
      <w:r w:rsidRPr="00E53BD2">
        <w:rPr>
          <w:spacing w:val="-1"/>
        </w:rPr>
        <w:t>the</w:t>
      </w:r>
      <w:r w:rsidRPr="00E53BD2">
        <w:rPr>
          <w:spacing w:val="17"/>
        </w:rPr>
        <w:t xml:space="preserve"> </w:t>
      </w:r>
      <w:r w:rsidRPr="00E53BD2">
        <w:rPr>
          <w:spacing w:val="-1"/>
        </w:rPr>
        <w:t>Coast</w:t>
      </w:r>
      <w:r w:rsidRPr="00E53BD2">
        <w:rPr>
          <w:spacing w:val="17"/>
        </w:rPr>
        <w:t xml:space="preserve"> </w:t>
      </w:r>
      <w:r w:rsidRPr="00E53BD2">
        <w:rPr>
          <w:spacing w:val="-1"/>
        </w:rPr>
        <w:t>Guard</w:t>
      </w:r>
      <w:r w:rsidRPr="00E53BD2">
        <w:rPr>
          <w:spacing w:val="17"/>
        </w:rPr>
        <w:t xml:space="preserve"> </w:t>
      </w:r>
      <w:r w:rsidRPr="00E53BD2">
        <w:rPr>
          <w:spacing w:val="-1"/>
        </w:rPr>
        <w:t>license</w:t>
      </w:r>
      <w:r w:rsidRPr="00E53BD2">
        <w:rPr>
          <w:spacing w:val="17"/>
        </w:rPr>
        <w:t xml:space="preserve"> </w:t>
      </w:r>
      <w:r w:rsidRPr="00E53BD2">
        <w:rPr>
          <w:spacing w:val="-1"/>
        </w:rPr>
        <w:t>he</w:t>
      </w:r>
      <w:r w:rsidRPr="00E53BD2">
        <w:rPr>
          <w:spacing w:val="17"/>
        </w:rPr>
        <w:t xml:space="preserve"> </w:t>
      </w:r>
      <w:r w:rsidRPr="00E53BD2">
        <w:rPr>
          <w:spacing w:val="-1"/>
        </w:rPr>
        <w:t>or</w:t>
      </w:r>
      <w:r w:rsidRPr="00E53BD2">
        <w:rPr>
          <w:spacing w:val="17"/>
        </w:rPr>
        <w:t xml:space="preserve"> </w:t>
      </w:r>
      <w:r w:rsidRPr="00E53BD2">
        <w:rPr>
          <w:spacing w:val="-1"/>
        </w:rPr>
        <w:t>she</w:t>
      </w:r>
      <w:r w:rsidRPr="00E53BD2">
        <w:rPr>
          <w:spacing w:val="17"/>
        </w:rPr>
        <w:t xml:space="preserve"> </w:t>
      </w:r>
      <w:r w:rsidRPr="00E53BD2">
        <w:rPr>
          <w:spacing w:val="-1"/>
        </w:rPr>
        <w:t>happens</w:t>
      </w:r>
      <w:r w:rsidRPr="00E53BD2">
        <w:rPr>
          <w:spacing w:val="17"/>
        </w:rPr>
        <w:t xml:space="preserve"> </w:t>
      </w:r>
      <w:r w:rsidRPr="00E53BD2">
        <w:rPr>
          <w:spacing w:val="-1"/>
        </w:rPr>
        <w:t>to</w:t>
      </w:r>
      <w:r w:rsidRPr="00E53BD2">
        <w:rPr>
          <w:spacing w:val="17"/>
        </w:rPr>
        <w:t xml:space="preserve"> </w:t>
      </w:r>
      <w:r w:rsidRPr="00E53BD2">
        <w:t>hold,</w:t>
      </w:r>
      <w:r w:rsidRPr="00E53BD2">
        <w:rPr>
          <w:spacing w:val="17"/>
        </w:rPr>
        <w:t xml:space="preserve"> </w:t>
      </w:r>
      <w:r w:rsidRPr="00E53BD2">
        <w:t>and</w:t>
      </w:r>
      <w:r w:rsidRPr="00E53BD2">
        <w:rPr>
          <w:spacing w:val="17"/>
        </w:rPr>
        <w:t xml:space="preserve"> </w:t>
      </w:r>
      <w:r w:rsidRPr="00E53BD2">
        <w:t>these</w:t>
      </w:r>
      <w:r w:rsidRPr="00E53BD2">
        <w:rPr>
          <w:spacing w:val="17"/>
        </w:rPr>
        <w:t xml:space="preserve"> </w:t>
      </w:r>
      <w:r w:rsidRPr="00E53BD2">
        <w:rPr>
          <w:spacing w:val="-1"/>
        </w:rPr>
        <w:t>requirements</w:t>
      </w:r>
      <w:r w:rsidRPr="00E53BD2">
        <w:rPr>
          <w:spacing w:val="45"/>
        </w:rPr>
        <w:t xml:space="preserve"> </w:t>
      </w:r>
      <w:r w:rsidRPr="00E53BD2">
        <w:t>cover</w:t>
      </w:r>
      <w:r w:rsidRPr="00E53BD2">
        <w:rPr>
          <w:spacing w:val="3"/>
        </w:rPr>
        <w:t xml:space="preserve"> </w:t>
      </w:r>
      <w:r w:rsidRPr="00E53BD2">
        <w:t>everyone,</w:t>
      </w:r>
      <w:r w:rsidRPr="00E53BD2">
        <w:rPr>
          <w:spacing w:val="3"/>
        </w:rPr>
        <w:t xml:space="preserve"> </w:t>
      </w:r>
      <w:r w:rsidRPr="00E53BD2">
        <w:t>from</w:t>
      </w:r>
      <w:r w:rsidRPr="00E53BD2">
        <w:rPr>
          <w:spacing w:val="1"/>
        </w:rPr>
        <w:t xml:space="preserve"> </w:t>
      </w:r>
      <w:r w:rsidRPr="00E53BD2">
        <w:t>the</w:t>
      </w:r>
      <w:r w:rsidRPr="00E53BD2">
        <w:rPr>
          <w:spacing w:val="3"/>
        </w:rPr>
        <w:t xml:space="preserve"> </w:t>
      </w:r>
      <w:r w:rsidRPr="00E53BD2">
        <w:t>captain</w:t>
      </w:r>
      <w:r w:rsidRPr="00E53BD2">
        <w:rPr>
          <w:spacing w:val="3"/>
        </w:rPr>
        <w:t xml:space="preserve"> </w:t>
      </w:r>
      <w:r w:rsidRPr="00E53BD2">
        <w:t>and</w:t>
      </w:r>
      <w:r w:rsidRPr="00E53BD2">
        <w:rPr>
          <w:spacing w:val="3"/>
        </w:rPr>
        <w:t xml:space="preserve"> </w:t>
      </w:r>
      <w:r w:rsidRPr="00E53BD2">
        <w:rPr>
          <w:spacing w:val="-1"/>
        </w:rPr>
        <w:t>mate</w:t>
      </w:r>
      <w:r w:rsidRPr="00E53BD2">
        <w:rPr>
          <w:spacing w:val="2"/>
        </w:rPr>
        <w:t xml:space="preserve"> </w:t>
      </w:r>
      <w:r w:rsidRPr="00E53BD2">
        <w:t>to</w:t>
      </w:r>
      <w:r w:rsidRPr="00E53BD2">
        <w:rPr>
          <w:spacing w:val="3"/>
        </w:rPr>
        <w:t xml:space="preserve"> </w:t>
      </w:r>
      <w:r w:rsidRPr="00E53BD2">
        <w:t>the</w:t>
      </w:r>
      <w:r w:rsidRPr="00E53BD2">
        <w:rPr>
          <w:spacing w:val="3"/>
        </w:rPr>
        <w:t xml:space="preserve"> </w:t>
      </w:r>
      <w:r w:rsidRPr="00E53BD2">
        <w:t>engineer,</w:t>
      </w:r>
      <w:r w:rsidRPr="00E53BD2">
        <w:rPr>
          <w:spacing w:val="3"/>
        </w:rPr>
        <w:t xml:space="preserve"> </w:t>
      </w:r>
      <w:r w:rsidRPr="00E53BD2">
        <w:rPr>
          <w:spacing w:val="-1"/>
        </w:rPr>
        <w:t>tankermen,</w:t>
      </w:r>
      <w:r w:rsidRPr="00E53BD2">
        <w:rPr>
          <w:spacing w:val="3"/>
        </w:rPr>
        <w:t xml:space="preserve"> </w:t>
      </w:r>
      <w:r w:rsidRPr="00E53BD2">
        <w:t>and</w:t>
      </w:r>
      <w:r w:rsidRPr="00E53BD2">
        <w:rPr>
          <w:spacing w:val="3"/>
        </w:rPr>
        <w:t xml:space="preserve"> </w:t>
      </w:r>
      <w:r w:rsidRPr="00E53BD2">
        <w:t>deckhands</w:t>
      </w:r>
      <w:r w:rsidRPr="00E53BD2">
        <w:rPr>
          <w:spacing w:val="3"/>
        </w:rPr>
        <w:t xml:space="preserve"> </w:t>
      </w:r>
      <w:r w:rsidR="000A75B6">
        <w:t>–</w:t>
      </w:r>
      <w:r w:rsidRPr="00E53BD2">
        <w:t xml:space="preserve"> both experienced and entry-level.</w:t>
      </w:r>
    </w:p>
    <w:p w14:paraId="7009EE9E" w14:textId="77777777" w:rsidR="00665E32" w:rsidRPr="00E53BD2" w:rsidRDefault="00665E32" w:rsidP="00665E32"/>
    <w:p w14:paraId="48141BCF" w14:textId="77777777" w:rsidR="00665E32" w:rsidRPr="00E53BD2" w:rsidRDefault="00665E32" w:rsidP="00665E32">
      <w:pPr>
        <w:pStyle w:val="BodyText"/>
        <w:ind w:left="0"/>
      </w:pPr>
      <w:r w:rsidRPr="00E53BD2">
        <w:t>The</w:t>
      </w:r>
      <w:r w:rsidRPr="00E53BD2">
        <w:rPr>
          <w:spacing w:val="58"/>
        </w:rPr>
        <w:t xml:space="preserve"> </w:t>
      </w:r>
      <w:r w:rsidRPr="00E53BD2">
        <w:t>practices</w:t>
      </w:r>
      <w:r w:rsidRPr="00E53BD2">
        <w:rPr>
          <w:spacing w:val="58"/>
        </w:rPr>
        <w:t xml:space="preserve"> </w:t>
      </w:r>
      <w:r w:rsidRPr="00E53BD2">
        <w:t>and</w:t>
      </w:r>
      <w:r w:rsidRPr="00E53BD2">
        <w:rPr>
          <w:spacing w:val="57"/>
        </w:rPr>
        <w:t xml:space="preserve"> </w:t>
      </w:r>
      <w:r w:rsidRPr="00E53BD2">
        <w:rPr>
          <w:spacing w:val="-1"/>
        </w:rPr>
        <w:t>principles</w:t>
      </w:r>
      <w:r w:rsidRPr="00E53BD2">
        <w:rPr>
          <w:spacing w:val="57"/>
        </w:rPr>
        <w:t xml:space="preserve"> </w:t>
      </w:r>
      <w:r w:rsidRPr="00E53BD2">
        <w:rPr>
          <w:spacing w:val="-1"/>
        </w:rPr>
        <w:t>outlined</w:t>
      </w:r>
      <w:r w:rsidRPr="00E53BD2">
        <w:rPr>
          <w:spacing w:val="58"/>
        </w:rPr>
        <w:t xml:space="preserve"> </w:t>
      </w:r>
      <w:r w:rsidRPr="00E53BD2">
        <w:rPr>
          <w:spacing w:val="-1"/>
        </w:rPr>
        <w:t>in</w:t>
      </w:r>
      <w:r w:rsidRPr="00E53BD2">
        <w:rPr>
          <w:spacing w:val="58"/>
        </w:rPr>
        <w:t xml:space="preserve"> </w:t>
      </w:r>
      <w:r w:rsidRPr="00E53BD2">
        <w:rPr>
          <w:spacing w:val="-1"/>
        </w:rPr>
        <w:t>the</w:t>
      </w:r>
      <w:r w:rsidRPr="00E53BD2">
        <w:rPr>
          <w:spacing w:val="58"/>
        </w:rPr>
        <w:t xml:space="preserve"> </w:t>
      </w:r>
      <w:r w:rsidRPr="00E53BD2">
        <w:rPr>
          <w:spacing w:val="-1"/>
        </w:rPr>
        <w:t>RCP</w:t>
      </w:r>
      <w:r w:rsidRPr="00E53BD2">
        <w:rPr>
          <w:spacing w:val="58"/>
        </w:rPr>
        <w:t xml:space="preserve"> </w:t>
      </w:r>
      <w:r w:rsidRPr="00E53BD2">
        <w:rPr>
          <w:spacing w:val="-1"/>
        </w:rPr>
        <w:t>are,</w:t>
      </w:r>
      <w:r w:rsidRPr="00E53BD2">
        <w:rPr>
          <w:spacing w:val="58"/>
        </w:rPr>
        <w:t xml:space="preserve"> </w:t>
      </w:r>
      <w:r w:rsidRPr="00E53BD2">
        <w:rPr>
          <w:spacing w:val="-1"/>
        </w:rPr>
        <w:t>in</w:t>
      </w:r>
      <w:r w:rsidRPr="00E53BD2">
        <w:rPr>
          <w:spacing w:val="59"/>
        </w:rPr>
        <w:t xml:space="preserve"> </w:t>
      </w:r>
      <w:r w:rsidRPr="00E53BD2">
        <w:t>large</w:t>
      </w:r>
      <w:r w:rsidRPr="00E53BD2">
        <w:rPr>
          <w:spacing w:val="58"/>
        </w:rPr>
        <w:t xml:space="preserve"> </w:t>
      </w:r>
      <w:r w:rsidRPr="00E53BD2">
        <w:rPr>
          <w:spacing w:val="-1"/>
        </w:rPr>
        <w:t>measure,</w:t>
      </w:r>
      <w:r w:rsidRPr="00E53BD2">
        <w:rPr>
          <w:spacing w:val="58"/>
        </w:rPr>
        <w:t xml:space="preserve"> </w:t>
      </w:r>
      <w:r w:rsidRPr="00E53BD2">
        <w:rPr>
          <w:spacing w:val="-1"/>
        </w:rPr>
        <w:t>based</w:t>
      </w:r>
      <w:r w:rsidRPr="00E53BD2">
        <w:rPr>
          <w:spacing w:val="58"/>
        </w:rPr>
        <w:t xml:space="preserve"> </w:t>
      </w:r>
      <w:r w:rsidRPr="00E53BD2">
        <w:t>on</w:t>
      </w:r>
      <w:r w:rsidRPr="00E53BD2">
        <w:rPr>
          <w:spacing w:val="47"/>
        </w:rPr>
        <w:t xml:space="preserve"> </w:t>
      </w:r>
      <w:r w:rsidRPr="00E53BD2">
        <w:t>principles</w:t>
      </w:r>
      <w:r w:rsidRPr="00E53BD2">
        <w:rPr>
          <w:spacing w:val="57"/>
        </w:rPr>
        <w:t xml:space="preserve"> </w:t>
      </w:r>
      <w:r w:rsidRPr="00E53BD2">
        <w:t>of</w:t>
      </w:r>
      <w:r w:rsidRPr="00E53BD2">
        <w:rPr>
          <w:spacing w:val="57"/>
        </w:rPr>
        <w:t xml:space="preserve"> </w:t>
      </w:r>
      <w:r w:rsidRPr="00E53BD2">
        <w:t>safe</w:t>
      </w:r>
      <w:r w:rsidRPr="00E53BD2">
        <w:rPr>
          <w:spacing w:val="57"/>
        </w:rPr>
        <w:t xml:space="preserve"> </w:t>
      </w:r>
      <w:r w:rsidRPr="00E53BD2">
        <w:t>and</w:t>
      </w:r>
      <w:r w:rsidRPr="00E53BD2">
        <w:rPr>
          <w:spacing w:val="57"/>
        </w:rPr>
        <w:t xml:space="preserve"> </w:t>
      </w:r>
      <w:r w:rsidRPr="00E53BD2">
        <w:t>sound</w:t>
      </w:r>
      <w:r w:rsidRPr="00E53BD2">
        <w:rPr>
          <w:spacing w:val="57"/>
        </w:rPr>
        <w:t xml:space="preserve"> </w:t>
      </w:r>
      <w:r w:rsidRPr="00E53BD2">
        <w:t>operation</w:t>
      </w:r>
      <w:r w:rsidRPr="00E53BD2">
        <w:rPr>
          <w:spacing w:val="57"/>
        </w:rPr>
        <w:t xml:space="preserve"> </w:t>
      </w:r>
      <w:r w:rsidRPr="00E53BD2">
        <w:rPr>
          <w:spacing w:val="-1"/>
        </w:rPr>
        <w:t>that</w:t>
      </w:r>
      <w:r w:rsidRPr="00E53BD2">
        <w:rPr>
          <w:spacing w:val="57"/>
        </w:rPr>
        <w:t xml:space="preserve"> </w:t>
      </w:r>
      <w:r w:rsidRPr="00E53BD2">
        <w:t>many</w:t>
      </w:r>
      <w:r w:rsidRPr="00E53BD2">
        <w:rPr>
          <w:spacing w:val="57"/>
        </w:rPr>
        <w:t xml:space="preserve"> </w:t>
      </w:r>
      <w:r w:rsidRPr="00E53BD2">
        <w:rPr>
          <w:spacing w:val="-1"/>
        </w:rPr>
        <w:t>companies</w:t>
      </w:r>
      <w:r w:rsidRPr="00E53BD2">
        <w:rPr>
          <w:spacing w:val="57"/>
        </w:rPr>
        <w:t xml:space="preserve"> </w:t>
      </w:r>
      <w:r w:rsidRPr="00E53BD2">
        <w:t>in</w:t>
      </w:r>
      <w:r w:rsidRPr="00E53BD2">
        <w:rPr>
          <w:spacing w:val="57"/>
        </w:rPr>
        <w:t xml:space="preserve"> </w:t>
      </w:r>
      <w:r w:rsidRPr="00E53BD2">
        <w:t>the maritime</w:t>
      </w:r>
      <w:r w:rsidRPr="00E53BD2">
        <w:rPr>
          <w:spacing w:val="57"/>
        </w:rPr>
        <w:t xml:space="preserve"> </w:t>
      </w:r>
      <w:r w:rsidRPr="00E53BD2">
        <w:t>industry</w:t>
      </w:r>
      <w:r w:rsidRPr="00E53BD2">
        <w:rPr>
          <w:spacing w:val="57"/>
        </w:rPr>
        <w:t xml:space="preserve"> </w:t>
      </w:r>
      <w:r w:rsidRPr="00E53BD2">
        <w:t>have</w:t>
      </w:r>
      <w:r w:rsidRPr="00E53BD2">
        <w:rPr>
          <w:spacing w:val="29"/>
        </w:rPr>
        <w:t xml:space="preserve"> </w:t>
      </w:r>
      <w:r w:rsidRPr="00E53BD2">
        <w:t>already</w:t>
      </w:r>
      <w:r w:rsidRPr="00E53BD2">
        <w:rPr>
          <w:spacing w:val="49"/>
        </w:rPr>
        <w:t xml:space="preserve"> </w:t>
      </w:r>
      <w:r w:rsidRPr="00E53BD2">
        <w:t>voluntarily</w:t>
      </w:r>
      <w:r w:rsidRPr="00E53BD2">
        <w:rPr>
          <w:spacing w:val="49"/>
        </w:rPr>
        <w:t xml:space="preserve"> </w:t>
      </w:r>
      <w:r w:rsidRPr="00E53BD2">
        <w:rPr>
          <w:spacing w:val="-1"/>
        </w:rPr>
        <w:t>embraced.</w:t>
      </w:r>
      <w:r w:rsidRPr="00E53BD2">
        <w:rPr>
          <w:spacing w:val="49"/>
        </w:rPr>
        <w:t xml:space="preserve"> </w:t>
      </w:r>
      <w:r w:rsidRPr="00E53BD2">
        <w:t>This</w:t>
      </w:r>
      <w:r w:rsidRPr="00E53BD2">
        <w:rPr>
          <w:spacing w:val="49"/>
        </w:rPr>
        <w:t xml:space="preserve"> </w:t>
      </w:r>
      <w:r w:rsidRPr="00E53BD2">
        <w:t>program</w:t>
      </w:r>
      <w:r w:rsidRPr="00E53BD2">
        <w:rPr>
          <w:spacing w:val="45"/>
        </w:rPr>
        <w:t xml:space="preserve"> </w:t>
      </w:r>
      <w:r w:rsidRPr="00E53BD2">
        <w:rPr>
          <w:spacing w:val="-1"/>
        </w:rPr>
        <w:t>aims</w:t>
      </w:r>
      <w:r w:rsidRPr="00E53BD2">
        <w:rPr>
          <w:spacing w:val="49"/>
        </w:rPr>
        <w:t xml:space="preserve"> </w:t>
      </w:r>
      <w:r w:rsidRPr="00E53BD2">
        <w:rPr>
          <w:spacing w:val="-1"/>
        </w:rPr>
        <w:t>to</w:t>
      </w:r>
      <w:r w:rsidRPr="00E53BD2">
        <w:rPr>
          <w:spacing w:val="49"/>
        </w:rPr>
        <w:t xml:space="preserve"> </w:t>
      </w:r>
      <w:r w:rsidRPr="00E53BD2">
        <w:rPr>
          <w:spacing w:val="-1"/>
        </w:rPr>
        <w:t>build</w:t>
      </w:r>
      <w:r w:rsidRPr="00E53BD2">
        <w:rPr>
          <w:spacing w:val="49"/>
        </w:rPr>
        <w:t xml:space="preserve"> </w:t>
      </w:r>
      <w:r w:rsidRPr="00E53BD2">
        <w:rPr>
          <w:spacing w:val="-1"/>
        </w:rPr>
        <w:t>upon</w:t>
      </w:r>
      <w:r w:rsidRPr="00E53BD2">
        <w:rPr>
          <w:spacing w:val="49"/>
        </w:rPr>
        <w:t xml:space="preserve"> </w:t>
      </w:r>
      <w:r w:rsidRPr="00E53BD2">
        <w:rPr>
          <w:spacing w:val="-1"/>
        </w:rPr>
        <w:t>that</w:t>
      </w:r>
      <w:r w:rsidRPr="00E53BD2">
        <w:rPr>
          <w:spacing w:val="49"/>
        </w:rPr>
        <w:t xml:space="preserve"> </w:t>
      </w:r>
      <w:r w:rsidRPr="00E53BD2">
        <w:rPr>
          <w:spacing w:val="-1"/>
        </w:rPr>
        <w:t>foundation</w:t>
      </w:r>
      <w:r w:rsidRPr="00E53BD2">
        <w:rPr>
          <w:spacing w:val="49"/>
        </w:rPr>
        <w:t xml:space="preserve"> </w:t>
      </w:r>
      <w:r w:rsidRPr="00E53BD2">
        <w:rPr>
          <w:spacing w:val="-1"/>
        </w:rPr>
        <w:t>by</w:t>
      </w:r>
      <w:r w:rsidRPr="00E53BD2">
        <w:rPr>
          <w:spacing w:val="24"/>
        </w:rPr>
        <w:t xml:space="preserve"> </w:t>
      </w:r>
      <w:r w:rsidRPr="00E53BD2">
        <w:t>extending</w:t>
      </w:r>
      <w:r w:rsidRPr="00E53BD2">
        <w:rPr>
          <w:spacing w:val="-1"/>
        </w:rPr>
        <w:t xml:space="preserve"> </w:t>
      </w:r>
      <w:r w:rsidRPr="00E53BD2">
        <w:t>those</w:t>
      </w:r>
      <w:r w:rsidRPr="00E53BD2">
        <w:rPr>
          <w:spacing w:val="-1"/>
        </w:rPr>
        <w:t xml:space="preserve"> </w:t>
      </w:r>
      <w:r w:rsidRPr="00E53BD2">
        <w:t>practices</w:t>
      </w:r>
      <w:r w:rsidRPr="00E53BD2">
        <w:rPr>
          <w:spacing w:val="-1"/>
        </w:rPr>
        <w:t xml:space="preserve"> </w:t>
      </w:r>
      <w:r w:rsidRPr="00E53BD2">
        <w:t>and</w:t>
      </w:r>
      <w:r w:rsidRPr="00E53BD2">
        <w:rPr>
          <w:spacing w:val="-1"/>
        </w:rPr>
        <w:t xml:space="preserve"> </w:t>
      </w:r>
      <w:r w:rsidRPr="00E53BD2">
        <w:t>principles</w:t>
      </w:r>
      <w:r w:rsidRPr="00E53BD2">
        <w:rPr>
          <w:spacing w:val="-1"/>
        </w:rPr>
        <w:t xml:space="preserve"> </w:t>
      </w:r>
      <w:r w:rsidRPr="00E53BD2">
        <w:t>throughout</w:t>
      </w:r>
      <w:r w:rsidRPr="00E53BD2">
        <w:rPr>
          <w:spacing w:val="-1"/>
        </w:rPr>
        <w:t xml:space="preserve"> </w:t>
      </w:r>
      <w:r w:rsidRPr="00E53BD2">
        <w:t>the</w:t>
      </w:r>
      <w:r w:rsidRPr="00E53BD2">
        <w:rPr>
          <w:spacing w:val="-1"/>
        </w:rPr>
        <w:t xml:space="preserve"> industry as </w:t>
      </w:r>
      <w:r w:rsidRPr="00E53BD2">
        <w:t>a</w:t>
      </w:r>
      <w:r w:rsidRPr="00E53BD2">
        <w:rPr>
          <w:spacing w:val="-1"/>
        </w:rPr>
        <w:t xml:space="preserve"> whole.</w:t>
      </w:r>
    </w:p>
    <w:p w14:paraId="7B94B58E" w14:textId="77777777" w:rsidR="000A75B6" w:rsidRPr="00E35B60" w:rsidRDefault="000A75B6" w:rsidP="00665E32">
      <w:pPr>
        <w:rPr>
          <w:b/>
          <w:bCs/>
          <w:sz w:val="28"/>
          <w:szCs w:val="28"/>
        </w:rPr>
      </w:pPr>
    </w:p>
    <w:p w14:paraId="113B0E08" w14:textId="77777777" w:rsidR="00665E32" w:rsidRDefault="00665E32" w:rsidP="00665E32">
      <w:pPr>
        <w:pStyle w:val="Heading2"/>
        <w:spacing w:after="240"/>
        <w:rPr>
          <w:szCs w:val="28"/>
        </w:rPr>
      </w:pPr>
      <w:bookmarkStart w:id="35" w:name="_Toc142568244"/>
      <w:r w:rsidRPr="00E53BD2">
        <w:rPr>
          <w:szCs w:val="28"/>
        </w:rPr>
        <w:t>C.10. UNDERKEEL CLEARANCE</w:t>
      </w:r>
      <w:bookmarkEnd w:id="35"/>
    </w:p>
    <w:p w14:paraId="0EF65073" w14:textId="76B2E1C7" w:rsidR="009E0CAB" w:rsidRDefault="009E0CAB">
      <w:pPr>
        <w:pStyle w:val="BodyText"/>
        <w:tabs>
          <w:tab w:val="left" w:pos="528"/>
        </w:tabs>
        <w:spacing w:before="69"/>
        <w:ind w:left="0"/>
      </w:pPr>
      <w:r>
        <w:t xml:space="preserve">The phrase “in-transit” means any vessel underway, making way, continuous from a point of origin to a point of destination. </w:t>
      </w:r>
    </w:p>
    <w:p w14:paraId="5693C20A" w14:textId="77777777" w:rsidR="00577F9D" w:rsidRPr="009E0CAB" w:rsidRDefault="00577F9D" w:rsidP="000C1ABD">
      <w:pPr>
        <w:pStyle w:val="BodyText"/>
        <w:tabs>
          <w:tab w:val="left" w:pos="528"/>
        </w:tabs>
        <w:ind w:left="0"/>
      </w:pPr>
    </w:p>
    <w:p w14:paraId="24C4255D" w14:textId="77777777" w:rsidR="00D65654" w:rsidRDefault="00D65654" w:rsidP="00D65654">
      <w:pPr>
        <w:pStyle w:val="BodyText"/>
        <w:spacing w:before="69"/>
        <w:ind w:left="0"/>
        <w:rPr>
          <w:b/>
          <w:bCs/>
          <w:spacing w:val="-1"/>
        </w:rPr>
      </w:pPr>
      <w:r>
        <w:rPr>
          <w:b/>
          <w:bCs/>
          <w:spacing w:val="-1"/>
        </w:rPr>
        <w:t>Cook Inlet</w:t>
      </w:r>
    </w:p>
    <w:p w14:paraId="13DA24F9" w14:textId="77777777" w:rsidR="00D65654" w:rsidRDefault="00D65654" w:rsidP="00D65654">
      <w:pPr>
        <w:pStyle w:val="BodyText"/>
        <w:spacing w:before="69"/>
        <w:ind w:left="0"/>
        <w:rPr>
          <w:spacing w:val="-1"/>
        </w:rPr>
      </w:pPr>
      <w:r>
        <w:rPr>
          <w:spacing w:val="-1"/>
        </w:rPr>
        <w:t>Due to the complex nature and changing bathymetry, a calculated under-keel clearance of 10 feet is recommended for deep draft vessels transiting Cook Inlet. Numerous uncharted and dangerous submerged boulders exist in Cook Inlet and mariners should use extreme caution when navigating in the area. (</w:t>
      </w:r>
      <w:hyperlink r:id="rId82" w:history="1">
        <w:r w:rsidRPr="003E1350">
          <w:rPr>
            <w:rStyle w:val="Hyperlink"/>
            <w:spacing w:val="-1"/>
          </w:rPr>
          <w:t>United States Coast Pilot, Volume 9, Chapter 4</w:t>
        </w:r>
      </w:hyperlink>
      <w:r>
        <w:rPr>
          <w:spacing w:val="-1"/>
        </w:rPr>
        <w:t>)</w:t>
      </w:r>
    </w:p>
    <w:p w14:paraId="32C9232C" w14:textId="77777777" w:rsidR="00D65654" w:rsidRDefault="00D65654" w:rsidP="00D65654">
      <w:pPr>
        <w:pStyle w:val="BodyText"/>
        <w:spacing w:before="69"/>
        <w:ind w:left="0"/>
        <w:rPr>
          <w:b/>
          <w:bCs/>
          <w:spacing w:val="-1"/>
        </w:rPr>
      </w:pPr>
    </w:p>
    <w:p w14:paraId="69572A18" w14:textId="77777777" w:rsidR="00D65654" w:rsidRDefault="00D65654" w:rsidP="00D65654">
      <w:pPr>
        <w:pStyle w:val="BodyText"/>
        <w:spacing w:before="69"/>
        <w:ind w:left="0"/>
        <w:rPr>
          <w:spacing w:val="-1"/>
        </w:rPr>
      </w:pPr>
      <w:r>
        <w:rPr>
          <w:b/>
          <w:bCs/>
          <w:spacing w:val="-1"/>
        </w:rPr>
        <w:t>Port of Alaska (POA)</w:t>
      </w:r>
    </w:p>
    <w:p w14:paraId="4FF6D620" w14:textId="7F8B5B29" w:rsidR="00D65654" w:rsidRDefault="00D65654" w:rsidP="00D65654">
      <w:pPr>
        <w:pStyle w:val="BodyText"/>
        <w:spacing w:before="69"/>
        <w:ind w:left="0"/>
        <w:rPr>
          <w:spacing w:val="-1"/>
        </w:rPr>
      </w:pPr>
      <w:r>
        <w:rPr>
          <w:spacing w:val="-1"/>
        </w:rPr>
        <w:t>The POA recommends all vessels maintain a minimum Under Keel Clearance of 3 feet alongside its facilities. As applicable by federal regulations, all vessels must remain afloat except barges in the dry barge berth. (</w:t>
      </w:r>
      <w:hyperlink r:id="rId83" w:history="1">
        <w:r w:rsidRPr="001F3253">
          <w:rPr>
            <w:rStyle w:val="Hyperlink"/>
            <w:spacing w:val="-1"/>
          </w:rPr>
          <w:t>Port of Alaska Terminal Manual</w:t>
        </w:r>
      </w:hyperlink>
      <w:r>
        <w:rPr>
          <w:spacing w:val="-1"/>
        </w:rPr>
        <w:t>)</w:t>
      </w:r>
    </w:p>
    <w:p w14:paraId="4B8169AF" w14:textId="77777777" w:rsidR="00D65654" w:rsidRDefault="00D65654" w:rsidP="00D65654">
      <w:pPr>
        <w:pStyle w:val="BodyText"/>
        <w:spacing w:before="69"/>
        <w:ind w:left="0"/>
        <w:rPr>
          <w:spacing w:val="-1"/>
        </w:rPr>
      </w:pPr>
    </w:p>
    <w:p w14:paraId="3EC0332B" w14:textId="77777777" w:rsidR="00D65654" w:rsidRDefault="00D65654" w:rsidP="00D65654">
      <w:pPr>
        <w:pStyle w:val="BodyText"/>
        <w:spacing w:before="69"/>
        <w:ind w:left="0"/>
        <w:rPr>
          <w:spacing w:val="-1"/>
        </w:rPr>
      </w:pPr>
      <w:r>
        <w:rPr>
          <w:spacing w:val="-1"/>
        </w:rPr>
        <w:t>The POA has a diurnal tidal range of 29 feet with a mean range of 26 feet. Sufficient tidal marginals should be utilized to ensure the safety and maneuverability of the vessel at all times.</w:t>
      </w:r>
    </w:p>
    <w:p w14:paraId="6E77D53B" w14:textId="77777777" w:rsidR="00D65654" w:rsidRDefault="00D65654" w:rsidP="00D65654">
      <w:pPr>
        <w:pStyle w:val="BodyText"/>
        <w:spacing w:before="69"/>
        <w:ind w:left="0"/>
        <w:rPr>
          <w:spacing w:val="-1"/>
        </w:rPr>
      </w:pPr>
    </w:p>
    <w:p w14:paraId="063C25C2" w14:textId="77777777" w:rsidR="00D65654" w:rsidRDefault="00D65654" w:rsidP="00D65654">
      <w:pPr>
        <w:pStyle w:val="BodyText"/>
        <w:spacing w:before="69"/>
        <w:ind w:left="0"/>
        <w:rPr>
          <w:spacing w:val="-1"/>
        </w:rPr>
      </w:pPr>
      <w:r>
        <w:rPr>
          <w:b/>
          <w:bCs/>
          <w:spacing w:val="-1"/>
        </w:rPr>
        <w:t>Additional Resources</w:t>
      </w:r>
    </w:p>
    <w:p w14:paraId="4C81378D" w14:textId="77777777" w:rsidR="00D65654" w:rsidRDefault="00D65654" w:rsidP="00D65654">
      <w:pPr>
        <w:pStyle w:val="BodyText"/>
        <w:numPr>
          <w:ilvl w:val="3"/>
          <w:numId w:val="31"/>
        </w:numPr>
        <w:spacing w:before="69"/>
        <w:ind w:left="1080"/>
        <w:rPr>
          <w:spacing w:val="-1"/>
        </w:rPr>
      </w:pPr>
      <w:r>
        <w:rPr>
          <w:spacing w:val="-1"/>
        </w:rPr>
        <w:t xml:space="preserve">Real time tidal and wind information for Anchorage (9455920) or Nikiski (9455760) may be obtained by calling +1(866) 257-6787 or via website at </w:t>
      </w:r>
      <w:hyperlink r:id="rId84" w:history="1">
        <w:r w:rsidRPr="00883014">
          <w:rPr>
            <w:rStyle w:val="Hyperlink"/>
            <w:spacing w:val="-1"/>
          </w:rPr>
          <w:t>https://tidesandcurrents.noaa.gov</w:t>
        </w:r>
      </w:hyperlink>
      <w:r>
        <w:rPr>
          <w:spacing w:val="-1"/>
        </w:rPr>
        <w:t>.</w:t>
      </w:r>
    </w:p>
    <w:p w14:paraId="143CFF48" w14:textId="77777777" w:rsidR="00D65654" w:rsidRDefault="00D65654" w:rsidP="00D65654">
      <w:pPr>
        <w:pStyle w:val="BodyText"/>
        <w:numPr>
          <w:ilvl w:val="3"/>
          <w:numId w:val="31"/>
        </w:numPr>
        <w:spacing w:before="69"/>
        <w:ind w:left="1080"/>
        <w:rPr>
          <w:spacing w:val="-1"/>
        </w:rPr>
      </w:pPr>
      <w:r>
        <w:rPr>
          <w:spacing w:val="-1"/>
        </w:rPr>
        <w:t>Southwest Alaska Pilot Association Cook Inlet Guidelines (</w:t>
      </w:r>
      <w:hyperlink r:id="rId85" w:history="1">
        <w:r w:rsidRPr="00927AF4">
          <w:rPr>
            <w:rStyle w:val="Hyperlink"/>
            <w:spacing w:val="-1"/>
          </w:rPr>
          <w:t>Southwest Alaska Pilots Association Guidelines</w:t>
        </w:r>
      </w:hyperlink>
      <w:r>
        <w:rPr>
          <w:spacing w:val="-1"/>
        </w:rPr>
        <w:t>).</w:t>
      </w:r>
    </w:p>
    <w:p w14:paraId="2C9B6A3A" w14:textId="77777777" w:rsidR="00665E32" w:rsidRPr="00E53BD2" w:rsidRDefault="00665E32" w:rsidP="00665E32">
      <w:pPr>
        <w:pStyle w:val="BodyText"/>
        <w:ind w:left="0"/>
      </w:pPr>
    </w:p>
    <w:p w14:paraId="6146FB39" w14:textId="77777777" w:rsidR="00665E32" w:rsidRPr="00E53BD2" w:rsidRDefault="00665E32" w:rsidP="00665E32">
      <w:pPr>
        <w:pStyle w:val="Heading2"/>
        <w:spacing w:after="240"/>
        <w:rPr>
          <w:b w:val="0"/>
          <w:szCs w:val="28"/>
        </w:rPr>
      </w:pPr>
      <w:bookmarkStart w:id="36" w:name="_Toc142568245"/>
      <w:r w:rsidRPr="00E53BD2">
        <w:rPr>
          <w:szCs w:val="28"/>
        </w:rPr>
        <w:t>C.11. ICE OPERATIONS IN COOK INLET</w:t>
      </w:r>
      <w:bookmarkEnd w:id="36"/>
    </w:p>
    <w:p w14:paraId="7B20B6D6" w14:textId="77777777" w:rsidR="00665E32" w:rsidRDefault="00665E32" w:rsidP="00665E32">
      <w:r w:rsidRPr="00E53BD2">
        <w:t>Ice season in Cook Inlet occurs during each winter from November through April.  Ice typically forms between November and is gone by late March.  Historically, during a moderate or severe winter, ice in navigable waters requires the implementation of additional safety measures; thus, the development of the Ice Guidelines. Vessel masters should contact their local vessel agent or office for up-to-date information on ice conditions.</w:t>
      </w:r>
    </w:p>
    <w:p w14:paraId="3113169F" w14:textId="77777777" w:rsidR="00665E32" w:rsidRPr="00E53BD2" w:rsidRDefault="00665E32" w:rsidP="00665E32">
      <w:r w:rsidRPr="00E53BD2">
        <w:t xml:space="preserve"> </w:t>
      </w:r>
    </w:p>
    <w:p w14:paraId="4457945F" w14:textId="77777777" w:rsidR="00665E32" w:rsidRPr="00E53BD2" w:rsidRDefault="00665E32" w:rsidP="00665E32">
      <w:pPr>
        <w:pStyle w:val="BodyTextIndent3"/>
        <w:tabs>
          <w:tab w:val="left" w:pos="-360"/>
        </w:tabs>
        <w:ind w:left="0"/>
        <w:rPr>
          <w:b/>
          <w:sz w:val="28"/>
          <w:szCs w:val="28"/>
          <w:u w:val="single"/>
        </w:rPr>
      </w:pPr>
      <w:r w:rsidRPr="00E53BD2">
        <w:rPr>
          <w:b/>
          <w:sz w:val="28"/>
          <w:szCs w:val="28"/>
          <w:u w:val="single"/>
        </w:rPr>
        <w:t xml:space="preserve">C.11.1 Ice </w:t>
      </w:r>
      <w:r>
        <w:rPr>
          <w:b/>
          <w:sz w:val="28"/>
          <w:szCs w:val="28"/>
          <w:u w:val="single"/>
        </w:rPr>
        <w:t xml:space="preserve">Guidelines </w:t>
      </w:r>
      <w:r w:rsidRPr="00E53BD2">
        <w:rPr>
          <w:b/>
          <w:sz w:val="28"/>
          <w:szCs w:val="28"/>
          <w:u w:val="single"/>
        </w:rPr>
        <w:t>in Cook Inlet</w:t>
      </w:r>
    </w:p>
    <w:p w14:paraId="6EE3ECB5" w14:textId="77777777" w:rsidR="00665E32" w:rsidRDefault="00665E32" w:rsidP="00665E32">
      <w:pPr>
        <w:overflowPunct w:val="0"/>
        <w:autoSpaceDE w:val="0"/>
        <w:autoSpaceDN w:val="0"/>
        <w:adjustRightInd w:val="0"/>
        <w:contextualSpacing/>
        <w:textAlignment w:val="baseline"/>
      </w:pPr>
      <w:r w:rsidRPr="00E53BD2">
        <w:t xml:space="preserve">During ice season, as prevailing weather conditions dictate, </w:t>
      </w:r>
      <w:r>
        <w:t xml:space="preserve">USCG </w:t>
      </w:r>
      <w:r w:rsidRPr="00E53BD2">
        <w:t xml:space="preserve">Sector Anchorage will set an appropriate ice condition of readiness throughout its area of responsibility. </w:t>
      </w:r>
    </w:p>
    <w:p w14:paraId="38FCC0AF" w14:textId="77777777" w:rsidR="00665E32" w:rsidRDefault="00665E32" w:rsidP="00665E32">
      <w:pPr>
        <w:overflowPunct w:val="0"/>
        <w:autoSpaceDE w:val="0"/>
        <w:autoSpaceDN w:val="0"/>
        <w:adjustRightInd w:val="0"/>
        <w:contextualSpacing/>
        <w:textAlignment w:val="baseline"/>
      </w:pPr>
    </w:p>
    <w:p w14:paraId="5378C6D3" w14:textId="77777777" w:rsidR="00665E32" w:rsidRPr="00E53BD2" w:rsidRDefault="00665E32" w:rsidP="00665E32">
      <w:pPr>
        <w:overflowPunct w:val="0"/>
        <w:autoSpaceDE w:val="0"/>
        <w:autoSpaceDN w:val="0"/>
        <w:adjustRightInd w:val="0"/>
        <w:contextualSpacing/>
        <w:textAlignment w:val="baseline"/>
      </w:pPr>
      <w:r w:rsidRPr="00E53BD2">
        <w:t xml:space="preserve">Below the conditions are defined: </w:t>
      </w:r>
    </w:p>
    <w:p w14:paraId="5B7070E8" w14:textId="77777777" w:rsidR="00665E32" w:rsidRPr="00E53BD2" w:rsidRDefault="00665E32" w:rsidP="00665E32">
      <w:pPr>
        <w:overflowPunct w:val="0"/>
        <w:autoSpaceDE w:val="0"/>
        <w:autoSpaceDN w:val="0"/>
        <w:adjustRightInd w:val="0"/>
        <w:contextualSpacing/>
        <w:textAlignment w:val="baseline"/>
      </w:pPr>
    </w:p>
    <w:p w14:paraId="03A84F79" w14:textId="77777777" w:rsidR="00665E32" w:rsidRPr="00E53BD2" w:rsidRDefault="00665E32" w:rsidP="00665E32">
      <w:pPr>
        <w:pStyle w:val="ListParagraph"/>
        <w:numPr>
          <w:ilvl w:val="2"/>
          <w:numId w:val="18"/>
        </w:numPr>
        <w:overflowPunct w:val="0"/>
        <w:autoSpaceDE w:val="0"/>
        <w:autoSpaceDN w:val="0"/>
        <w:adjustRightInd w:val="0"/>
        <w:contextualSpacing/>
        <w:textAlignment w:val="baseline"/>
      </w:pPr>
      <w:r>
        <w:t>Upper Cook Inlet.</w:t>
      </w:r>
      <w:r w:rsidRPr="00E53BD2">
        <w:t xml:space="preserve">  North of 60° 45’ N latitude (East and West Forelands).  Historically been activated in Jan/Dec and removed in Mar</w:t>
      </w:r>
      <w:r>
        <w:t>ch</w:t>
      </w:r>
      <w:r w:rsidRPr="00E53BD2">
        <w:t>/Apr</w:t>
      </w:r>
      <w:r>
        <w:t>il</w:t>
      </w:r>
      <w:r w:rsidRPr="00E53BD2">
        <w:t xml:space="preserve"> when ice concentration was approximately 7-8 tenths in Cook Inlet.  USCG determines the actual activation by utilizing ice forecasts by </w:t>
      </w:r>
      <w:r>
        <w:t>the National Weather Service (</w:t>
      </w:r>
      <w:r w:rsidRPr="00E53BD2">
        <w:t>NWS</w:t>
      </w:r>
      <w:r>
        <w:t>)</w:t>
      </w:r>
      <w:r w:rsidRPr="00E53BD2">
        <w:t xml:space="preserve"> Ice Desk and communications with the Pilots and industry representatives.</w:t>
      </w:r>
    </w:p>
    <w:p w14:paraId="6AFD8A9A" w14:textId="77777777" w:rsidR="00665E32" w:rsidRPr="00E53BD2" w:rsidRDefault="00665E32" w:rsidP="00665E32">
      <w:pPr>
        <w:ind w:left="360" w:hanging="360"/>
      </w:pPr>
    </w:p>
    <w:p w14:paraId="1BBB3840" w14:textId="77777777" w:rsidR="00665E32" w:rsidRDefault="00665E32" w:rsidP="00665E32">
      <w:pPr>
        <w:pStyle w:val="ListParagraph"/>
        <w:numPr>
          <w:ilvl w:val="2"/>
          <w:numId w:val="18"/>
        </w:numPr>
        <w:overflowPunct w:val="0"/>
        <w:autoSpaceDE w:val="0"/>
        <w:autoSpaceDN w:val="0"/>
        <w:adjustRightInd w:val="0"/>
        <w:contextualSpacing/>
        <w:textAlignment w:val="baseline"/>
      </w:pPr>
      <w:r>
        <w:t>Lower Cook Inlet</w:t>
      </w:r>
      <w:r w:rsidRPr="00E53BD2">
        <w:t>.  South 60° 45’ N latitude (East and West Forelands). Historically activated when ice coverage reached 7-8 tenths in lower Cook Inlet, especially along the eastern shore near Kenai and Nikiski docks.</w:t>
      </w:r>
    </w:p>
    <w:p w14:paraId="78699DED" w14:textId="77777777" w:rsidR="00665E32" w:rsidRPr="00396AB3" w:rsidRDefault="00665E32" w:rsidP="00665E32">
      <w:pPr>
        <w:pStyle w:val="ListParagraph"/>
        <w:widowControl w:val="0"/>
      </w:pPr>
    </w:p>
    <w:p w14:paraId="06DC9386" w14:textId="77777777" w:rsidR="00665E32" w:rsidRDefault="00665E32" w:rsidP="00665E32">
      <w:pPr>
        <w:overflowPunct w:val="0"/>
        <w:autoSpaceDE w:val="0"/>
        <w:autoSpaceDN w:val="0"/>
        <w:adjustRightInd w:val="0"/>
        <w:contextualSpacing/>
        <w:textAlignment w:val="baseline"/>
      </w:pPr>
      <w:r>
        <w:t>The COTP, Western Alaska, through consultation with SWAPA and members of the CIHSC, developed the operating guidelines for vessels operating in Cook Inlet during winter ice conditions.  They represent a culmination of best practices for mitigating risk to life, property, and the environment.  For a copy of the most current version of the Cook Inlet Ice Guidelines, visit the CIHSC website at the following link:</w:t>
      </w:r>
    </w:p>
    <w:p w14:paraId="57142A0F" w14:textId="77777777" w:rsidR="00665E32" w:rsidRDefault="00665E32" w:rsidP="00665E32">
      <w:pPr>
        <w:overflowPunct w:val="0"/>
        <w:autoSpaceDE w:val="0"/>
        <w:autoSpaceDN w:val="0"/>
        <w:adjustRightInd w:val="0"/>
        <w:contextualSpacing/>
        <w:textAlignment w:val="baseline"/>
      </w:pPr>
    </w:p>
    <w:p w14:paraId="3B9E6BFF" w14:textId="77777777" w:rsidR="00665E32" w:rsidRDefault="00000000" w:rsidP="00665E32">
      <w:pPr>
        <w:overflowPunct w:val="0"/>
        <w:autoSpaceDE w:val="0"/>
        <w:autoSpaceDN w:val="0"/>
        <w:adjustRightInd w:val="0"/>
        <w:contextualSpacing/>
        <w:jc w:val="center"/>
        <w:textAlignment w:val="baseline"/>
      </w:pPr>
      <w:hyperlink r:id="rId86" w:history="1">
        <w:r w:rsidR="00665E32" w:rsidRPr="005517E7">
          <w:rPr>
            <w:rStyle w:val="Hyperlink"/>
          </w:rPr>
          <w:t>www.cookinletharborsafetycommittee.org/documents</w:t>
        </w:r>
      </w:hyperlink>
    </w:p>
    <w:p w14:paraId="47A1FAB7" w14:textId="77777777" w:rsidR="00665E32" w:rsidRPr="00180AEE" w:rsidRDefault="00665E32" w:rsidP="00665E32">
      <w:pPr>
        <w:overflowPunct w:val="0"/>
        <w:autoSpaceDE w:val="0"/>
        <w:autoSpaceDN w:val="0"/>
        <w:adjustRightInd w:val="0"/>
        <w:contextualSpacing/>
        <w:textAlignment w:val="baseline"/>
      </w:pPr>
    </w:p>
    <w:p w14:paraId="2C1C1998" w14:textId="77777777" w:rsidR="00665E32" w:rsidRPr="00E53BD2" w:rsidRDefault="00665E32" w:rsidP="00665E32">
      <w:pPr>
        <w:pStyle w:val="ListParagraph"/>
      </w:pPr>
    </w:p>
    <w:p w14:paraId="4D0EB143" w14:textId="77777777" w:rsidR="00665E32" w:rsidRPr="00E53BD2" w:rsidRDefault="00665E32" w:rsidP="00665E32">
      <w:pPr>
        <w:pStyle w:val="BodyTextIndent3"/>
        <w:tabs>
          <w:tab w:val="left" w:pos="-360"/>
        </w:tabs>
        <w:ind w:left="0"/>
        <w:rPr>
          <w:b/>
          <w:sz w:val="28"/>
          <w:szCs w:val="28"/>
          <w:u w:val="single"/>
        </w:rPr>
      </w:pPr>
      <w:r w:rsidRPr="00E53BD2">
        <w:rPr>
          <w:b/>
          <w:sz w:val="28"/>
          <w:szCs w:val="28"/>
          <w:u w:val="single"/>
        </w:rPr>
        <w:t>C.11.2 Contact Information for Ice Operations</w:t>
      </w:r>
    </w:p>
    <w:p w14:paraId="47B33766" w14:textId="77777777" w:rsidR="00665E32" w:rsidRPr="00E53BD2" w:rsidRDefault="00665E32" w:rsidP="00665E32">
      <w:r w:rsidRPr="00E53BD2">
        <w:t>NOAA/</w:t>
      </w:r>
      <w:r w:rsidRPr="00E53BD2" w:rsidDel="004B097B">
        <w:t xml:space="preserve"> </w:t>
      </w:r>
      <w:r w:rsidRPr="00E53BD2">
        <w:t>NWS:</w:t>
      </w:r>
    </w:p>
    <w:p w14:paraId="416118A6" w14:textId="0AA7AA42" w:rsidR="00665E32" w:rsidRPr="00C87CA9" w:rsidRDefault="00665E32" w:rsidP="00665E32">
      <w:pPr>
        <w:overflowPunct w:val="0"/>
        <w:autoSpaceDE w:val="0"/>
        <w:autoSpaceDN w:val="0"/>
        <w:adjustRightInd w:val="0"/>
        <w:ind w:left="360"/>
        <w:contextualSpacing/>
        <w:textAlignment w:val="baseline"/>
      </w:pPr>
      <w:r w:rsidRPr="00E53BD2">
        <w:t>Regional Operations Center (ROC)</w:t>
      </w:r>
      <w:r w:rsidR="001A13F1" w:rsidRPr="00E53BD2">
        <w:t>: (</w:t>
      </w:r>
      <w:r w:rsidRPr="00E53BD2">
        <w:t>907</w:t>
      </w:r>
      <w:r>
        <w:t xml:space="preserve">) </w:t>
      </w:r>
      <w:r w:rsidRPr="00E53BD2">
        <w:t xml:space="preserve">271-6540, </w:t>
      </w:r>
      <w:hyperlink r:id="rId87" w:history="1">
        <w:r w:rsidRPr="00C87CA9">
          <w:rPr>
            <w:rStyle w:val="Hyperlink"/>
          </w:rPr>
          <w:t>nws.ar.roc@noaa.gov</w:t>
        </w:r>
      </w:hyperlink>
      <w:r w:rsidRPr="00C87CA9">
        <w:t xml:space="preserve">  </w:t>
      </w:r>
    </w:p>
    <w:p w14:paraId="44FB74EB" w14:textId="75AEB3DA" w:rsidR="00665E32" w:rsidRPr="00C87CA9" w:rsidRDefault="00665E32" w:rsidP="00665E32">
      <w:pPr>
        <w:overflowPunct w:val="0"/>
        <w:autoSpaceDE w:val="0"/>
        <w:autoSpaceDN w:val="0"/>
        <w:adjustRightInd w:val="0"/>
        <w:ind w:left="360"/>
        <w:contextualSpacing/>
        <w:textAlignment w:val="baseline"/>
      </w:pPr>
      <w:r w:rsidRPr="00C87CA9">
        <w:t>Alaska Sea Ice Program (ASIP)</w:t>
      </w:r>
      <w:r w:rsidR="001A13F1" w:rsidRPr="00C87CA9">
        <w:t>: (</w:t>
      </w:r>
      <w:r w:rsidRPr="00C87CA9">
        <w:t xml:space="preserve">907) 266-5138, </w:t>
      </w:r>
      <w:hyperlink r:id="rId88" w:history="1">
        <w:r w:rsidRPr="00C87CA9">
          <w:rPr>
            <w:rStyle w:val="Hyperlink"/>
          </w:rPr>
          <w:t>nws.ar.ice@noaa.gov</w:t>
        </w:r>
      </w:hyperlink>
      <w:r w:rsidRPr="00C87CA9">
        <w:t xml:space="preserve"> </w:t>
      </w:r>
    </w:p>
    <w:p w14:paraId="7DC12253" w14:textId="77777777" w:rsidR="00665E32" w:rsidRPr="00E53BD2" w:rsidRDefault="00665E32" w:rsidP="00665E32"/>
    <w:p w14:paraId="754ECAE0" w14:textId="77777777" w:rsidR="00665E32" w:rsidRPr="00E53BD2" w:rsidRDefault="00665E32" w:rsidP="00665E32">
      <w:r w:rsidRPr="00E53BD2">
        <w:t>USCG:</w:t>
      </w:r>
    </w:p>
    <w:p w14:paraId="6AC9F5F9" w14:textId="5846B662" w:rsidR="00665E32" w:rsidRPr="00E53BD2" w:rsidRDefault="00665E32" w:rsidP="00665E32">
      <w:pPr>
        <w:overflowPunct w:val="0"/>
        <w:autoSpaceDE w:val="0"/>
        <w:autoSpaceDN w:val="0"/>
        <w:adjustRightInd w:val="0"/>
        <w:ind w:left="360"/>
        <w:contextualSpacing/>
        <w:textAlignment w:val="baseline"/>
      </w:pPr>
      <w:r w:rsidRPr="00E53BD2">
        <w:t>Command Center, Sector Anchorage</w:t>
      </w:r>
      <w:r w:rsidR="001A13F1" w:rsidRPr="00E53BD2">
        <w:t>: (</w:t>
      </w:r>
      <w:r w:rsidRPr="00E53BD2">
        <w:t>907</w:t>
      </w:r>
      <w:r>
        <w:t xml:space="preserve">) </w:t>
      </w:r>
      <w:r w:rsidRPr="00E53BD2">
        <w:t>428-4100</w:t>
      </w:r>
    </w:p>
    <w:p w14:paraId="60EE425F" w14:textId="77777777" w:rsidR="00665E32" w:rsidRPr="00E53BD2" w:rsidRDefault="00665E32" w:rsidP="00665E32">
      <w:pPr>
        <w:ind w:left="360"/>
      </w:pPr>
      <w:r w:rsidRPr="00E53BD2">
        <w:t xml:space="preserve">Waterways Management Division, Sector Anchorage: </w:t>
      </w:r>
      <w:hyperlink r:id="rId89" w:history="1">
        <w:r w:rsidRPr="00D8038D">
          <w:rPr>
            <w:rStyle w:val="Hyperlink"/>
          </w:rPr>
          <w:t>Anchorage.Waterways@uscg.mil</w:t>
        </w:r>
      </w:hyperlink>
      <w:r w:rsidRPr="00E53BD2">
        <w:t xml:space="preserve"> </w:t>
      </w:r>
    </w:p>
    <w:p w14:paraId="2F752C86" w14:textId="77777777" w:rsidR="00665E32" w:rsidRPr="00E53BD2" w:rsidRDefault="00665E32" w:rsidP="00665E32">
      <w:r w:rsidRPr="00E53BD2">
        <w:t xml:space="preserve"> </w:t>
      </w:r>
    </w:p>
    <w:p w14:paraId="3D39EDBE" w14:textId="4425E688" w:rsidR="00665E32" w:rsidRPr="00E53BD2" w:rsidRDefault="00665E32" w:rsidP="00665E32">
      <w:r w:rsidRPr="00E53BD2">
        <w:t>SWAPA, Homer</w:t>
      </w:r>
      <w:r w:rsidR="001A13F1" w:rsidRPr="00E53BD2">
        <w:t>: (</w:t>
      </w:r>
      <w:r w:rsidRPr="00E53BD2">
        <w:t>907</w:t>
      </w:r>
      <w:r>
        <w:t xml:space="preserve">) </w:t>
      </w:r>
      <w:r w:rsidRPr="00E53BD2">
        <w:t>235-8783</w:t>
      </w:r>
    </w:p>
    <w:p w14:paraId="72625C6D" w14:textId="77777777" w:rsidR="00665E32" w:rsidRPr="00E53BD2" w:rsidRDefault="00665E32" w:rsidP="00665E32">
      <w:r w:rsidRPr="00E53BD2">
        <w:tab/>
        <w:t xml:space="preserve">     </w:t>
      </w:r>
    </w:p>
    <w:p w14:paraId="4280A999" w14:textId="77777777" w:rsidR="00665E32" w:rsidRPr="00E53BD2" w:rsidRDefault="00665E32" w:rsidP="00665E32"/>
    <w:p w14:paraId="5CF730EA" w14:textId="77777777" w:rsidR="00665E32" w:rsidRPr="00E53BD2" w:rsidRDefault="00665E32" w:rsidP="00665E32">
      <w:pPr>
        <w:ind w:left="1080" w:hanging="360"/>
      </w:pPr>
    </w:p>
    <w:p w14:paraId="121C7526" w14:textId="77777777" w:rsidR="00665E32" w:rsidRPr="00E53BD2" w:rsidRDefault="00665E32" w:rsidP="00665E32"/>
    <w:p w14:paraId="68C6FB1C" w14:textId="77777777" w:rsidR="00665E32" w:rsidRPr="00E53BD2" w:rsidRDefault="00665E32" w:rsidP="00665E32">
      <w:pPr>
        <w:pStyle w:val="Heading2"/>
        <w:ind w:right="930"/>
        <w:rPr>
          <w:szCs w:val="28"/>
        </w:rPr>
      </w:pPr>
      <w:bookmarkStart w:id="37" w:name="_Toc442260047"/>
      <w:bookmarkStart w:id="38" w:name="_Toc442281676"/>
      <w:bookmarkStart w:id="39" w:name="_Toc442447551"/>
    </w:p>
    <w:bookmarkEnd w:id="37"/>
    <w:bookmarkEnd w:id="38"/>
    <w:bookmarkEnd w:id="39"/>
    <w:p w14:paraId="349C45E0" w14:textId="77777777" w:rsidR="00665E32" w:rsidRPr="00E53BD2" w:rsidRDefault="00665E32" w:rsidP="00665E32">
      <w:pPr>
        <w:pStyle w:val="BodyText"/>
        <w:ind w:left="208"/>
        <w:rPr>
          <w:spacing w:val="-1"/>
        </w:rPr>
      </w:pPr>
    </w:p>
    <w:p w14:paraId="6A318102" w14:textId="77777777" w:rsidR="00665E32" w:rsidRPr="00E53BD2" w:rsidRDefault="00665E32" w:rsidP="00665E32">
      <w:pPr>
        <w:pStyle w:val="Heading1"/>
        <w:spacing w:before="38"/>
        <w:ind w:right="564"/>
        <w:jc w:val="center"/>
      </w:pPr>
    </w:p>
    <w:p w14:paraId="082F1361" w14:textId="77777777" w:rsidR="00665E32" w:rsidRPr="00E53BD2" w:rsidRDefault="00665E32" w:rsidP="00665E32">
      <w:pPr>
        <w:pStyle w:val="Heading1"/>
        <w:spacing w:before="38"/>
        <w:ind w:right="564"/>
        <w:jc w:val="center"/>
      </w:pPr>
    </w:p>
    <w:p w14:paraId="11072810" w14:textId="77777777" w:rsidR="00665E32" w:rsidRPr="00E53BD2" w:rsidRDefault="00665E32" w:rsidP="00665E32">
      <w:pPr>
        <w:pStyle w:val="Heading1"/>
        <w:spacing w:before="38"/>
        <w:ind w:right="564"/>
        <w:jc w:val="center"/>
      </w:pPr>
    </w:p>
    <w:p w14:paraId="5A98ADA6" w14:textId="77777777" w:rsidR="00665E32" w:rsidRPr="00E53BD2" w:rsidRDefault="00665E32" w:rsidP="00665E32">
      <w:pPr>
        <w:pStyle w:val="Heading1"/>
        <w:spacing w:before="38"/>
        <w:ind w:right="564"/>
        <w:jc w:val="center"/>
      </w:pPr>
    </w:p>
    <w:p w14:paraId="2E4AB038" w14:textId="77777777" w:rsidR="00665E32" w:rsidRPr="00E53BD2" w:rsidRDefault="00665E32" w:rsidP="00665E32">
      <w:pPr>
        <w:pStyle w:val="Heading1"/>
        <w:spacing w:before="38"/>
        <w:ind w:right="564"/>
        <w:jc w:val="center"/>
      </w:pPr>
    </w:p>
    <w:p w14:paraId="025711F0" w14:textId="77777777" w:rsidR="00665E32" w:rsidRPr="00E53BD2" w:rsidRDefault="00665E32" w:rsidP="00665E32">
      <w:pPr>
        <w:pStyle w:val="Heading1"/>
        <w:spacing w:before="38"/>
        <w:ind w:right="564"/>
        <w:jc w:val="center"/>
      </w:pPr>
    </w:p>
    <w:p w14:paraId="15E49061" w14:textId="77777777" w:rsidR="00C87D49" w:rsidRDefault="00C87D49">
      <w:pPr>
        <w:rPr>
          <w:sz w:val="48"/>
          <w:szCs w:val="48"/>
        </w:rPr>
      </w:pPr>
      <w:r>
        <w:br w:type="page"/>
      </w:r>
    </w:p>
    <w:p w14:paraId="593B53AA" w14:textId="77777777" w:rsidR="00C87D49" w:rsidRDefault="00C87D49" w:rsidP="00665E32">
      <w:pPr>
        <w:pStyle w:val="Heading1"/>
        <w:spacing w:before="38"/>
        <w:ind w:right="564"/>
        <w:jc w:val="center"/>
      </w:pPr>
    </w:p>
    <w:p w14:paraId="65818233" w14:textId="77777777" w:rsidR="00C87D49" w:rsidRDefault="00C87D49" w:rsidP="00665E32">
      <w:pPr>
        <w:pStyle w:val="Heading1"/>
        <w:spacing w:before="38"/>
        <w:ind w:right="564"/>
        <w:jc w:val="center"/>
      </w:pPr>
    </w:p>
    <w:p w14:paraId="49EC9FB1" w14:textId="77777777" w:rsidR="00C87D49" w:rsidRDefault="00C87D49" w:rsidP="00665E32">
      <w:pPr>
        <w:pStyle w:val="Heading1"/>
        <w:spacing w:before="38"/>
        <w:ind w:right="564"/>
        <w:jc w:val="center"/>
      </w:pPr>
    </w:p>
    <w:p w14:paraId="2D1C95A4" w14:textId="77777777" w:rsidR="00C87D49" w:rsidRDefault="00C87D49" w:rsidP="00665E32">
      <w:pPr>
        <w:pStyle w:val="Heading1"/>
        <w:spacing w:before="38"/>
        <w:ind w:right="564"/>
        <w:jc w:val="center"/>
      </w:pPr>
    </w:p>
    <w:p w14:paraId="123ADF5F" w14:textId="77777777" w:rsidR="00C87D49" w:rsidRDefault="00C87D49" w:rsidP="00665E32">
      <w:pPr>
        <w:pStyle w:val="Heading1"/>
        <w:spacing w:before="38"/>
        <w:ind w:right="564"/>
        <w:jc w:val="center"/>
      </w:pPr>
    </w:p>
    <w:p w14:paraId="1BD2FFC4" w14:textId="77777777" w:rsidR="00C87D49" w:rsidRDefault="00C87D49" w:rsidP="00665E32">
      <w:pPr>
        <w:pStyle w:val="Heading1"/>
        <w:spacing w:before="38"/>
        <w:ind w:right="564"/>
        <w:jc w:val="center"/>
      </w:pPr>
    </w:p>
    <w:p w14:paraId="6B61B687" w14:textId="77777777" w:rsidR="00C87D49" w:rsidRDefault="00C87D49" w:rsidP="00665E32">
      <w:pPr>
        <w:pStyle w:val="Heading1"/>
        <w:spacing w:before="38"/>
        <w:ind w:right="564"/>
        <w:jc w:val="center"/>
      </w:pPr>
    </w:p>
    <w:p w14:paraId="1DED2682" w14:textId="77777777" w:rsidR="00C87D49" w:rsidRDefault="00C87D49" w:rsidP="00665E32">
      <w:pPr>
        <w:pStyle w:val="Heading1"/>
        <w:spacing w:before="38"/>
        <w:ind w:right="564"/>
        <w:jc w:val="center"/>
      </w:pPr>
    </w:p>
    <w:p w14:paraId="2AD3783A" w14:textId="77777777" w:rsidR="00C87D49" w:rsidRDefault="00C87D49" w:rsidP="00665E32">
      <w:pPr>
        <w:pStyle w:val="Heading1"/>
        <w:spacing w:before="38"/>
        <w:ind w:right="564"/>
        <w:jc w:val="center"/>
      </w:pPr>
    </w:p>
    <w:p w14:paraId="6157E380" w14:textId="4DB4F43E" w:rsidR="00665E32" w:rsidRPr="00E53BD2" w:rsidRDefault="00665E32" w:rsidP="00665E32">
      <w:pPr>
        <w:pStyle w:val="Heading1"/>
        <w:spacing w:before="38"/>
        <w:ind w:right="564"/>
        <w:jc w:val="center"/>
      </w:pPr>
      <w:bookmarkStart w:id="40" w:name="_Toc142568246"/>
      <w:r w:rsidRPr="00E53BD2">
        <w:t>SECTION D: APPENDIX</w:t>
      </w:r>
      <w:bookmarkEnd w:id="40"/>
    </w:p>
    <w:p w14:paraId="03BF9201" w14:textId="77777777" w:rsidR="00665E32" w:rsidRPr="00E53BD2" w:rsidRDefault="00665E32" w:rsidP="00665E32">
      <w:pPr>
        <w:rPr>
          <w:sz w:val="48"/>
          <w:szCs w:val="48"/>
        </w:rPr>
      </w:pPr>
      <w:r w:rsidRPr="00E53BD2">
        <w:br w:type="page"/>
      </w:r>
    </w:p>
    <w:p w14:paraId="6750D513" w14:textId="77777777" w:rsidR="00665E32" w:rsidRPr="00E53BD2" w:rsidRDefault="00665E32" w:rsidP="00665E32">
      <w:pPr>
        <w:pStyle w:val="Heading2"/>
        <w:ind w:right="930"/>
        <w:rPr>
          <w:szCs w:val="28"/>
        </w:rPr>
      </w:pPr>
      <w:bookmarkStart w:id="41" w:name="_Toc142568247"/>
      <w:r>
        <w:rPr>
          <w:szCs w:val="28"/>
        </w:rPr>
        <w:t xml:space="preserve">D.1. </w:t>
      </w:r>
      <w:r w:rsidRPr="00E53BD2">
        <w:rPr>
          <w:szCs w:val="28"/>
        </w:rPr>
        <w:t>GLOSSARY</w:t>
      </w:r>
      <w:bookmarkEnd w:id="41"/>
    </w:p>
    <w:p w14:paraId="230B3A42" w14:textId="77777777" w:rsidR="00665E32" w:rsidRDefault="00665E32" w:rsidP="00665E32">
      <w:pPr>
        <w:spacing w:before="2"/>
      </w:pPr>
    </w:p>
    <w:tbl>
      <w:tblPr>
        <w:tblStyle w:val="ListTable4-Accent1"/>
        <w:tblW w:w="0" w:type="auto"/>
        <w:tblLook w:val="04A0" w:firstRow="1" w:lastRow="0" w:firstColumn="1" w:lastColumn="0" w:noHBand="0" w:noVBand="1"/>
      </w:tblPr>
      <w:tblGrid>
        <w:gridCol w:w="1795"/>
        <w:gridCol w:w="7470"/>
      </w:tblGrid>
      <w:tr w:rsidR="00665E32" w14:paraId="613CEEDA" w14:textId="77777777" w:rsidTr="006C3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gridSpan w:val="2"/>
          </w:tcPr>
          <w:p w14:paraId="00C6AF3A" w14:textId="77777777" w:rsidR="00665E32" w:rsidRPr="0024089A" w:rsidRDefault="00665E32" w:rsidP="006C3D28">
            <w:pPr>
              <w:spacing w:before="2"/>
              <w:jc w:val="center"/>
              <w:rPr>
                <w:sz w:val="28"/>
                <w:szCs w:val="28"/>
              </w:rPr>
            </w:pPr>
            <w:r w:rsidRPr="0024089A">
              <w:rPr>
                <w:sz w:val="28"/>
                <w:szCs w:val="28"/>
              </w:rPr>
              <w:t>Cook Inlet Harbor Safety Plan Glossary</w:t>
            </w:r>
          </w:p>
        </w:tc>
      </w:tr>
      <w:tr w:rsidR="00665E32" w14:paraId="794AE62C" w14:textId="77777777" w:rsidTr="006C3D28">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79A41688" w14:textId="77777777" w:rsidR="00665E32" w:rsidRPr="003E35B4" w:rsidRDefault="00665E32" w:rsidP="006C3D28">
            <w:pPr>
              <w:spacing w:before="2"/>
              <w:jc w:val="center"/>
            </w:pPr>
            <w:r w:rsidRPr="003E35B4">
              <w:t>Captain of the Port (COTP)</w:t>
            </w:r>
          </w:p>
        </w:tc>
        <w:tc>
          <w:tcPr>
            <w:tcW w:w="7470" w:type="dxa"/>
          </w:tcPr>
          <w:p w14:paraId="270155F2" w14:textId="77777777" w:rsidR="00665E32" w:rsidRPr="003E35B4" w:rsidRDefault="00665E32" w:rsidP="006C3D28">
            <w:pPr>
              <w:spacing w:before="2"/>
              <w:cnfStyle w:val="000000100000" w:firstRow="0" w:lastRow="0" w:firstColumn="0" w:lastColumn="0" w:oddVBand="0" w:evenVBand="0" w:oddHBand="1" w:evenHBand="0" w:firstRowFirstColumn="0" w:firstRowLastColumn="0" w:lastRowFirstColumn="0" w:lastRowLastColumn="0"/>
            </w:pPr>
            <w:r w:rsidRPr="003E35B4">
              <w:t>The Coast Guard officer designated by the Commandant to command a Captain of the Port Zone as described in Part 3 of Title 33 Code of Federal Regulations.</w:t>
            </w:r>
          </w:p>
        </w:tc>
      </w:tr>
      <w:tr w:rsidR="00665E32" w14:paraId="16FCFA9B" w14:textId="77777777" w:rsidTr="006C3D28">
        <w:trPr>
          <w:trHeight w:val="89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496D2E34" w14:textId="77777777" w:rsidR="00665E32" w:rsidRPr="003E35B4" w:rsidRDefault="00665E32" w:rsidP="006C3D28">
            <w:pPr>
              <w:spacing w:before="2"/>
              <w:jc w:val="center"/>
            </w:pPr>
            <w:r w:rsidRPr="003E35B4">
              <w:t>COTP Zone</w:t>
            </w:r>
          </w:p>
        </w:tc>
        <w:tc>
          <w:tcPr>
            <w:tcW w:w="7470" w:type="dxa"/>
          </w:tcPr>
          <w:p w14:paraId="7C92636B" w14:textId="77777777" w:rsidR="00665E32" w:rsidRPr="003E35B4" w:rsidRDefault="00665E32" w:rsidP="006C3D28">
            <w:pPr>
              <w:spacing w:before="2"/>
              <w:cnfStyle w:val="000000000000" w:firstRow="0" w:lastRow="0" w:firstColumn="0" w:lastColumn="0" w:oddVBand="0" w:evenVBand="0" w:oddHBand="0" w:evenHBand="0" w:firstRowFirstColumn="0" w:firstRowLastColumn="0" w:lastRowFirstColumn="0" w:lastRowLastColumn="0"/>
            </w:pPr>
            <w:r w:rsidRPr="003E35B4">
              <w:t>A zone specified in Title 33 Code of Federal Regulations, Part 3 and, for coastal ports, the seaward extension of that zone to the outer boundary of the EEZ.</w:t>
            </w:r>
          </w:p>
        </w:tc>
      </w:tr>
      <w:tr w:rsidR="00665E32" w14:paraId="50A008F4" w14:textId="77777777" w:rsidTr="006C3D28">
        <w:trPr>
          <w:cnfStyle w:val="000000100000" w:firstRow="0" w:lastRow="0" w:firstColumn="0" w:lastColumn="0" w:oddVBand="0" w:evenVBand="0" w:oddHBand="1" w:evenHBand="0" w:firstRowFirstColumn="0" w:firstRowLastColumn="0" w:lastRowFirstColumn="0" w:lastRowLastColumn="0"/>
          <w:trHeight w:val="1655"/>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0226D42B" w14:textId="77777777" w:rsidR="00665E32" w:rsidRPr="003E35B4" w:rsidRDefault="00665E32" w:rsidP="006C3D28">
            <w:pPr>
              <w:spacing w:before="2"/>
              <w:jc w:val="center"/>
            </w:pPr>
            <w:r>
              <w:t>Cooperative Vessel Traffic Service (CVTS)</w:t>
            </w:r>
          </w:p>
        </w:tc>
        <w:tc>
          <w:tcPr>
            <w:tcW w:w="7470" w:type="dxa"/>
          </w:tcPr>
          <w:p w14:paraId="26A63084" w14:textId="77777777" w:rsidR="00665E32" w:rsidRPr="003E35B4" w:rsidRDefault="00665E32" w:rsidP="006C3D28">
            <w:pPr>
              <w:spacing w:before="2"/>
              <w:cnfStyle w:val="000000100000" w:firstRow="0" w:lastRow="0" w:firstColumn="0" w:lastColumn="0" w:oddVBand="0" w:evenVBand="0" w:oddHBand="1" w:evenHBand="0" w:firstRowFirstColumn="0" w:firstRowLastColumn="0" w:lastRowFirstColumn="0" w:lastRowLastColumn="0"/>
            </w:pPr>
            <w:r w:rsidRPr="003E35B4">
              <w:t xml:space="preserve">The </w:t>
            </w:r>
            <w:r w:rsidRPr="003E35B4">
              <w:rPr>
                <w:spacing w:val="-1"/>
              </w:rPr>
              <w:t>system</w:t>
            </w:r>
            <w:r w:rsidRPr="003E35B4">
              <w:rPr>
                <w:spacing w:val="-2"/>
              </w:rPr>
              <w:t xml:space="preserve"> </w:t>
            </w:r>
            <w:r w:rsidRPr="003E35B4">
              <w:t>of</w:t>
            </w:r>
            <w:r w:rsidRPr="003E35B4">
              <w:rPr>
                <w:spacing w:val="-1"/>
              </w:rPr>
              <w:t xml:space="preserve"> </w:t>
            </w:r>
            <w:r w:rsidRPr="003E35B4">
              <w:t>vessel</w:t>
            </w:r>
            <w:r w:rsidRPr="003E35B4">
              <w:rPr>
                <w:spacing w:val="-1"/>
              </w:rPr>
              <w:t xml:space="preserve"> traffic management established and jointly operated </w:t>
            </w:r>
            <w:r w:rsidRPr="003E35B4">
              <w:t>by</w:t>
            </w:r>
            <w:r w:rsidRPr="003E35B4">
              <w:rPr>
                <w:spacing w:val="-1"/>
              </w:rPr>
              <w:t xml:space="preserve"> the</w:t>
            </w:r>
            <w:r w:rsidRPr="003E35B4">
              <w:rPr>
                <w:spacing w:val="55"/>
              </w:rPr>
              <w:t xml:space="preserve"> </w:t>
            </w:r>
            <w:r w:rsidRPr="003E35B4">
              <w:rPr>
                <w:spacing w:val="-1"/>
              </w:rPr>
              <w:t>United</w:t>
            </w:r>
            <w:r w:rsidRPr="003E35B4">
              <w:t xml:space="preserve"> </w:t>
            </w:r>
            <w:r w:rsidRPr="003E35B4">
              <w:rPr>
                <w:spacing w:val="-1"/>
              </w:rPr>
              <w:t>States</w:t>
            </w:r>
            <w:r w:rsidRPr="003E35B4">
              <w:t xml:space="preserve"> </w:t>
            </w:r>
            <w:r w:rsidRPr="003E35B4">
              <w:rPr>
                <w:spacing w:val="-1"/>
              </w:rPr>
              <w:t>and</w:t>
            </w:r>
            <w:r w:rsidRPr="003E35B4">
              <w:t xml:space="preserve"> </w:t>
            </w:r>
            <w:r w:rsidRPr="003E35B4">
              <w:rPr>
                <w:spacing w:val="-1"/>
              </w:rPr>
              <w:t>Canada within</w:t>
            </w:r>
            <w:r w:rsidRPr="003E35B4">
              <w:rPr>
                <w:spacing w:val="1"/>
              </w:rPr>
              <w:t xml:space="preserve"> </w:t>
            </w:r>
            <w:r w:rsidRPr="003E35B4">
              <w:rPr>
                <w:spacing w:val="-1"/>
              </w:rPr>
              <w:t>adjoining waters.</w:t>
            </w:r>
            <w:r w:rsidRPr="003E35B4">
              <w:t xml:space="preserve"> </w:t>
            </w:r>
            <w:r w:rsidRPr="003E35B4">
              <w:rPr>
                <w:spacing w:val="-1"/>
              </w:rPr>
              <w:t>In</w:t>
            </w:r>
            <w:r w:rsidRPr="003E35B4">
              <w:rPr>
                <w:spacing w:val="1"/>
              </w:rPr>
              <w:t xml:space="preserve"> </w:t>
            </w:r>
            <w:r w:rsidRPr="003E35B4">
              <w:rPr>
                <w:spacing w:val="-1"/>
              </w:rPr>
              <w:t>addition,</w:t>
            </w:r>
            <w:r w:rsidRPr="003E35B4">
              <w:t xml:space="preserve"> </w:t>
            </w:r>
            <w:r w:rsidRPr="003E35B4">
              <w:rPr>
                <w:spacing w:val="-1"/>
              </w:rPr>
              <w:t>CVTS</w:t>
            </w:r>
            <w:r w:rsidRPr="003E35B4">
              <w:t xml:space="preserve"> </w:t>
            </w:r>
            <w:r w:rsidRPr="003E35B4">
              <w:rPr>
                <w:spacing w:val="-1"/>
              </w:rPr>
              <w:t>facilitates</w:t>
            </w:r>
            <w:r w:rsidRPr="003E35B4">
              <w:rPr>
                <w:spacing w:val="38"/>
              </w:rPr>
              <w:t xml:space="preserve"> </w:t>
            </w:r>
            <w:r w:rsidRPr="003E35B4">
              <w:rPr>
                <w:spacing w:val="-1"/>
              </w:rPr>
              <w:t>traffic</w:t>
            </w:r>
            <w:r w:rsidRPr="003E35B4">
              <w:t xml:space="preserve"> </w:t>
            </w:r>
            <w:r w:rsidRPr="003E35B4">
              <w:rPr>
                <w:spacing w:val="-1"/>
              </w:rPr>
              <w:t>movement and</w:t>
            </w:r>
            <w:r w:rsidRPr="003E35B4">
              <w:t xml:space="preserve"> </w:t>
            </w:r>
            <w:r w:rsidRPr="003E35B4">
              <w:rPr>
                <w:spacing w:val="-1"/>
              </w:rPr>
              <w:t>anchorages, avoids jurisdictional</w:t>
            </w:r>
            <w:r w:rsidRPr="003E35B4">
              <w:rPr>
                <w:spacing w:val="-2"/>
              </w:rPr>
              <w:t xml:space="preserve"> </w:t>
            </w:r>
            <w:r w:rsidRPr="003E35B4">
              <w:rPr>
                <w:spacing w:val="-1"/>
              </w:rPr>
              <w:t>disputes,</w:t>
            </w:r>
            <w:r w:rsidRPr="003E35B4">
              <w:t xml:space="preserve"> </w:t>
            </w:r>
            <w:r w:rsidRPr="003E35B4">
              <w:rPr>
                <w:spacing w:val="-1"/>
              </w:rPr>
              <w:t>and</w:t>
            </w:r>
            <w:r w:rsidRPr="003E35B4">
              <w:t xml:space="preserve"> </w:t>
            </w:r>
            <w:r w:rsidRPr="003E35B4">
              <w:rPr>
                <w:spacing w:val="-1"/>
              </w:rPr>
              <w:t>renders</w:t>
            </w:r>
            <w:r w:rsidRPr="003E35B4">
              <w:rPr>
                <w:spacing w:val="63"/>
              </w:rPr>
              <w:t xml:space="preserve"> </w:t>
            </w:r>
            <w:r w:rsidRPr="003E35B4">
              <w:rPr>
                <w:spacing w:val="-1"/>
              </w:rPr>
              <w:t>assistance</w:t>
            </w:r>
            <w:r w:rsidRPr="003E35B4">
              <w:t xml:space="preserve"> </w:t>
            </w:r>
            <w:r w:rsidRPr="003E35B4">
              <w:rPr>
                <w:spacing w:val="-1"/>
              </w:rPr>
              <w:t>in</w:t>
            </w:r>
            <w:r w:rsidRPr="003E35B4">
              <w:t xml:space="preserve"> </w:t>
            </w:r>
            <w:r w:rsidRPr="003E35B4">
              <w:rPr>
                <w:spacing w:val="-2"/>
              </w:rPr>
              <w:t>emergencies</w:t>
            </w:r>
            <w:r w:rsidRPr="003E35B4">
              <w:rPr>
                <w:spacing w:val="-1"/>
              </w:rPr>
              <w:t xml:space="preserve"> occurring</w:t>
            </w:r>
            <w:r w:rsidRPr="003E35B4">
              <w:t xml:space="preserve"> </w:t>
            </w:r>
            <w:r w:rsidRPr="003E35B4">
              <w:rPr>
                <w:spacing w:val="-1"/>
              </w:rPr>
              <w:t>in</w:t>
            </w:r>
            <w:r w:rsidRPr="003E35B4">
              <w:rPr>
                <w:spacing w:val="-2"/>
              </w:rPr>
              <w:t xml:space="preserve"> </w:t>
            </w:r>
            <w:r w:rsidRPr="003E35B4">
              <w:rPr>
                <w:spacing w:val="-1"/>
              </w:rPr>
              <w:t>adjoining</w:t>
            </w:r>
            <w:r w:rsidRPr="003E35B4">
              <w:t xml:space="preserve"> </w:t>
            </w:r>
            <w:r w:rsidRPr="003E35B4">
              <w:rPr>
                <w:spacing w:val="-1"/>
              </w:rPr>
              <w:t>United States</w:t>
            </w:r>
            <w:r w:rsidRPr="003E35B4">
              <w:t xml:space="preserve"> </w:t>
            </w:r>
            <w:r w:rsidRPr="003E35B4">
              <w:rPr>
                <w:spacing w:val="-1"/>
              </w:rPr>
              <w:t>and</w:t>
            </w:r>
            <w:r w:rsidRPr="003E35B4">
              <w:t xml:space="preserve"> </w:t>
            </w:r>
            <w:r w:rsidRPr="003E35B4">
              <w:rPr>
                <w:spacing w:val="-2"/>
              </w:rPr>
              <w:t>Canadian</w:t>
            </w:r>
            <w:r w:rsidRPr="003E35B4">
              <w:rPr>
                <w:spacing w:val="48"/>
              </w:rPr>
              <w:t xml:space="preserve"> </w:t>
            </w:r>
            <w:r w:rsidRPr="003E35B4">
              <w:t>waters.</w:t>
            </w:r>
          </w:p>
        </w:tc>
      </w:tr>
      <w:tr w:rsidR="00665E32" w14:paraId="5EC93112" w14:textId="77777777" w:rsidTr="006C3D28">
        <w:trPr>
          <w:trHeight w:val="926"/>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268450AF" w14:textId="77777777" w:rsidR="00665E32" w:rsidRPr="003E35B4" w:rsidRDefault="00665E32" w:rsidP="006C3D28">
            <w:pPr>
              <w:spacing w:before="2"/>
              <w:jc w:val="center"/>
            </w:pPr>
            <w:r>
              <w:t>District Commander</w:t>
            </w:r>
          </w:p>
        </w:tc>
        <w:tc>
          <w:tcPr>
            <w:tcW w:w="7470" w:type="dxa"/>
          </w:tcPr>
          <w:p w14:paraId="3D180D76" w14:textId="77777777" w:rsidR="00665E32" w:rsidRPr="003E35B4" w:rsidRDefault="00665E32" w:rsidP="006C3D28">
            <w:pPr>
              <w:spacing w:before="2"/>
              <w:cnfStyle w:val="000000000000" w:firstRow="0" w:lastRow="0" w:firstColumn="0" w:lastColumn="0" w:oddVBand="0" w:evenVBand="0" w:oddHBand="0" w:evenHBand="0" w:firstRowFirstColumn="0" w:firstRowLastColumn="0" w:lastRowFirstColumn="0" w:lastRowLastColumn="0"/>
            </w:pPr>
            <w:r w:rsidRPr="003E35B4">
              <w:rPr>
                <w:spacing w:val="-1"/>
              </w:rPr>
              <w:t>The</w:t>
            </w:r>
            <w:r w:rsidRPr="003E35B4">
              <w:t xml:space="preserve"> </w:t>
            </w:r>
            <w:r w:rsidRPr="003E35B4">
              <w:rPr>
                <w:spacing w:val="-1"/>
              </w:rPr>
              <w:t>Coast Guard</w:t>
            </w:r>
            <w:r w:rsidRPr="003E35B4">
              <w:t xml:space="preserve"> </w:t>
            </w:r>
            <w:r w:rsidRPr="003E35B4">
              <w:rPr>
                <w:spacing w:val="-1"/>
              </w:rPr>
              <w:t>officer</w:t>
            </w:r>
            <w:r w:rsidRPr="003E35B4">
              <w:t xml:space="preserve"> </w:t>
            </w:r>
            <w:r w:rsidRPr="003E35B4">
              <w:rPr>
                <w:spacing w:val="-1"/>
              </w:rPr>
              <w:t xml:space="preserve">designated </w:t>
            </w:r>
            <w:r w:rsidRPr="003E35B4">
              <w:t>by</w:t>
            </w:r>
            <w:r w:rsidRPr="003E35B4">
              <w:rPr>
                <w:spacing w:val="-1"/>
              </w:rPr>
              <w:t xml:space="preserve"> the Commandant</w:t>
            </w:r>
            <w:r w:rsidRPr="003E35B4">
              <w:rPr>
                <w:spacing w:val="-2"/>
              </w:rPr>
              <w:t xml:space="preserve"> </w:t>
            </w:r>
            <w:r w:rsidRPr="003E35B4">
              <w:rPr>
                <w:spacing w:val="-1"/>
              </w:rPr>
              <w:t>of the</w:t>
            </w:r>
            <w:r w:rsidRPr="003E35B4">
              <w:t xml:space="preserve"> </w:t>
            </w:r>
            <w:r w:rsidRPr="003E35B4">
              <w:rPr>
                <w:spacing w:val="-1"/>
              </w:rPr>
              <w:t>U.S.</w:t>
            </w:r>
            <w:r w:rsidRPr="003E35B4">
              <w:t xml:space="preserve"> </w:t>
            </w:r>
            <w:r w:rsidRPr="003E35B4">
              <w:rPr>
                <w:spacing w:val="-1"/>
              </w:rPr>
              <w:t>Coast</w:t>
            </w:r>
            <w:r w:rsidRPr="003E35B4">
              <w:rPr>
                <w:spacing w:val="28"/>
              </w:rPr>
              <w:t xml:space="preserve"> </w:t>
            </w:r>
            <w:r w:rsidRPr="003E35B4">
              <w:rPr>
                <w:spacing w:val="-1"/>
              </w:rPr>
              <w:t>Guard</w:t>
            </w:r>
            <w:r w:rsidRPr="003E35B4">
              <w:rPr>
                <w:spacing w:val="1"/>
              </w:rPr>
              <w:t xml:space="preserve"> </w:t>
            </w:r>
            <w:r w:rsidRPr="003E35B4">
              <w:rPr>
                <w:spacing w:val="-1"/>
              </w:rPr>
              <w:t>to</w:t>
            </w:r>
            <w:r w:rsidRPr="003E35B4">
              <w:t xml:space="preserve"> </w:t>
            </w:r>
            <w:r w:rsidRPr="003E35B4">
              <w:rPr>
                <w:spacing w:val="-1"/>
              </w:rPr>
              <w:t>command</w:t>
            </w:r>
            <w:r w:rsidRPr="003E35B4">
              <w:rPr>
                <w:spacing w:val="1"/>
              </w:rPr>
              <w:t xml:space="preserve"> </w:t>
            </w:r>
            <w:r w:rsidRPr="003E35B4">
              <w:t xml:space="preserve">a </w:t>
            </w:r>
            <w:r w:rsidRPr="003E35B4">
              <w:rPr>
                <w:spacing w:val="-1"/>
              </w:rPr>
              <w:t>Coast Guard</w:t>
            </w:r>
            <w:r w:rsidRPr="003E35B4">
              <w:rPr>
                <w:spacing w:val="1"/>
              </w:rPr>
              <w:t xml:space="preserve"> </w:t>
            </w:r>
            <w:r w:rsidRPr="003E35B4">
              <w:rPr>
                <w:spacing w:val="-1"/>
              </w:rPr>
              <w:t>District</w:t>
            </w:r>
            <w:r w:rsidRPr="003E35B4">
              <w:rPr>
                <w:spacing w:val="-3"/>
              </w:rPr>
              <w:t xml:space="preserve"> </w:t>
            </w:r>
            <w:r w:rsidRPr="003E35B4">
              <w:rPr>
                <w:spacing w:val="-1"/>
              </w:rPr>
              <w:t>as</w:t>
            </w:r>
            <w:r w:rsidRPr="003E35B4">
              <w:t xml:space="preserve"> </w:t>
            </w:r>
            <w:r w:rsidRPr="003E35B4">
              <w:rPr>
                <w:spacing w:val="-1"/>
              </w:rPr>
              <w:t>described</w:t>
            </w:r>
            <w:r w:rsidRPr="003E35B4">
              <w:rPr>
                <w:spacing w:val="1"/>
              </w:rPr>
              <w:t xml:space="preserve"> </w:t>
            </w:r>
            <w:r w:rsidRPr="003E35B4">
              <w:rPr>
                <w:spacing w:val="-1"/>
              </w:rPr>
              <w:t xml:space="preserve">in Part </w:t>
            </w:r>
            <w:r w:rsidRPr="003E35B4">
              <w:t>3</w:t>
            </w:r>
            <w:r w:rsidRPr="003E35B4">
              <w:rPr>
                <w:spacing w:val="-1"/>
              </w:rPr>
              <w:t xml:space="preserve"> </w:t>
            </w:r>
            <w:r w:rsidRPr="003E35B4">
              <w:t>of</w:t>
            </w:r>
            <w:r w:rsidRPr="003E35B4">
              <w:rPr>
                <w:spacing w:val="-1"/>
              </w:rPr>
              <w:t xml:space="preserve"> Title</w:t>
            </w:r>
            <w:r w:rsidRPr="003E35B4">
              <w:t xml:space="preserve"> 33</w:t>
            </w:r>
            <w:r w:rsidRPr="003E35B4">
              <w:rPr>
                <w:spacing w:val="23"/>
              </w:rPr>
              <w:t xml:space="preserve"> </w:t>
            </w:r>
            <w:r w:rsidRPr="003E35B4">
              <w:rPr>
                <w:spacing w:val="-1"/>
              </w:rPr>
              <w:t>Code of</w:t>
            </w:r>
            <w:r w:rsidRPr="003E35B4">
              <w:t xml:space="preserve"> </w:t>
            </w:r>
            <w:r w:rsidRPr="003E35B4">
              <w:rPr>
                <w:spacing w:val="-1"/>
              </w:rPr>
              <w:t>Federal Regulations.</w:t>
            </w:r>
          </w:p>
        </w:tc>
      </w:tr>
      <w:tr w:rsidR="00665E32" w14:paraId="33725F1F" w14:textId="77777777" w:rsidTr="006C3D28">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676C6B22" w14:textId="77777777" w:rsidR="00665E32" w:rsidRPr="003E35B4" w:rsidRDefault="00665E32" w:rsidP="006C3D28">
            <w:pPr>
              <w:spacing w:before="2"/>
              <w:jc w:val="center"/>
            </w:pPr>
            <w:r>
              <w:t>Exclusive Economic Zone (EEZ)</w:t>
            </w:r>
          </w:p>
        </w:tc>
        <w:tc>
          <w:tcPr>
            <w:tcW w:w="7470" w:type="dxa"/>
          </w:tcPr>
          <w:p w14:paraId="4556F143" w14:textId="77777777" w:rsidR="00665E32" w:rsidRPr="003E35B4" w:rsidRDefault="00665E32" w:rsidP="006C3D28">
            <w:pPr>
              <w:spacing w:before="2"/>
              <w:cnfStyle w:val="000000100000" w:firstRow="0" w:lastRow="0" w:firstColumn="0" w:lastColumn="0" w:oddVBand="0" w:evenVBand="0" w:oddHBand="1" w:evenHBand="0" w:firstRowFirstColumn="0" w:firstRowLastColumn="0" w:lastRowFirstColumn="0" w:lastRowLastColumn="0"/>
            </w:pPr>
            <w:r w:rsidRPr="003E35B4">
              <w:rPr>
                <w:spacing w:val="-1"/>
              </w:rPr>
              <w:t>The</w:t>
            </w:r>
            <w:r w:rsidRPr="003E35B4">
              <w:t xml:space="preserve"> </w:t>
            </w:r>
            <w:r w:rsidRPr="003E35B4">
              <w:rPr>
                <w:spacing w:val="-1"/>
              </w:rPr>
              <w:t>zone</w:t>
            </w:r>
            <w:r w:rsidRPr="003E35B4">
              <w:t xml:space="preserve"> </w:t>
            </w:r>
            <w:r w:rsidRPr="003E35B4">
              <w:rPr>
                <w:spacing w:val="-1"/>
              </w:rPr>
              <w:t>contiguous</w:t>
            </w:r>
            <w:r w:rsidRPr="003E35B4">
              <w:t xml:space="preserve"> </w:t>
            </w:r>
            <w:r w:rsidRPr="003E35B4">
              <w:rPr>
                <w:spacing w:val="-1"/>
              </w:rPr>
              <w:t>to</w:t>
            </w:r>
            <w:r w:rsidRPr="003E35B4">
              <w:t xml:space="preserve"> </w:t>
            </w:r>
            <w:r w:rsidRPr="003E35B4">
              <w:rPr>
                <w:spacing w:val="-1"/>
              </w:rPr>
              <w:t>the</w:t>
            </w:r>
            <w:r w:rsidRPr="003E35B4">
              <w:t xml:space="preserve"> </w:t>
            </w:r>
            <w:r w:rsidRPr="003E35B4">
              <w:rPr>
                <w:spacing w:val="-1"/>
              </w:rPr>
              <w:t>territorial</w:t>
            </w:r>
            <w:r w:rsidRPr="003E35B4">
              <w:t xml:space="preserve"> </w:t>
            </w:r>
            <w:r w:rsidRPr="003E35B4">
              <w:rPr>
                <w:spacing w:val="-1"/>
              </w:rPr>
              <w:t>seas</w:t>
            </w:r>
            <w:r w:rsidRPr="003E35B4">
              <w:rPr>
                <w:spacing w:val="-2"/>
              </w:rPr>
              <w:t xml:space="preserve"> </w:t>
            </w:r>
            <w:r w:rsidRPr="003E35B4">
              <w:t>of</w:t>
            </w:r>
            <w:r w:rsidRPr="003E35B4">
              <w:rPr>
                <w:spacing w:val="-1"/>
              </w:rPr>
              <w:t xml:space="preserve"> the</w:t>
            </w:r>
            <w:r w:rsidRPr="003E35B4">
              <w:rPr>
                <w:spacing w:val="-2"/>
              </w:rPr>
              <w:t xml:space="preserve"> </w:t>
            </w:r>
            <w:r w:rsidRPr="003E35B4">
              <w:rPr>
                <w:spacing w:val="-1"/>
              </w:rPr>
              <w:t>United</w:t>
            </w:r>
            <w:r w:rsidRPr="003E35B4">
              <w:t xml:space="preserve"> </w:t>
            </w:r>
            <w:r w:rsidRPr="003E35B4">
              <w:rPr>
                <w:spacing w:val="-1"/>
              </w:rPr>
              <w:t>States,</w:t>
            </w:r>
            <w:r w:rsidRPr="003E35B4">
              <w:t xml:space="preserve"> </w:t>
            </w:r>
            <w:r w:rsidRPr="003E35B4">
              <w:rPr>
                <w:spacing w:val="-1"/>
              </w:rPr>
              <w:t>extending to</w:t>
            </w:r>
            <w:r w:rsidRPr="003E35B4">
              <w:t xml:space="preserve"> a</w:t>
            </w:r>
            <w:r w:rsidRPr="003E35B4">
              <w:rPr>
                <w:spacing w:val="45"/>
              </w:rPr>
              <w:t xml:space="preserve"> </w:t>
            </w:r>
            <w:r w:rsidRPr="003E35B4">
              <w:rPr>
                <w:spacing w:val="-1"/>
              </w:rPr>
              <w:t>distance up</w:t>
            </w:r>
            <w:r w:rsidRPr="003E35B4">
              <w:rPr>
                <w:spacing w:val="1"/>
              </w:rPr>
              <w:t xml:space="preserve"> </w:t>
            </w:r>
            <w:r w:rsidRPr="003E35B4">
              <w:rPr>
                <w:spacing w:val="-1"/>
              </w:rPr>
              <w:t>to</w:t>
            </w:r>
            <w:r w:rsidRPr="003E35B4">
              <w:rPr>
                <w:spacing w:val="-2"/>
              </w:rPr>
              <w:t xml:space="preserve"> </w:t>
            </w:r>
            <w:r w:rsidRPr="003E35B4">
              <w:rPr>
                <w:spacing w:val="-1"/>
              </w:rPr>
              <w:t>200 nautical miles</w:t>
            </w:r>
            <w:r w:rsidRPr="003E35B4">
              <w:t xml:space="preserve"> </w:t>
            </w:r>
            <w:r w:rsidRPr="003E35B4">
              <w:rPr>
                <w:spacing w:val="-1"/>
              </w:rPr>
              <w:t>from</w:t>
            </w:r>
            <w:r w:rsidRPr="003E35B4">
              <w:rPr>
                <w:spacing w:val="-2"/>
              </w:rPr>
              <w:t xml:space="preserve"> </w:t>
            </w:r>
            <w:r w:rsidRPr="003E35B4">
              <w:rPr>
                <w:spacing w:val="-1"/>
              </w:rPr>
              <w:t>the</w:t>
            </w:r>
            <w:r w:rsidRPr="003E35B4">
              <w:t xml:space="preserve"> </w:t>
            </w:r>
            <w:r w:rsidRPr="003E35B4">
              <w:rPr>
                <w:spacing w:val="-1"/>
              </w:rPr>
              <w:t>baseline</w:t>
            </w:r>
            <w:r w:rsidRPr="003E35B4">
              <w:t xml:space="preserve"> </w:t>
            </w:r>
            <w:r w:rsidRPr="003E35B4">
              <w:rPr>
                <w:spacing w:val="-1"/>
              </w:rPr>
              <w:t>from</w:t>
            </w:r>
            <w:r w:rsidRPr="003E35B4">
              <w:rPr>
                <w:spacing w:val="-2"/>
              </w:rPr>
              <w:t xml:space="preserve"> </w:t>
            </w:r>
            <w:r w:rsidRPr="003E35B4">
              <w:rPr>
                <w:spacing w:val="-1"/>
              </w:rPr>
              <w:t>which</w:t>
            </w:r>
            <w:r w:rsidRPr="003E35B4">
              <w:t xml:space="preserve"> </w:t>
            </w:r>
            <w:r w:rsidRPr="003E35B4">
              <w:rPr>
                <w:spacing w:val="-1"/>
              </w:rPr>
              <w:t xml:space="preserve">the breadth </w:t>
            </w:r>
            <w:r w:rsidRPr="003E35B4">
              <w:t>of</w:t>
            </w:r>
            <w:r w:rsidRPr="003E35B4">
              <w:rPr>
                <w:spacing w:val="65"/>
              </w:rPr>
              <w:t xml:space="preserve"> </w:t>
            </w:r>
            <w:r w:rsidRPr="003E35B4">
              <w:t xml:space="preserve">the </w:t>
            </w:r>
            <w:r w:rsidRPr="003E35B4">
              <w:rPr>
                <w:spacing w:val="-1"/>
              </w:rPr>
              <w:t>territorial</w:t>
            </w:r>
            <w:r w:rsidRPr="003E35B4">
              <w:t xml:space="preserve"> </w:t>
            </w:r>
            <w:r w:rsidRPr="003E35B4">
              <w:rPr>
                <w:spacing w:val="-1"/>
              </w:rPr>
              <w:t>seas</w:t>
            </w:r>
            <w:r w:rsidRPr="003E35B4">
              <w:t xml:space="preserve"> is </w:t>
            </w:r>
            <w:r w:rsidRPr="003E35B4">
              <w:rPr>
                <w:spacing w:val="-1"/>
              </w:rPr>
              <w:t>measured.</w:t>
            </w:r>
          </w:p>
        </w:tc>
      </w:tr>
      <w:tr w:rsidR="00BD53DB" w14:paraId="23CCC23A" w14:textId="77777777" w:rsidTr="006C3D28">
        <w:tc>
          <w:tcPr>
            <w:cnfStyle w:val="001000000000" w:firstRow="0" w:lastRow="0" w:firstColumn="1" w:lastColumn="0" w:oddVBand="0" w:evenVBand="0" w:oddHBand="0" w:evenHBand="0" w:firstRowFirstColumn="0" w:firstRowLastColumn="0" w:lastRowFirstColumn="0" w:lastRowLastColumn="0"/>
            <w:tcW w:w="1795" w:type="dxa"/>
            <w:vAlign w:val="center"/>
          </w:tcPr>
          <w:p w14:paraId="105DF672" w14:textId="3392ED06" w:rsidR="00BD53DB" w:rsidRDefault="00BD53DB" w:rsidP="006C3D28">
            <w:pPr>
              <w:spacing w:before="2"/>
              <w:jc w:val="center"/>
            </w:pPr>
            <w:r>
              <w:t>In-transit</w:t>
            </w:r>
          </w:p>
        </w:tc>
        <w:tc>
          <w:tcPr>
            <w:tcW w:w="7470" w:type="dxa"/>
          </w:tcPr>
          <w:p w14:paraId="7FC42BAF" w14:textId="030DD63D" w:rsidR="00BD53DB" w:rsidRPr="00095DE2" w:rsidRDefault="00BD53DB" w:rsidP="00095DE2">
            <w:pPr>
              <w:pStyle w:val="BodyText"/>
              <w:tabs>
                <w:tab w:val="left" w:pos="528"/>
              </w:tabs>
              <w:spacing w:before="69" w:after="69"/>
              <w:ind w:left="0"/>
              <w:cnfStyle w:val="000000000000" w:firstRow="0" w:lastRow="0" w:firstColumn="0" w:lastColumn="0" w:oddVBand="0" w:evenVBand="0" w:oddHBand="0" w:evenHBand="0" w:firstRowFirstColumn="0" w:firstRowLastColumn="0" w:lastRowFirstColumn="0" w:lastRowLastColumn="0"/>
            </w:pPr>
            <w:r>
              <w:t xml:space="preserve">The phrase “in-transit” means any vessel underway, making way, continuous from a point of origin to a point of destination. </w:t>
            </w:r>
          </w:p>
        </w:tc>
      </w:tr>
      <w:tr w:rsidR="00665E32" w14:paraId="15E7E0A2"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45B8028D" w14:textId="77777777" w:rsidR="00665E32" w:rsidRPr="003E35B4" w:rsidRDefault="00665E32" w:rsidP="006C3D28">
            <w:pPr>
              <w:spacing w:before="2"/>
              <w:jc w:val="center"/>
            </w:pPr>
            <w:r>
              <w:t>Marine Transportation System (MTS)</w:t>
            </w:r>
          </w:p>
        </w:tc>
        <w:tc>
          <w:tcPr>
            <w:tcW w:w="7470" w:type="dxa"/>
          </w:tcPr>
          <w:p w14:paraId="3F46B057" w14:textId="760D6305" w:rsidR="00665E32" w:rsidRPr="0024089A" w:rsidRDefault="00665E32" w:rsidP="006C3D28">
            <w:pPr>
              <w:spacing w:before="2"/>
              <w:cnfStyle w:val="000000100000" w:firstRow="0" w:lastRow="0" w:firstColumn="0" w:lastColumn="0" w:oddVBand="0" w:evenVBand="0" w:oddHBand="1" w:evenHBand="0" w:firstRowFirstColumn="0" w:firstRowLastColumn="0" w:lastRowFirstColumn="0" w:lastRowLastColumn="0"/>
            </w:pPr>
            <w:r>
              <w:rPr>
                <w:spacing w:val="-1"/>
              </w:rPr>
              <w:t>T</w:t>
            </w:r>
            <w:r w:rsidRPr="0024089A">
              <w:rPr>
                <w:spacing w:val="-1"/>
              </w:rPr>
              <w:t>he U.S. Marine</w:t>
            </w:r>
            <w:r w:rsidRPr="0024089A">
              <w:t xml:space="preserve"> </w:t>
            </w:r>
            <w:r w:rsidRPr="0024089A">
              <w:rPr>
                <w:spacing w:val="-1"/>
              </w:rPr>
              <w:t>Transportation</w:t>
            </w:r>
            <w:r w:rsidRPr="0024089A">
              <w:t xml:space="preserve"> </w:t>
            </w:r>
            <w:r w:rsidRPr="0024089A">
              <w:rPr>
                <w:spacing w:val="-1"/>
              </w:rPr>
              <w:t>System</w:t>
            </w:r>
            <w:r w:rsidRPr="0024089A">
              <w:rPr>
                <w:spacing w:val="-2"/>
              </w:rPr>
              <w:t xml:space="preserve"> </w:t>
            </w:r>
            <w:r w:rsidRPr="0024089A">
              <w:rPr>
                <w:spacing w:val="-1"/>
              </w:rPr>
              <w:t>(MTS)</w:t>
            </w:r>
            <w:r w:rsidRPr="0024089A">
              <w:t xml:space="preserve"> </w:t>
            </w:r>
            <w:r w:rsidRPr="0024089A">
              <w:rPr>
                <w:spacing w:val="-1"/>
              </w:rPr>
              <w:t xml:space="preserve">consists </w:t>
            </w:r>
            <w:r w:rsidRPr="0024089A">
              <w:t>of</w:t>
            </w:r>
            <w:r w:rsidRPr="0024089A">
              <w:rPr>
                <w:spacing w:val="-1"/>
              </w:rPr>
              <w:t xml:space="preserve"> waterways,</w:t>
            </w:r>
            <w:r w:rsidRPr="0024089A">
              <w:rPr>
                <w:spacing w:val="-2"/>
              </w:rPr>
              <w:t xml:space="preserve"> </w:t>
            </w:r>
            <w:r w:rsidRPr="0024089A">
              <w:rPr>
                <w:spacing w:val="-1"/>
              </w:rPr>
              <w:t>ports</w:t>
            </w:r>
            <w:r w:rsidRPr="0024089A">
              <w:rPr>
                <w:spacing w:val="69"/>
              </w:rPr>
              <w:t xml:space="preserve"> </w:t>
            </w:r>
            <w:r w:rsidRPr="0024089A">
              <w:rPr>
                <w:spacing w:val="-1"/>
              </w:rPr>
              <w:t>and</w:t>
            </w:r>
            <w:r w:rsidRPr="0024089A">
              <w:t xml:space="preserve"> </w:t>
            </w:r>
            <w:r w:rsidRPr="0024089A">
              <w:rPr>
                <w:spacing w:val="-1"/>
              </w:rPr>
              <w:t>their</w:t>
            </w:r>
            <w:r w:rsidRPr="0024089A">
              <w:t xml:space="preserve"> </w:t>
            </w:r>
            <w:r w:rsidRPr="0024089A">
              <w:rPr>
                <w:spacing w:val="-1"/>
              </w:rPr>
              <w:t>inter-modal</w:t>
            </w:r>
            <w:r w:rsidRPr="0024089A">
              <w:t xml:space="preserve"> </w:t>
            </w:r>
            <w:r w:rsidRPr="0024089A">
              <w:rPr>
                <w:spacing w:val="-1"/>
              </w:rPr>
              <w:t>connections,</w:t>
            </w:r>
            <w:r w:rsidRPr="0024089A">
              <w:rPr>
                <w:spacing w:val="-2"/>
              </w:rPr>
              <w:t xml:space="preserve"> </w:t>
            </w:r>
            <w:r w:rsidRPr="0024089A">
              <w:rPr>
                <w:spacing w:val="-1"/>
              </w:rPr>
              <w:t>vessels,</w:t>
            </w:r>
            <w:r w:rsidRPr="0024089A">
              <w:t xml:space="preserve"> </w:t>
            </w:r>
            <w:r w:rsidRPr="0024089A">
              <w:rPr>
                <w:spacing w:val="-1"/>
              </w:rPr>
              <w:t>vehicles,</w:t>
            </w:r>
            <w:r w:rsidRPr="0024089A">
              <w:t xml:space="preserve"> </w:t>
            </w:r>
            <w:r w:rsidRPr="0024089A">
              <w:rPr>
                <w:spacing w:val="-1"/>
              </w:rPr>
              <w:t>and</w:t>
            </w:r>
            <w:r w:rsidRPr="0024089A">
              <w:t xml:space="preserve"> </w:t>
            </w:r>
            <w:r w:rsidRPr="0024089A">
              <w:rPr>
                <w:spacing w:val="-1"/>
              </w:rPr>
              <w:t>system</w:t>
            </w:r>
            <w:r w:rsidRPr="0024089A">
              <w:rPr>
                <w:spacing w:val="-2"/>
              </w:rPr>
              <w:t xml:space="preserve"> </w:t>
            </w:r>
            <w:r w:rsidRPr="0024089A">
              <w:rPr>
                <w:spacing w:val="-1"/>
              </w:rPr>
              <w:t>users,</w:t>
            </w:r>
            <w:r w:rsidRPr="0024089A">
              <w:t xml:space="preserve"> </w:t>
            </w:r>
            <w:r w:rsidRPr="0024089A">
              <w:rPr>
                <w:spacing w:val="-1"/>
              </w:rPr>
              <w:t>as well</w:t>
            </w:r>
            <w:r w:rsidRPr="0024089A">
              <w:rPr>
                <w:spacing w:val="38"/>
              </w:rPr>
              <w:t xml:space="preserve"> </w:t>
            </w:r>
            <w:r w:rsidRPr="0024089A">
              <w:rPr>
                <w:spacing w:val="-1"/>
              </w:rPr>
              <w:t>as</w:t>
            </w:r>
            <w:r w:rsidRPr="0024089A">
              <w:t xml:space="preserve"> </w:t>
            </w:r>
            <w:r w:rsidRPr="0024089A">
              <w:rPr>
                <w:spacing w:val="-1"/>
              </w:rPr>
              <w:t>federal</w:t>
            </w:r>
            <w:r w:rsidRPr="0024089A">
              <w:t xml:space="preserve"> </w:t>
            </w:r>
            <w:r w:rsidRPr="0024089A">
              <w:rPr>
                <w:spacing w:val="-2"/>
              </w:rPr>
              <w:t>maritime</w:t>
            </w:r>
            <w:r w:rsidRPr="0024089A">
              <w:t xml:space="preserve"> </w:t>
            </w:r>
            <w:r w:rsidRPr="0024089A">
              <w:rPr>
                <w:spacing w:val="-1"/>
              </w:rPr>
              <w:t>navigation</w:t>
            </w:r>
            <w:r w:rsidRPr="0024089A">
              <w:t xml:space="preserve"> </w:t>
            </w:r>
            <w:r w:rsidRPr="0024089A">
              <w:rPr>
                <w:spacing w:val="-2"/>
              </w:rPr>
              <w:t>systems.</w:t>
            </w:r>
            <w:r w:rsidRPr="0024089A">
              <w:t xml:space="preserve"> </w:t>
            </w:r>
            <w:r w:rsidRPr="0024089A">
              <w:rPr>
                <w:spacing w:val="-1"/>
              </w:rPr>
              <w:t>Specifically,</w:t>
            </w:r>
            <w:r w:rsidRPr="0024089A">
              <w:t xml:space="preserve"> </w:t>
            </w:r>
            <w:r w:rsidRPr="0024089A">
              <w:rPr>
                <w:spacing w:val="-1"/>
              </w:rPr>
              <w:t>it</w:t>
            </w:r>
            <w:r w:rsidRPr="0024089A">
              <w:t xml:space="preserve"> </w:t>
            </w:r>
            <w:r w:rsidR="00863485" w:rsidRPr="0024089A">
              <w:rPr>
                <w:spacing w:val="-1"/>
              </w:rPr>
              <w:t>consists of</w:t>
            </w:r>
            <w:r w:rsidRPr="0024089A">
              <w:t xml:space="preserve"> </w:t>
            </w:r>
            <w:r w:rsidRPr="0024089A">
              <w:rPr>
                <w:spacing w:val="-1"/>
              </w:rPr>
              <w:t>25,000 miles</w:t>
            </w:r>
            <w:r w:rsidRPr="0024089A">
              <w:rPr>
                <w:spacing w:val="56"/>
              </w:rPr>
              <w:t xml:space="preserve"> </w:t>
            </w:r>
            <w:r w:rsidRPr="0024089A">
              <w:t xml:space="preserve">of </w:t>
            </w:r>
            <w:r w:rsidRPr="0024089A">
              <w:rPr>
                <w:spacing w:val="-1"/>
              </w:rPr>
              <w:t>navigable channels;</w:t>
            </w:r>
            <w:r w:rsidRPr="0024089A">
              <w:rPr>
                <w:spacing w:val="-2"/>
              </w:rPr>
              <w:t xml:space="preserve"> </w:t>
            </w:r>
            <w:r w:rsidRPr="0024089A">
              <w:rPr>
                <w:spacing w:val="-1"/>
              </w:rPr>
              <w:t>over 300 ports;</w:t>
            </w:r>
            <w:r w:rsidRPr="0024089A">
              <w:rPr>
                <w:spacing w:val="-2"/>
              </w:rPr>
              <w:t xml:space="preserve"> </w:t>
            </w:r>
            <w:r w:rsidRPr="0024089A">
              <w:rPr>
                <w:spacing w:val="-1"/>
              </w:rPr>
              <w:t>238 locks at</w:t>
            </w:r>
            <w:r w:rsidRPr="0024089A">
              <w:rPr>
                <w:spacing w:val="-2"/>
              </w:rPr>
              <w:t xml:space="preserve"> </w:t>
            </w:r>
            <w:r w:rsidRPr="0024089A">
              <w:rPr>
                <w:spacing w:val="-1"/>
              </w:rPr>
              <w:t>192 locations;</w:t>
            </w:r>
            <w:r w:rsidRPr="0024089A">
              <w:rPr>
                <w:spacing w:val="-2"/>
              </w:rPr>
              <w:t xml:space="preserve"> </w:t>
            </w:r>
            <w:r w:rsidRPr="0024089A">
              <w:rPr>
                <w:spacing w:val="-1"/>
              </w:rPr>
              <w:t xml:space="preserve">Great </w:t>
            </w:r>
            <w:r w:rsidRPr="0024089A">
              <w:rPr>
                <w:spacing w:val="24"/>
              </w:rPr>
              <w:t xml:space="preserve">  </w:t>
            </w:r>
            <w:r w:rsidRPr="0024089A">
              <w:t>Lakes;</w:t>
            </w:r>
            <w:r w:rsidRPr="0024089A">
              <w:rPr>
                <w:spacing w:val="-1"/>
              </w:rPr>
              <w:t xml:space="preserve"> St. Lawrence Seaway; over 3,700 marine</w:t>
            </w:r>
            <w:r w:rsidRPr="0024089A">
              <w:t xml:space="preserve"> </w:t>
            </w:r>
            <w:r w:rsidRPr="0024089A">
              <w:rPr>
                <w:spacing w:val="-1"/>
              </w:rPr>
              <w:t xml:space="preserve">terminals; </w:t>
            </w:r>
            <w:r w:rsidRPr="0024089A">
              <w:t>and</w:t>
            </w:r>
            <w:r w:rsidRPr="0024089A">
              <w:rPr>
                <w:spacing w:val="-1"/>
              </w:rPr>
              <w:t xml:space="preserve"> numerous</w:t>
            </w:r>
            <w:r w:rsidRPr="0024089A">
              <w:rPr>
                <w:spacing w:val="49"/>
              </w:rPr>
              <w:t xml:space="preserve"> </w:t>
            </w:r>
            <w:r w:rsidRPr="0024089A">
              <w:rPr>
                <w:spacing w:val="-1"/>
              </w:rPr>
              <w:t>recreational</w:t>
            </w:r>
            <w:r w:rsidRPr="0024089A">
              <w:t xml:space="preserve"> </w:t>
            </w:r>
            <w:r w:rsidRPr="0024089A">
              <w:rPr>
                <w:spacing w:val="-1"/>
              </w:rPr>
              <w:t>marinas.</w:t>
            </w:r>
            <w:r w:rsidRPr="0024089A">
              <w:t xml:space="preserve"> </w:t>
            </w:r>
            <w:r w:rsidRPr="0024089A">
              <w:rPr>
                <w:spacing w:val="-1"/>
              </w:rPr>
              <w:t>Through 1400 designated</w:t>
            </w:r>
            <w:r w:rsidRPr="0024089A">
              <w:rPr>
                <w:spacing w:val="1"/>
              </w:rPr>
              <w:t xml:space="preserve"> </w:t>
            </w:r>
            <w:r w:rsidRPr="0024089A">
              <w:rPr>
                <w:spacing w:val="-1"/>
              </w:rPr>
              <w:t>inter-modal</w:t>
            </w:r>
            <w:r w:rsidRPr="0024089A">
              <w:t xml:space="preserve"> </w:t>
            </w:r>
            <w:r w:rsidRPr="0024089A">
              <w:rPr>
                <w:spacing w:val="-1"/>
              </w:rPr>
              <w:t>connections,</w:t>
            </w:r>
            <w:r w:rsidRPr="0024089A">
              <w:t xml:space="preserve"> </w:t>
            </w:r>
            <w:r w:rsidRPr="0024089A">
              <w:rPr>
                <w:spacing w:val="-1"/>
              </w:rPr>
              <w:t>it</w:t>
            </w:r>
            <w:r w:rsidRPr="0024089A">
              <w:rPr>
                <w:spacing w:val="34"/>
              </w:rPr>
              <w:t xml:space="preserve"> </w:t>
            </w:r>
            <w:r w:rsidRPr="0024089A">
              <w:rPr>
                <w:spacing w:val="-1"/>
              </w:rPr>
              <w:t>connects</w:t>
            </w:r>
            <w:r w:rsidRPr="0024089A">
              <w:rPr>
                <w:spacing w:val="-2"/>
              </w:rPr>
              <w:t xml:space="preserve"> </w:t>
            </w:r>
            <w:r w:rsidRPr="0024089A">
              <w:rPr>
                <w:spacing w:val="-1"/>
              </w:rPr>
              <w:t>with over</w:t>
            </w:r>
            <w:r w:rsidRPr="0024089A">
              <w:rPr>
                <w:spacing w:val="-2"/>
              </w:rPr>
              <w:t xml:space="preserve"> </w:t>
            </w:r>
            <w:r w:rsidRPr="0024089A">
              <w:rPr>
                <w:spacing w:val="-1"/>
              </w:rPr>
              <w:t>174,000 miles</w:t>
            </w:r>
            <w:r w:rsidRPr="0024089A">
              <w:t xml:space="preserve"> of </w:t>
            </w:r>
            <w:r w:rsidRPr="0024089A">
              <w:rPr>
                <w:spacing w:val="-1"/>
              </w:rPr>
              <w:t>rail</w:t>
            </w:r>
            <w:r w:rsidRPr="0024089A">
              <w:t xml:space="preserve"> </w:t>
            </w:r>
            <w:r w:rsidRPr="0024089A">
              <w:rPr>
                <w:spacing w:val="-1"/>
              </w:rPr>
              <w:t>connecting</w:t>
            </w:r>
            <w:r w:rsidRPr="0024089A">
              <w:rPr>
                <w:spacing w:val="1"/>
              </w:rPr>
              <w:t xml:space="preserve"> </w:t>
            </w:r>
            <w:r w:rsidRPr="0024089A">
              <w:rPr>
                <w:spacing w:val="-1"/>
              </w:rPr>
              <w:t>all</w:t>
            </w:r>
            <w:r w:rsidRPr="0024089A">
              <w:rPr>
                <w:spacing w:val="-2"/>
              </w:rPr>
              <w:t xml:space="preserve"> </w:t>
            </w:r>
            <w:r w:rsidRPr="0024089A">
              <w:rPr>
                <w:spacing w:val="-1"/>
              </w:rPr>
              <w:t>48</w:t>
            </w:r>
            <w:r w:rsidRPr="0024089A">
              <w:t xml:space="preserve"> </w:t>
            </w:r>
            <w:r w:rsidRPr="0024089A">
              <w:rPr>
                <w:spacing w:val="-1"/>
              </w:rPr>
              <w:t>contiguous</w:t>
            </w:r>
            <w:r w:rsidRPr="0024089A">
              <w:rPr>
                <w:spacing w:val="-2"/>
              </w:rPr>
              <w:t xml:space="preserve"> </w:t>
            </w:r>
            <w:r w:rsidRPr="0024089A">
              <w:rPr>
                <w:spacing w:val="-1"/>
              </w:rPr>
              <w:t>States,</w:t>
            </w:r>
            <w:r w:rsidRPr="0024089A">
              <w:t xml:space="preserve"> </w:t>
            </w:r>
            <w:r w:rsidRPr="0024089A">
              <w:rPr>
                <w:spacing w:val="-1"/>
              </w:rPr>
              <w:t>as</w:t>
            </w:r>
            <w:r w:rsidRPr="0024089A">
              <w:rPr>
                <w:spacing w:val="40"/>
              </w:rPr>
              <w:t xml:space="preserve"> </w:t>
            </w:r>
            <w:r w:rsidRPr="0024089A">
              <w:rPr>
                <w:spacing w:val="-1"/>
              </w:rPr>
              <w:t xml:space="preserve">well </w:t>
            </w:r>
            <w:r w:rsidRPr="0024089A">
              <w:t xml:space="preserve">as </w:t>
            </w:r>
            <w:r w:rsidRPr="0024089A">
              <w:rPr>
                <w:spacing w:val="-1"/>
              </w:rPr>
              <w:t>Canada and</w:t>
            </w:r>
            <w:r w:rsidRPr="0024089A">
              <w:t xml:space="preserve"> </w:t>
            </w:r>
            <w:r w:rsidRPr="0024089A">
              <w:rPr>
                <w:spacing w:val="-1"/>
              </w:rPr>
              <w:t>Mexico);</w:t>
            </w:r>
            <w:r w:rsidRPr="0024089A">
              <w:rPr>
                <w:spacing w:val="-2"/>
              </w:rPr>
              <w:t xml:space="preserve"> </w:t>
            </w:r>
            <w:r w:rsidRPr="0024089A">
              <w:rPr>
                <w:spacing w:val="-1"/>
              </w:rPr>
              <w:t>over 45,000</w:t>
            </w:r>
            <w:r w:rsidRPr="0024089A">
              <w:t xml:space="preserve"> </w:t>
            </w:r>
            <w:r w:rsidRPr="0024089A">
              <w:rPr>
                <w:spacing w:val="-1"/>
              </w:rPr>
              <w:t>miles</w:t>
            </w:r>
            <w:r w:rsidRPr="0024089A">
              <w:t xml:space="preserve"> of</w:t>
            </w:r>
            <w:r w:rsidRPr="0024089A">
              <w:rPr>
                <w:spacing w:val="-1"/>
              </w:rPr>
              <w:t xml:space="preserve"> interstate highway</w:t>
            </w:r>
            <w:r w:rsidRPr="0024089A">
              <w:rPr>
                <w:spacing w:val="49"/>
              </w:rPr>
              <w:t xml:space="preserve"> </w:t>
            </w:r>
            <w:r w:rsidRPr="0024089A">
              <w:rPr>
                <w:spacing w:val="-1"/>
              </w:rPr>
              <w:t xml:space="preserve">(supported </w:t>
            </w:r>
            <w:r w:rsidRPr="0024089A">
              <w:t>by</w:t>
            </w:r>
            <w:r w:rsidRPr="0024089A">
              <w:rPr>
                <w:spacing w:val="-2"/>
              </w:rPr>
              <w:t xml:space="preserve"> </w:t>
            </w:r>
            <w:r w:rsidRPr="0024089A">
              <w:rPr>
                <w:spacing w:val="-1"/>
              </w:rPr>
              <w:t xml:space="preserve">over 115,000 miles </w:t>
            </w:r>
            <w:r w:rsidRPr="0024089A">
              <w:t xml:space="preserve">of </w:t>
            </w:r>
            <w:r w:rsidRPr="0024089A">
              <w:rPr>
                <w:spacing w:val="-1"/>
              </w:rPr>
              <w:t>other roadways); and over 460,000 miles</w:t>
            </w:r>
            <w:r w:rsidRPr="0024089A">
              <w:rPr>
                <w:spacing w:val="40"/>
              </w:rPr>
              <w:t xml:space="preserve"> </w:t>
            </w:r>
            <w:r w:rsidRPr="0024089A">
              <w:t>of</w:t>
            </w:r>
            <w:r w:rsidRPr="0024089A">
              <w:rPr>
                <w:spacing w:val="-1"/>
              </w:rPr>
              <w:t xml:space="preserve"> pipelines.</w:t>
            </w:r>
          </w:p>
        </w:tc>
      </w:tr>
      <w:tr w:rsidR="00665E32" w14:paraId="44529097" w14:textId="77777777" w:rsidTr="006C3D28">
        <w:tc>
          <w:tcPr>
            <w:cnfStyle w:val="001000000000" w:firstRow="0" w:lastRow="0" w:firstColumn="1" w:lastColumn="0" w:oddVBand="0" w:evenVBand="0" w:oddHBand="0" w:evenHBand="0" w:firstRowFirstColumn="0" w:firstRowLastColumn="0" w:lastRowFirstColumn="0" w:lastRowLastColumn="0"/>
            <w:tcW w:w="1795" w:type="dxa"/>
            <w:vAlign w:val="center"/>
          </w:tcPr>
          <w:p w14:paraId="7BA17752" w14:textId="77777777" w:rsidR="00665E32" w:rsidRPr="003E35B4" w:rsidRDefault="00665E32" w:rsidP="006C3D28">
            <w:pPr>
              <w:spacing w:before="2"/>
              <w:jc w:val="center"/>
            </w:pPr>
            <w:r>
              <w:t>Preparedness</w:t>
            </w:r>
          </w:p>
        </w:tc>
        <w:tc>
          <w:tcPr>
            <w:tcW w:w="7470" w:type="dxa"/>
          </w:tcPr>
          <w:p w14:paraId="7C6B8823" w14:textId="77777777" w:rsidR="00665E32" w:rsidRPr="0024089A" w:rsidRDefault="00665E32" w:rsidP="006C3D28">
            <w:pPr>
              <w:spacing w:before="2"/>
              <w:cnfStyle w:val="000000000000" w:firstRow="0" w:lastRow="0" w:firstColumn="0" w:lastColumn="0" w:oddVBand="0" w:evenVBand="0" w:oddHBand="0" w:evenHBand="0" w:firstRowFirstColumn="0" w:firstRowLastColumn="0" w:lastRowFirstColumn="0" w:lastRowLastColumn="0"/>
            </w:pPr>
            <w:r w:rsidRPr="0024089A">
              <w:rPr>
                <w:spacing w:val="-1"/>
              </w:rPr>
              <w:t>The range of deliberate,</w:t>
            </w:r>
            <w:r w:rsidRPr="0024089A">
              <w:t xml:space="preserve"> </w:t>
            </w:r>
            <w:r w:rsidRPr="0024089A">
              <w:rPr>
                <w:spacing w:val="-1"/>
              </w:rPr>
              <w:t>critical</w:t>
            </w:r>
            <w:r w:rsidRPr="0024089A">
              <w:t xml:space="preserve"> </w:t>
            </w:r>
            <w:r w:rsidRPr="0024089A">
              <w:rPr>
                <w:spacing w:val="-1"/>
              </w:rPr>
              <w:t>tasks</w:t>
            </w:r>
            <w:r w:rsidRPr="0024089A">
              <w:t xml:space="preserve"> </w:t>
            </w:r>
            <w:r w:rsidRPr="0024089A">
              <w:rPr>
                <w:spacing w:val="-1"/>
              </w:rPr>
              <w:t>and</w:t>
            </w:r>
            <w:r w:rsidRPr="0024089A">
              <w:t xml:space="preserve"> </w:t>
            </w:r>
            <w:r w:rsidRPr="0024089A">
              <w:rPr>
                <w:spacing w:val="-2"/>
              </w:rPr>
              <w:t>activities</w:t>
            </w:r>
            <w:r w:rsidRPr="0024089A">
              <w:t xml:space="preserve"> </w:t>
            </w:r>
            <w:r w:rsidRPr="0024089A">
              <w:rPr>
                <w:spacing w:val="-1"/>
              </w:rPr>
              <w:t>necessary</w:t>
            </w:r>
            <w:r w:rsidRPr="0024089A">
              <w:t xml:space="preserve"> </w:t>
            </w:r>
            <w:r w:rsidRPr="0024089A">
              <w:rPr>
                <w:spacing w:val="-1"/>
              </w:rPr>
              <w:t>to</w:t>
            </w:r>
            <w:r w:rsidRPr="0024089A">
              <w:t xml:space="preserve"> </w:t>
            </w:r>
            <w:r w:rsidRPr="0024089A">
              <w:rPr>
                <w:spacing w:val="-1"/>
              </w:rPr>
              <w:t>build,</w:t>
            </w:r>
            <w:r w:rsidRPr="0024089A">
              <w:t xml:space="preserve"> </w:t>
            </w:r>
            <w:r w:rsidRPr="0024089A">
              <w:rPr>
                <w:spacing w:val="-1"/>
              </w:rPr>
              <w:t>sustain,</w:t>
            </w:r>
            <w:r w:rsidRPr="0024089A">
              <w:rPr>
                <w:spacing w:val="38"/>
              </w:rPr>
              <w:t xml:space="preserve"> </w:t>
            </w:r>
            <w:r w:rsidRPr="0024089A">
              <w:rPr>
                <w:spacing w:val="-1"/>
              </w:rPr>
              <w:t>and</w:t>
            </w:r>
            <w:r w:rsidRPr="0024089A">
              <w:t xml:space="preserve"> </w:t>
            </w:r>
            <w:r w:rsidRPr="0024089A">
              <w:rPr>
                <w:spacing w:val="-1"/>
              </w:rPr>
              <w:t>improve the</w:t>
            </w:r>
            <w:r w:rsidRPr="0024089A">
              <w:t xml:space="preserve"> </w:t>
            </w:r>
            <w:r w:rsidRPr="0024089A">
              <w:rPr>
                <w:spacing w:val="-1"/>
              </w:rPr>
              <w:t>operational</w:t>
            </w:r>
            <w:r w:rsidRPr="0024089A">
              <w:t xml:space="preserve"> </w:t>
            </w:r>
            <w:r w:rsidRPr="0024089A">
              <w:rPr>
                <w:spacing w:val="-1"/>
              </w:rPr>
              <w:t>capability</w:t>
            </w:r>
            <w:r w:rsidRPr="0024089A">
              <w:t xml:space="preserve"> </w:t>
            </w:r>
            <w:r w:rsidRPr="0024089A">
              <w:rPr>
                <w:spacing w:val="-1"/>
              </w:rPr>
              <w:t>to prevent,</w:t>
            </w:r>
            <w:r w:rsidRPr="0024089A">
              <w:t xml:space="preserve"> </w:t>
            </w:r>
            <w:r w:rsidRPr="0024089A">
              <w:rPr>
                <w:spacing w:val="-1"/>
              </w:rPr>
              <w:t>protect</w:t>
            </w:r>
            <w:r w:rsidRPr="0024089A">
              <w:t xml:space="preserve"> </w:t>
            </w:r>
            <w:r w:rsidRPr="0024089A">
              <w:rPr>
                <w:spacing w:val="-1"/>
              </w:rPr>
              <w:t>against,</w:t>
            </w:r>
            <w:r w:rsidRPr="0024089A">
              <w:t xml:space="preserve"> </w:t>
            </w:r>
            <w:r w:rsidRPr="0024089A">
              <w:rPr>
                <w:spacing w:val="-1"/>
              </w:rPr>
              <w:t>respond</w:t>
            </w:r>
            <w:r w:rsidRPr="0024089A">
              <w:t xml:space="preserve"> </w:t>
            </w:r>
            <w:r w:rsidRPr="0024089A">
              <w:rPr>
                <w:spacing w:val="-1"/>
              </w:rPr>
              <w:t>to,</w:t>
            </w:r>
            <w:r w:rsidRPr="0024089A">
              <w:rPr>
                <w:spacing w:val="57"/>
              </w:rPr>
              <w:t xml:space="preserve"> </w:t>
            </w:r>
            <w:r w:rsidRPr="0024089A">
              <w:t>and</w:t>
            </w:r>
            <w:r w:rsidRPr="0024089A">
              <w:rPr>
                <w:spacing w:val="-1"/>
              </w:rPr>
              <w:t xml:space="preserve"> recover from</w:t>
            </w:r>
            <w:r w:rsidRPr="0024089A">
              <w:rPr>
                <w:spacing w:val="-2"/>
              </w:rPr>
              <w:t xml:space="preserve"> </w:t>
            </w:r>
            <w:r w:rsidRPr="0024089A">
              <w:rPr>
                <w:spacing w:val="-1"/>
              </w:rPr>
              <w:t>domestic</w:t>
            </w:r>
            <w:r w:rsidRPr="0024089A">
              <w:t xml:space="preserve"> </w:t>
            </w:r>
            <w:r w:rsidRPr="0024089A">
              <w:rPr>
                <w:spacing w:val="-1"/>
              </w:rPr>
              <w:t>incidents. Preparedness</w:t>
            </w:r>
            <w:r w:rsidRPr="0024089A">
              <w:t xml:space="preserve"> </w:t>
            </w:r>
            <w:r w:rsidRPr="0024089A">
              <w:rPr>
                <w:spacing w:val="-1"/>
              </w:rPr>
              <w:t>is</w:t>
            </w:r>
            <w:r w:rsidRPr="0024089A">
              <w:t xml:space="preserve"> a</w:t>
            </w:r>
            <w:r w:rsidRPr="0024089A">
              <w:rPr>
                <w:spacing w:val="-1"/>
              </w:rPr>
              <w:t xml:space="preserve"> continuous process</w:t>
            </w:r>
            <w:r w:rsidRPr="0024089A">
              <w:rPr>
                <w:spacing w:val="65"/>
              </w:rPr>
              <w:t xml:space="preserve"> </w:t>
            </w:r>
            <w:r w:rsidRPr="0024089A">
              <w:rPr>
                <w:spacing w:val="-1"/>
              </w:rPr>
              <w:t>involving</w:t>
            </w:r>
            <w:r w:rsidRPr="0024089A">
              <w:rPr>
                <w:spacing w:val="1"/>
              </w:rPr>
              <w:t xml:space="preserve"> </w:t>
            </w:r>
            <w:r w:rsidRPr="0024089A">
              <w:rPr>
                <w:spacing w:val="-1"/>
              </w:rPr>
              <w:t>efforts</w:t>
            </w:r>
            <w:r w:rsidRPr="0024089A">
              <w:t xml:space="preserve"> </w:t>
            </w:r>
            <w:r w:rsidRPr="0024089A">
              <w:rPr>
                <w:spacing w:val="-1"/>
              </w:rPr>
              <w:t>at</w:t>
            </w:r>
            <w:r w:rsidRPr="0024089A">
              <w:t xml:space="preserve"> </w:t>
            </w:r>
            <w:r w:rsidRPr="0024089A">
              <w:rPr>
                <w:spacing w:val="-1"/>
              </w:rPr>
              <w:t>all</w:t>
            </w:r>
            <w:r w:rsidRPr="0024089A">
              <w:t xml:space="preserve"> </w:t>
            </w:r>
            <w:r w:rsidRPr="0024089A">
              <w:rPr>
                <w:spacing w:val="-1"/>
              </w:rPr>
              <w:t>levels</w:t>
            </w:r>
            <w:r w:rsidRPr="0024089A">
              <w:rPr>
                <w:spacing w:val="-2"/>
              </w:rPr>
              <w:t xml:space="preserve"> </w:t>
            </w:r>
            <w:r w:rsidRPr="0024089A">
              <w:t>of</w:t>
            </w:r>
            <w:r w:rsidRPr="0024089A">
              <w:rPr>
                <w:spacing w:val="-1"/>
              </w:rPr>
              <w:t xml:space="preserve"> government</w:t>
            </w:r>
            <w:r w:rsidRPr="0024089A">
              <w:t xml:space="preserve"> </w:t>
            </w:r>
            <w:r w:rsidRPr="0024089A">
              <w:rPr>
                <w:spacing w:val="-1"/>
              </w:rPr>
              <w:t>and</w:t>
            </w:r>
            <w:r w:rsidRPr="0024089A">
              <w:t xml:space="preserve"> </w:t>
            </w:r>
            <w:r w:rsidRPr="0024089A">
              <w:rPr>
                <w:spacing w:val="-1"/>
              </w:rPr>
              <w:t>between</w:t>
            </w:r>
            <w:r w:rsidRPr="0024089A">
              <w:t xml:space="preserve"> </w:t>
            </w:r>
            <w:r w:rsidRPr="0024089A">
              <w:rPr>
                <w:spacing w:val="-1"/>
              </w:rPr>
              <w:t>government and</w:t>
            </w:r>
            <w:r w:rsidRPr="0024089A">
              <w:rPr>
                <w:spacing w:val="39"/>
              </w:rPr>
              <w:t xml:space="preserve"> </w:t>
            </w:r>
            <w:r w:rsidRPr="0024089A">
              <w:rPr>
                <w:spacing w:val="-1"/>
              </w:rPr>
              <w:t>private-sector and nongovernmental</w:t>
            </w:r>
            <w:r w:rsidRPr="0024089A">
              <w:t xml:space="preserve"> </w:t>
            </w:r>
            <w:r w:rsidRPr="0024089A">
              <w:rPr>
                <w:spacing w:val="-1"/>
              </w:rPr>
              <w:t>organizations</w:t>
            </w:r>
            <w:r w:rsidRPr="0024089A">
              <w:t xml:space="preserve"> </w:t>
            </w:r>
            <w:r w:rsidRPr="0024089A">
              <w:rPr>
                <w:spacing w:val="-1"/>
              </w:rPr>
              <w:t>to</w:t>
            </w:r>
            <w:r w:rsidRPr="0024089A">
              <w:rPr>
                <w:spacing w:val="1"/>
              </w:rPr>
              <w:t xml:space="preserve"> </w:t>
            </w:r>
            <w:r w:rsidRPr="0024089A">
              <w:rPr>
                <w:spacing w:val="-1"/>
              </w:rPr>
              <w:t>identify</w:t>
            </w:r>
            <w:r w:rsidRPr="0024089A">
              <w:t xml:space="preserve"> </w:t>
            </w:r>
            <w:r w:rsidRPr="0024089A">
              <w:rPr>
                <w:spacing w:val="-1"/>
              </w:rPr>
              <w:t>threats,</w:t>
            </w:r>
            <w:r w:rsidRPr="0024089A">
              <w:rPr>
                <w:spacing w:val="-2"/>
              </w:rPr>
              <w:t xml:space="preserve"> </w:t>
            </w:r>
            <w:r w:rsidRPr="0024089A">
              <w:rPr>
                <w:spacing w:val="-1"/>
              </w:rPr>
              <w:t>determine</w:t>
            </w:r>
            <w:r w:rsidRPr="0024089A">
              <w:rPr>
                <w:spacing w:val="45"/>
              </w:rPr>
              <w:t xml:space="preserve"> </w:t>
            </w:r>
            <w:r w:rsidRPr="0024089A">
              <w:rPr>
                <w:spacing w:val="-1"/>
              </w:rPr>
              <w:t>vulnerabilities,</w:t>
            </w:r>
            <w:r w:rsidRPr="0024089A">
              <w:t xml:space="preserve"> </w:t>
            </w:r>
            <w:r w:rsidRPr="0024089A">
              <w:rPr>
                <w:spacing w:val="-1"/>
              </w:rPr>
              <w:t>and</w:t>
            </w:r>
            <w:r w:rsidRPr="0024089A">
              <w:rPr>
                <w:spacing w:val="1"/>
              </w:rPr>
              <w:t xml:space="preserve"> </w:t>
            </w:r>
            <w:r w:rsidRPr="0024089A">
              <w:rPr>
                <w:spacing w:val="-1"/>
              </w:rPr>
              <w:t>identify</w:t>
            </w:r>
            <w:r w:rsidRPr="0024089A">
              <w:rPr>
                <w:spacing w:val="-2"/>
              </w:rPr>
              <w:t xml:space="preserve"> </w:t>
            </w:r>
            <w:r w:rsidRPr="0024089A">
              <w:rPr>
                <w:spacing w:val="-1"/>
              </w:rPr>
              <w:t>required</w:t>
            </w:r>
            <w:r w:rsidRPr="0024089A">
              <w:t xml:space="preserve"> </w:t>
            </w:r>
            <w:r w:rsidRPr="0024089A">
              <w:rPr>
                <w:spacing w:val="-1"/>
              </w:rPr>
              <w:t>resources.</w:t>
            </w:r>
          </w:p>
        </w:tc>
      </w:tr>
      <w:tr w:rsidR="00665E32" w14:paraId="4FE8BDCB"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2E81BDA9" w14:textId="77777777" w:rsidR="00665E32" w:rsidRDefault="00665E32" w:rsidP="006C3D28">
            <w:pPr>
              <w:spacing w:before="2"/>
              <w:jc w:val="center"/>
            </w:pPr>
            <w:r>
              <w:t>Prevention</w:t>
            </w:r>
          </w:p>
        </w:tc>
        <w:tc>
          <w:tcPr>
            <w:tcW w:w="7470" w:type="dxa"/>
          </w:tcPr>
          <w:p w14:paraId="4255B6D7" w14:textId="77777777" w:rsidR="00665E32" w:rsidRDefault="00665E32" w:rsidP="006C3D28">
            <w:pPr>
              <w:spacing w:before="2"/>
              <w:cnfStyle w:val="000000100000" w:firstRow="0" w:lastRow="0" w:firstColumn="0" w:lastColumn="0" w:oddVBand="0" w:evenVBand="0" w:oddHBand="1" w:evenHBand="0" w:firstRowFirstColumn="0" w:firstRowLastColumn="0" w:lastRowFirstColumn="0" w:lastRowLastColumn="0"/>
              <w:rPr>
                <w:spacing w:val="-1"/>
              </w:rPr>
            </w:pPr>
            <w:r w:rsidRPr="0024089A">
              <w:rPr>
                <w:spacing w:val="-1"/>
              </w:rPr>
              <w:t>Actions</w:t>
            </w:r>
            <w:r w:rsidRPr="0024089A">
              <w:t xml:space="preserve"> </w:t>
            </w:r>
            <w:r w:rsidRPr="0024089A">
              <w:rPr>
                <w:spacing w:val="-1"/>
              </w:rPr>
              <w:t>taken</w:t>
            </w:r>
            <w:r w:rsidRPr="0024089A">
              <w:rPr>
                <w:spacing w:val="1"/>
              </w:rPr>
              <w:t xml:space="preserve"> </w:t>
            </w:r>
            <w:r w:rsidRPr="0024089A">
              <w:rPr>
                <w:spacing w:val="-1"/>
              </w:rPr>
              <w:t>to</w:t>
            </w:r>
            <w:r w:rsidRPr="0024089A">
              <w:rPr>
                <w:spacing w:val="1"/>
              </w:rPr>
              <w:t xml:space="preserve"> </w:t>
            </w:r>
            <w:r w:rsidRPr="0024089A">
              <w:rPr>
                <w:spacing w:val="-1"/>
              </w:rPr>
              <w:t>avoid</w:t>
            </w:r>
            <w:r w:rsidRPr="0024089A">
              <w:rPr>
                <w:spacing w:val="1"/>
              </w:rPr>
              <w:t xml:space="preserve"> </w:t>
            </w:r>
            <w:r w:rsidRPr="0024089A">
              <w:rPr>
                <w:spacing w:val="-1"/>
              </w:rPr>
              <w:t>an</w:t>
            </w:r>
            <w:r w:rsidRPr="0024089A">
              <w:rPr>
                <w:spacing w:val="1"/>
              </w:rPr>
              <w:t xml:space="preserve"> </w:t>
            </w:r>
            <w:r w:rsidRPr="0024089A">
              <w:rPr>
                <w:spacing w:val="-1"/>
              </w:rPr>
              <w:t>incident</w:t>
            </w:r>
            <w:r w:rsidRPr="0024089A">
              <w:rPr>
                <w:spacing w:val="-2"/>
              </w:rPr>
              <w:t xml:space="preserve"> </w:t>
            </w:r>
            <w:r w:rsidRPr="0024089A">
              <w:rPr>
                <w:spacing w:val="-1"/>
              </w:rPr>
              <w:t>or</w:t>
            </w:r>
            <w:r w:rsidRPr="0024089A">
              <w:t xml:space="preserve"> </w:t>
            </w:r>
            <w:r w:rsidRPr="0024089A">
              <w:rPr>
                <w:spacing w:val="-1"/>
              </w:rPr>
              <w:t>to</w:t>
            </w:r>
            <w:r w:rsidRPr="0024089A">
              <w:t xml:space="preserve"> </w:t>
            </w:r>
            <w:r w:rsidRPr="0024089A">
              <w:rPr>
                <w:spacing w:val="-1"/>
              </w:rPr>
              <w:t>intervene</w:t>
            </w:r>
            <w:r w:rsidRPr="0024089A">
              <w:t xml:space="preserve"> </w:t>
            </w:r>
            <w:r w:rsidRPr="0024089A">
              <w:rPr>
                <w:spacing w:val="-1"/>
              </w:rPr>
              <w:t>to stop</w:t>
            </w:r>
            <w:r w:rsidRPr="0024089A">
              <w:rPr>
                <w:spacing w:val="1"/>
              </w:rPr>
              <w:t xml:space="preserve"> </w:t>
            </w:r>
            <w:r w:rsidRPr="0024089A">
              <w:rPr>
                <w:spacing w:val="-1"/>
              </w:rPr>
              <w:t>an</w:t>
            </w:r>
            <w:r w:rsidRPr="0024089A">
              <w:t xml:space="preserve"> </w:t>
            </w:r>
            <w:r w:rsidRPr="0024089A">
              <w:rPr>
                <w:spacing w:val="-1"/>
              </w:rPr>
              <w:t>incident</w:t>
            </w:r>
            <w:r w:rsidRPr="0024089A">
              <w:t xml:space="preserve"> </w:t>
            </w:r>
            <w:r w:rsidRPr="0024089A">
              <w:rPr>
                <w:spacing w:val="-1"/>
              </w:rPr>
              <w:t>from</w:t>
            </w:r>
            <w:r w:rsidRPr="0024089A">
              <w:rPr>
                <w:spacing w:val="47"/>
              </w:rPr>
              <w:t xml:space="preserve"> </w:t>
            </w:r>
            <w:r w:rsidRPr="0024089A">
              <w:rPr>
                <w:spacing w:val="-1"/>
              </w:rPr>
              <w:t>occurring.</w:t>
            </w:r>
            <w:r w:rsidRPr="0024089A">
              <w:t xml:space="preserve"> </w:t>
            </w:r>
            <w:r w:rsidRPr="0024089A">
              <w:rPr>
                <w:spacing w:val="-1"/>
              </w:rPr>
              <w:t>Prevention</w:t>
            </w:r>
            <w:r w:rsidRPr="0024089A">
              <w:t xml:space="preserve"> </w:t>
            </w:r>
            <w:r w:rsidRPr="0024089A">
              <w:rPr>
                <w:spacing w:val="-1"/>
              </w:rPr>
              <w:t>involves</w:t>
            </w:r>
            <w:r w:rsidRPr="0024089A">
              <w:t xml:space="preserve"> </w:t>
            </w:r>
            <w:r w:rsidRPr="0024089A">
              <w:rPr>
                <w:spacing w:val="-1"/>
              </w:rPr>
              <w:t>actions taken</w:t>
            </w:r>
            <w:r w:rsidRPr="0024089A">
              <w:t xml:space="preserve"> </w:t>
            </w:r>
            <w:r w:rsidRPr="0024089A">
              <w:rPr>
                <w:spacing w:val="-1"/>
              </w:rPr>
              <w:t>to protect lives</w:t>
            </w:r>
            <w:r w:rsidRPr="0024089A">
              <w:t xml:space="preserve"> </w:t>
            </w:r>
            <w:r w:rsidRPr="0024089A">
              <w:rPr>
                <w:spacing w:val="-1"/>
              </w:rPr>
              <w:t>and property.</w:t>
            </w:r>
            <w:r w:rsidRPr="0024089A">
              <w:t xml:space="preserve"> It</w:t>
            </w:r>
            <w:r w:rsidRPr="0024089A">
              <w:rPr>
                <w:spacing w:val="63"/>
              </w:rPr>
              <w:t xml:space="preserve"> </w:t>
            </w:r>
            <w:r w:rsidRPr="0024089A">
              <w:rPr>
                <w:spacing w:val="-1"/>
              </w:rPr>
              <w:t>involves</w:t>
            </w:r>
            <w:r w:rsidRPr="0024089A">
              <w:t xml:space="preserve"> </w:t>
            </w:r>
            <w:r w:rsidRPr="0024089A">
              <w:rPr>
                <w:spacing w:val="-1"/>
              </w:rPr>
              <w:t>applying intelligence</w:t>
            </w:r>
            <w:r w:rsidRPr="0024089A">
              <w:t xml:space="preserve"> </w:t>
            </w:r>
            <w:r w:rsidRPr="0024089A">
              <w:rPr>
                <w:spacing w:val="-1"/>
              </w:rPr>
              <w:t>and other</w:t>
            </w:r>
            <w:r w:rsidRPr="0024089A">
              <w:rPr>
                <w:spacing w:val="-4"/>
              </w:rPr>
              <w:t xml:space="preserve"> </w:t>
            </w:r>
            <w:r w:rsidRPr="0024089A">
              <w:rPr>
                <w:spacing w:val="-1"/>
              </w:rPr>
              <w:t>information</w:t>
            </w:r>
            <w:r w:rsidRPr="0024089A">
              <w:rPr>
                <w:spacing w:val="1"/>
              </w:rPr>
              <w:t xml:space="preserve"> </w:t>
            </w:r>
            <w:r w:rsidRPr="0024089A">
              <w:rPr>
                <w:spacing w:val="-1"/>
              </w:rPr>
              <w:t>to</w:t>
            </w:r>
            <w:r w:rsidRPr="0024089A">
              <w:t xml:space="preserve"> a</w:t>
            </w:r>
            <w:r w:rsidRPr="0024089A">
              <w:rPr>
                <w:spacing w:val="-2"/>
              </w:rPr>
              <w:t xml:space="preserve"> </w:t>
            </w:r>
            <w:r w:rsidRPr="0024089A">
              <w:rPr>
                <w:spacing w:val="-1"/>
              </w:rPr>
              <w:t>range</w:t>
            </w:r>
            <w:r w:rsidRPr="0024089A">
              <w:rPr>
                <w:spacing w:val="-2"/>
              </w:rPr>
              <w:t xml:space="preserve"> </w:t>
            </w:r>
            <w:r w:rsidRPr="0024089A">
              <w:rPr>
                <w:spacing w:val="-1"/>
              </w:rPr>
              <w:t>of</w:t>
            </w:r>
            <w:r w:rsidRPr="0024089A">
              <w:t xml:space="preserve"> </w:t>
            </w:r>
            <w:r w:rsidRPr="0024089A">
              <w:rPr>
                <w:spacing w:val="-1"/>
              </w:rPr>
              <w:t>activities</w:t>
            </w:r>
            <w:r w:rsidRPr="0024089A">
              <w:t xml:space="preserve"> </w:t>
            </w:r>
            <w:r w:rsidRPr="0024089A">
              <w:rPr>
                <w:spacing w:val="-1"/>
              </w:rPr>
              <w:t>that</w:t>
            </w:r>
            <w:r w:rsidRPr="0024089A">
              <w:rPr>
                <w:spacing w:val="46"/>
              </w:rPr>
              <w:t xml:space="preserve"> </w:t>
            </w:r>
            <w:r w:rsidRPr="0024089A">
              <w:t xml:space="preserve">may include </w:t>
            </w:r>
            <w:r w:rsidRPr="0024089A">
              <w:rPr>
                <w:spacing w:val="-1"/>
              </w:rPr>
              <w:t>such</w:t>
            </w:r>
            <w:r w:rsidRPr="0024089A">
              <w:t xml:space="preserve"> </w:t>
            </w:r>
            <w:r w:rsidRPr="0024089A">
              <w:rPr>
                <w:spacing w:val="-1"/>
              </w:rPr>
              <w:t xml:space="preserve">countermeasures </w:t>
            </w:r>
            <w:r w:rsidRPr="0024089A">
              <w:t>as</w:t>
            </w:r>
            <w:r w:rsidRPr="0024089A">
              <w:rPr>
                <w:spacing w:val="-2"/>
              </w:rPr>
              <w:t xml:space="preserve"> </w:t>
            </w:r>
            <w:r w:rsidRPr="0024089A">
              <w:rPr>
                <w:spacing w:val="-1"/>
              </w:rPr>
              <w:t>deterrence operations; heightened</w:t>
            </w:r>
            <w:r w:rsidRPr="0024089A">
              <w:rPr>
                <w:spacing w:val="53"/>
              </w:rPr>
              <w:t xml:space="preserve"> </w:t>
            </w:r>
            <w:r w:rsidRPr="0024089A">
              <w:rPr>
                <w:spacing w:val="-1"/>
              </w:rPr>
              <w:t>inspections; improved surveillance and security operations;</w:t>
            </w:r>
            <w:r w:rsidRPr="0024089A">
              <w:rPr>
                <w:spacing w:val="-2"/>
              </w:rPr>
              <w:t xml:space="preserve"> </w:t>
            </w:r>
            <w:r w:rsidRPr="0024089A">
              <w:rPr>
                <w:spacing w:val="-1"/>
              </w:rPr>
              <w:t>investigations to</w:t>
            </w:r>
            <w:r w:rsidRPr="0024089A">
              <w:rPr>
                <w:spacing w:val="46"/>
              </w:rPr>
              <w:t xml:space="preserve"> </w:t>
            </w:r>
            <w:r w:rsidRPr="0024089A">
              <w:rPr>
                <w:spacing w:val="-1"/>
              </w:rPr>
              <w:t>determine</w:t>
            </w:r>
            <w:r w:rsidRPr="0024089A">
              <w:t xml:space="preserve"> </w:t>
            </w:r>
            <w:r w:rsidRPr="0024089A">
              <w:rPr>
                <w:spacing w:val="-1"/>
              </w:rPr>
              <w:t>the</w:t>
            </w:r>
            <w:r w:rsidRPr="0024089A">
              <w:t xml:space="preserve"> </w:t>
            </w:r>
            <w:r w:rsidRPr="0024089A">
              <w:rPr>
                <w:spacing w:val="-1"/>
              </w:rPr>
              <w:t>full</w:t>
            </w:r>
            <w:r w:rsidRPr="0024089A">
              <w:t xml:space="preserve"> </w:t>
            </w:r>
            <w:r w:rsidRPr="0024089A">
              <w:rPr>
                <w:spacing w:val="-1"/>
              </w:rPr>
              <w:t>nature</w:t>
            </w:r>
            <w:r w:rsidRPr="0024089A">
              <w:t xml:space="preserve"> </w:t>
            </w:r>
            <w:r w:rsidRPr="0024089A">
              <w:rPr>
                <w:spacing w:val="-1"/>
              </w:rPr>
              <w:t>and</w:t>
            </w:r>
            <w:r w:rsidRPr="0024089A">
              <w:t xml:space="preserve"> </w:t>
            </w:r>
            <w:r w:rsidRPr="0024089A">
              <w:rPr>
                <w:spacing w:val="-1"/>
              </w:rPr>
              <w:t>source</w:t>
            </w:r>
            <w:r w:rsidRPr="0024089A">
              <w:rPr>
                <w:spacing w:val="-2"/>
              </w:rPr>
              <w:t xml:space="preserve"> </w:t>
            </w:r>
            <w:r w:rsidRPr="0024089A">
              <w:t>of</w:t>
            </w:r>
            <w:r w:rsidRPr="0024089A">
              <w:rPr>
                <w:spacing w:val="-1"/>
              </w:rPr>
              <w:t xml:space="preserve"> the</w:t>
            </w:r>
            <w:r w:rsidRPr="0024089A">
              <w:t xml:space="preserve"> </w:t>
            </w:r>
            <w:r w:rsidRPr="0024089A">
              <w:rPr>
                <w:spacing w:val="-1"/>
              </w:rPr>
              <w:t>threat;</w:t>
            </w:r>
            <w:r w:rsidRPr="0024089A">
              <w:t xml:space="preserve"> </w:t>
            </w:r>
            <w:r w:rsidRPr="0024089A">
              <w:rPr>
                <w:spacing w:val="-1"/>
              </w:rPr>
              <w:t>public</w:t>
            </w:r>
            <w:r w:rsidRPr="0024089A">
              <w:t xml:space="preserve"> </w:t>
            </w:r>
            <w:r w:rsidRPr="0024089A">
              <w:rPr>
                <w:spacing w:val="-1"/>
              </w:rPr>
              <w:t>health</w:t>
            </w:r>
            <w:r w:rsidRPr="0024089A">
              <w:t xml:space="preserve"> </w:t>
            </w:r>
            <w:r w:rsidRPr="0024089A">
              <w:rPr>
                <w:spacing w:val="-1"/>
              </w:rPr>
              <w:t>and</w:t>
            </w:r>
            <w:r w:rsidRPr="0024089A">
              <w:t xml:space="preserve"> </w:t>
            </w:r>
            <w:r w:rsidRPr="0024089A">
              <w:rPr>
                <w:spacing w:val="-1"/>
              </w:rPr>
              <w:t>agricultural</w:t>
            </w:r>
            <w:r w:rsidRPr="0024089A">
              <w:rPr>
                <w:spacing w:val="40"/>
              </w:rPr>
              <w:t xml:space="preserve"> </w:t>
            </w:r>
            <w:r w:rsidRPr="0024089A">
              <w:rPr>
                <w:spacing w:val="-1"/>
              </w:rPr>
              <w:t>surveillance</w:t>
            </w:r>
            <w:r w:rsidRPr="0024089A">
              <w:t xml:space="preserve"> </w:t>
            </w:r>
            <w:r w:rsidRPr="0024089A">
              <w:rPr>
                <w:spacing w:val="-1"/>
              </w:rPr>
              <w:t>and</w:t>
            </w:r>
            <w:r w:rsidRPr="0024089A">
              <w:rPr>
                <w:spacing w:val="1"/>
              </w:rPr>
              <w:t xml:space="preserve"> </w:t>
            </w:r>
            <w:r w:rsidRPr="0024089A">
              <w:rPr>
                <w:spacing w:val="-1"/>
              </w:rPr>
              <w:t>testing processes;</w:t>
            </w:r>
            <w:r w:rsidRPr="0024089A">
              <w:t xml:space="preserve"> </w:t>
            </w:r>
            <w:r w:rsidRPr="0024089A">
              <w:rPr>
                <w:spacing w:val="-1"/>
              </w:rPr>
              <w:t>immunizations,</w:t>
            </w:r>
            <w:r w:rsidRPr="0024089A">
              <w:t xml:space="preserve"> </w:t>
            </w:r>
            <w:r w:rsidRPr="0024089A">
              <w:rPr>
                <w:spacing w:val="-1"/>
              </w:rPr>
              <w:t>isolation, or</w:t>
            </w:r>
            <w:r w:rsidRPr="0024089A">
              <w:rPr>
                <w:spacing w:val="-2"/>
              </w:rPr>
              <w:t xml:space="preserve"> </w:t>
            </w:r>
            <w:r w:rsidRPr="0024089A">
              <w:rPr>
                <w:spacing w:val="-1"/>
              </w:rPr>
              <w:t>quarantine;</w:t>
            </w:r>
            <w:r w:rsidRPr="0024089A">
              <w:rPr>
                <w:spacing w:val="-3"/>
              </w:rPr>
              <w:t xml:space="preserve"> </w:t>
            </w:r>
            <w:r w:rsidRPr="0024089A">
              <w:rPr>
                <w:spacing w:val="-1"/>
              </w:rPr>
              <w:t>and,</w:t>
            </w:r>
            <w:r w:rsidRPr="0024089A">
              <w:rPr>
                <w:spacing w:val="48"/>
              </w:rPr>
              <w:t xml:space="preserve"> </w:t>
            </w:r>
            <w:r w:rsidRPr="0024089A">
              <w:rPr>
                <w:spacing w:val="-1"/>
              </w:rPr>
              <w:t>as</w:t>
            </w:r>
            <w:r w:rsidRPr="0024089A">
              <w:t xml:space="preserve"> </w:t>
            </w:r>
            <w:r w:rsidRPr="0024089A">
              <w:rPr>
                <w:spacing w:val="-1"/>
              </w:rPr>
              <w:t>appropriate, specific</w:t>
            </w:r>
            <w:r w:rsidRPr="0024089A">
              <w:t xml:space="preserve"> </w:t>
            </w:r>
            <w:r w:rsidRPr="0024089A">
              <w:rPr>
                <w:spacing w:val="-1"/>
              </w:rPr>
              <w:t>law</w:t>
            </w:r>
            <w:r w:rsidRPr="0024089A">
              <w:t xml:space="preserve"> </w:t>
            </w:r>
            <w:r w:rsidRPr="0024089A">
              <w:rPr>
                <w:spacing w:val="-1"/>
              </w:rPr>
              <w:t>enforcement operations</w:t>
            </w:r>
            <w:r w:rsidRPr="0024089A">
              <w:t xml:space="preserve"> </w:t>
            </w:r>
            <w:r w:rsidRPr="0024089A">
              <w:rPr>
                <w:spacing w:val="-1"/>
              </w:rPr>
              <w:t>aimed</w:t>
            </w:r>
            <w:r w:rsidRPr="0024089A">
              <w:t xml:space="preserve"> at</w:t>
            </w:r>
            <w:r w:rsidRPr="0024089A">
              <w:rPr>
                <w:spacing w:val="-1"/>
              </w:rPr>
              <w:t xml:space="preserve"> deterring,</w:t>
            </w:r>
            <w:r w:rsidRPr="0024089A">
              <w:rPr>
                <w:spacing w:val="29"/>
              </w:rPr>
              <w:t xml:space="preserve"> </w:t>
            </w:r>
            <w:r w:rsidRPr="0024089A">
              <w:rPr>
                <w:spacing w:val="-1"/>
              </w:rPr>
              <w:t xml:space="preserve">preempting, interdicting, </w:t>
            </w:r>
            <w:r w:rsidRPr="0024089A">
              <w:t>or</w:t>
            </w:r>
            <w:r w:rsidRPr="0024089A">
              <w:rPr>
                <w:spacing w:val="-2"/>
              </w:rPr>
              <w:t xml:space="preserve"> </w:t>
            </w:r>
            <w:r w:rsidRPr="0024089A">
              <w:rPr>
                <w:spacing w:val="-1"/>
              </w:rPr>
              <w:t>disrupting</w:t>
            </w:r>
            <w:r w:rsidRPr="0024089A">
              <w:rPr>
                <w:spacing w:val="1"/>
              </w:rPr>
              <w:t xml:space="preserve"> </w:t>
            </w:r>
            <w:r w:rsidRPr="0024089A">
              <w:rPr>
                <w:spacing w:val="-1"/>
              </w:rPr>
              <w:t>illegal</w:t>
            </w:r>
            <w:r w:rsidRPr="0024089A">
              <w:rPr>
                <w:spacing w:val="-2"/>
              </w:rPr>
              <w:t xml:space="preserve"> </w:t>
            </w:r>
            <w:r w:rsidRPr="0024089A">
              <w:rPr>
                <w:spacing w:val="-1"/>
              </w:rPr>
              <w:t>activity</w:t>
            </w:r>
            <w:r w:rsidRPr="0024089A">
              <w:t xml:space="preserve"> </w:t>
            </w:r>
            <w:r w:rsidRPr="0024089A">
              <w:rPr>
                <w:spacing w:val="-1"/>
              </w:rPr>
              <w:t>and</w:t>
            </w:r>
            <w:r w:rsidRPr="0024089A">
              <w:t xml:space="preserve"> </w:t>
            </w:r>
            <w:r w:rsidRPr="0024089A">
              <w:rPr>
                <w:spacing w:val="-1"/>
              </w:rPr>
              <w:t>apprehending</w:t>
            </w:r>
            <w:r w:rsidRPr="0024089A">
              <w:rPr>
                <w:spacing w:val="45"/>
              </w:rPr>
              <w:t xml:space="preserve"> </w:t>
            </w:r>
            <w:r w:rsidRPr="0024089A">
              <w:rPr>
                <w:spacing w:val="-1"/>
              </w:rPr>
              <w:t>potential</w:t>
            </w:r>
            <w:r w:rsidRPr="0024089A">
              <w:t xml:space="preserve"> </w:t>
            </w:r>
            <w:r w:rsidRPr="0024089A">
              <w:rPr>
                <w:spacing w:val="-1"/>
              </w:rPr>
              <w:t>perpetrators</w:t>
            </w:r>
            <w:r w:rsidRPr="0024089A">
              <w:t xml:space="preserve"> </w:t>
            </w:r>
            <w:r w:rsidRPr="0024089A">
              <w:rPr>
                <w:spacing w:val="-1"/>
              </w:rPr>
              <w:t>and bringing</w:t>
            </w:r>
            <w:r w:rsidRPr="0024089A">
              <w:rPr>
                <w:spacing w:val="1"/>
              </w:rPr>
              <w:t xml:space="preserve"> </w:t>
            </w:r>
            <w:r w:rsidRPr="0024089A">
              <w:rPr>
                <w:spacing w:val="-1"/>
              </w:rPr>
              <w:t>them</w:t>
            </w:r>
            <w:r w:rsidRPr="0024089A">
              <w:rPr>
                <w:spacing w:val="-2"/>
              </w:rPr>
              <w:t xml:space="preserve"> </w:t>
            </w:r>
            <w:r w:rsidRPr="0024089A">
              <w:rPr>
                <w:spacing w:val="-1"/>
              </w:rPr>
              <w:t>to justice.</w:t>
            </w:r>
          </w:p>
          <w:p w14:paraId="6D5423A7" w14:textId="77777777" w:rsidR="00665E32" w:rsidRPr="0024089A" w:rsidRDefault="00665E32" w:rsidP="006C3D28">
            <w:pPr>
              <w:spacing w:before="2"/>
              <w:cnfStyle w:val="000000100000" w:firstRow="0" w:lastRow="0" w:firstColumn="0" w:lastColumn="0" w:oddVBand="0" w:evenVBand="0" w:oddHBand="1" w:evenHBand="0" w:firstRowFirstColumn="0" w:firstRowLastColumn="0" w:lastRowFirstColumn="0" w:lastRowLastColumn="0"/>
              <w:rPr>
                <w:spacing w:val="-1"/>
              </w:rPr>
            </w:pPr>
          </w:p>
        </w:tc>
      </w:tr>
      <w:tr w:rsidR="00665E32" w:rsidRPr="002A75D9" w14:paraId="7DDF99D0" w14:textId="77777777" w:rsidTr="006C3D28">
        <w:tc>
          <w:tcPr>
            <w:cnfStyle w:val="001000000000" w:firstRow="0" w:lastRow="0" w:firstColumn="1" w:lastColumn="0" w:oddVBand="0" w:evenVBand="0" w:oddHBand="0" w:evenHBand="0" w:firstRowFirstColumn="0" w:firstRowLastColumn="0" w:lastRowFirstColumn="0" w:lastRowLastColumn="0"/>
            <w:tcW w:w="9265" w:type="dxa"/>
            <w:gridSpan w:val="2"/>
            <w:shd w:val="clear" w:color="auto" w:fill="4472C4" w:themeFill="accent1"/>
            <w:vAlign w:val="center"/>
          </w:tcPr>
          <w:p w14:paraId="2EC605F7" w14:textId="77777777" w:rsidR="00665E32" w:rsidRPr="002A75D9" w:rsidRDefault="00665E32" w:rsidP="006C3D28">
            <w:pPr>
              <w:spacing w:before="2"/>
              <w:jc w:val="center"/>
              <w:rPr>
                <w:color w:val="FFFFFF" w:themeColor="background1"/>
                <w:spacing w:val="-1"/>
              </w:rPr>
            </w:pPr>
            <w:r>
              <w:rPr>
                <w:color w:val="FFFFFF" w:themeColor="background1"/>
                <w:spacing w:val="-1"/>
              </w:rPr>
              <w:t>Glossary (Cont.)</w:t>
            </w:r>
          </w:p>
        </w:tc>
      </w:tr>
      <w:tr w:rsidR="00665E32" w14:paraId="34B3CC28"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061CAC8A" w14:textId="77777777" w:rsidR="00665E32" w:rsidRDefault="00665E32" w:rsidP="006C3D28">
            <w:pPr>
              <w:spacing w:before="2"/>
              <w:jc w:val="center"/>
            </w:pPr>
            <w:r>
              <w:t>Response</w:t>
            </w:r>
          </w:p>
        </w:tc>
        <w:tc>
          <w:tcPr>
            <w:tcW w:w="7470" w:type="dxa"/>
          </w:tcPr>
          <w:p w14:paraId="1513D3DF" w14:textId="77777777" w:rsidR="00665E32" w:rsidRPr="0024089A" w:rsidRDefault="00665E32" w:rsidP="006C3D28">
            <w:pPr>
              <w:spacing w:before="2"/>
              <w:cnfStyle w:val="000000100000" w:firstRow="0" w:lastRow="0" w:firstColumn="0" w:lastColumn="0" w:oddVBand="0" w:evenVBand="0" w:oddHBand="1" w:evenHBand="0" w:firstRowFirstColumn="0" w:firstRowLastColumn="0" w:lastRowFirstColumn="0" w:lastRowLastColumn="0"/>
              <w:rPr>
                <w:spacing w:val="-1"/>
              </w:rPr>
            </w:pPr>
            <w:r w:rsidRPr="00E77AA2">
              <w:rPr>
                <w:spacing w:val="-1"/>
              </w:rPr>
              <w:t>Activities</w:t>
            </w:r>
            <w:r w:rsidRPr="00E77AA2">
              <w:t xml:space="preserve"> </w:t>
            </w:r>
            <w:r w:rsidRPr="00E77AA2">
              <w:rPr>
                <w:spacing w:val="-1"/>
              </w:rPr>
              <w:t>that</w:t>
            </w:r>
            <w:r w:rsidRPr="00E77AA2">
              <w:rPr>
                <w:spacing w:val="-2"/>
              </w:rPr>
              <w:t xml:space="preserve"> </w:t>
            </w:r>
            <w:r w:rsidRPr="00E77AA2">
              <w:rPr>
                <w:spacing w:val="-1"/>
              </w:rPr>
              <w:t>address</w:t>
            </w:r>
            <w:r w:rsidRPr="00E77AA2">
              <w:t xml:space="preserve"> </w:t>
            </w:r>
            <w:r w:rsidRPr="00E77AA2">
              <w:rPr>
                <w:spacing w:val="-1"/>
              </w:rPr>
              <w:t>the</w:t>
            </w:r>
            <w:r w:rsidRPr="00E77AA2">
              <w:t xml:space="preserve"> </w:t>
            </w:r>
            <w:r w:rsidRPr="00E77AA2">
              <w:rPr>
                <w:spacing w:val="-1"/>
              </w:rPr>
              <w:t>short-term,</w:t>
            </w:r>
            <w:r w:rsidRPr="00E77AA2">
              <w:t xml:space="preserve"> </w:t>
            </w:r>
            <w:r w:rsidRPr="00E77AA2">
              <w:rPr>
                <w:spacing w:val="-1"/>
              </w:rPr>
              <w:t xml:space="preserve">direct effects </w:t>
            </w:r>
            <w:r w:rsidRPr="00E77AA2">
              <w:t>of</w:t>
            </w:r>
            <w:r w:rsidRPr="00E77AA2">
              <w:rPr>
                <w:spacing w:val="-1"/>
              </w:rPr>
              <w:t xml:space="preserve"> an</w:t>
            </w:r>
            <w:r w:rsidRPr="00E77AA2">
              <w:t xml:space="preserve"> </w:t>
            </w:r>
            <w:r w:rsidRPr="00E77AA2">
              <w:rPr>
                <w:spacing w:val="-1"/>
              </w:rPr>
              <w:t>incident.</w:t>
            </w:r>
            <w:r w:rsidRPr="00E77AA2">
              <w:t xml:space="preserve"> </w:t>
            </w:r>
            <w:r w:rsidRPr="00E77AA2">
              <w:rPr>
                <w:spacing w:val="-1"/>
              </w:rPr>
              <w:t>Response</w:t>
            </w:r>
            <w:r w:rsidRPr="00E77AA2">
              <w:rPr>
                <w:spacing w:val="32"/>
              </w:rPr>
              <w:t xml:space="preserve"> </w:t>
            </w:r>
            <w:r w:rsidRPr="00E77AA2">
              <w:rPr>
                <w:spacing w:val="-1"/>
              </w:rPr>
              <w:t>includes</w:t>
            </w:r>
            <w:r w:rsidRPr="00E77AA2">
              <w:t xml:space="preserve"> </w:t>
            </w:r>
            <w:r w:rsidRPr="00E77AA2">
              <w:rPr>
                <w:spacing w:val="-1"/>
              </w:rPr>
              <w:t>immediate</w:t>
            </w:r>
            <w:r w:rsidRPr="00E77AA2">
              <w:t xml:space="preserve"> </w:t>
            </w:r>
            <w:r w:rsidRPr="00E77AA2">
              <w:rPr>
                <w:spacing w:val="-1"/>
              </w:rPr>
              <w:t xml:space="preserve">actions to </w:t>
            </w:r>
            <w:r w:rsidRPr="00E77AA2">
              <w:t>save</w:t>
            </w:r>
            <w:r w:rsidRPr="00E77AA2">
              <w:rPr>
                <w:spacing w:val="-1"/>
              </w:rPr>
              <w:t xml:space="preserve"> lives, protect</w:t>
            </w:r>
            <w:r w:rsidRPr="00E77AA2">
              <w:t xml:space="preserve"> </w:t>
            </w:r>
            <w:r w:rsidRPr="00E77AA2">
              <w:rPr>
                <w:spacing w:val="-1"/>
              </w:rPr>
              <w:t>property,</w:t>
            </w:r>
            <w:r w:rsidRPr="00E77AA2">
              <w:t xml:space="preserve"> </w:t>
            </w:r>
            <w:r w:rsidRPr="00E77AA2">
              <w:rPr>
                <w:spacing w:val="-1"/>
              </w:rPr>
              <w:t>and</w:t>
            </w:r>
            <w:r w:rsidRPr="00E77AA2">
              <w:t xml:space="preserve"> </w:t>
            </w:r>
            <w:r w:rsidRPr="00E77AA2">
              <w:rPr>
                <w:spacing w:val="-2"/>
              </w:rPr>
              <w:t>meet</w:t>
            </w:r>
            <w:r w:rsidRPr="00E77AA2">
              <w:t xml:space="preserve"> </w:t>
            </w:r>
            <w:r w:rsidRPr="00E77AA2">
              <w:rPr>
                <w:spacing w:val="-1"/>
              </w:rPr>
              <w:t>basic</w:t>
            </w:r>
            <w:r w:rsidRPr="00E77AA2">
              <w:rPr>
                <w:spacing w:val="42"/>
              </w:rPr>
              <w:t xml:space="preserve"> </w:t>
            </w:r>
            <w:r w:rsidRPr="00E77AA2">
              <w:rPr>
                <w:spacing w:val="-1"/>
              </w:rPr>
              <w:t>human</w:t>
            </w:r>
            <w:r w:rsidRPr="00E77AA2">
              <w:t xml:space="preserve"> </w:t>
            </w:r>
            <w:r w:rsidRPr="00E77AA2">
              <w:rPr>
                <w:spacing w:val="-1"/>
              </w:rPr>
              <w:t>needs. Response also includes</w:t>
            </w:r>
            <w:r w:rsidRPr="00E77AA2">
              <w:t xml:space="preserve"> </w:t>
            </w:r>
            <w:r w:rsidRPr="00E77AA2">
              <w:rPr>
                <w:spacing w:val="-1"/>
              </w:rPr>
              <w:t>the execution of</w:t>
            </w:r>
            <w:r w:rsidRPr="00E77AA2">
              <w:t xml:space="preserve"> </w:t>
            </w:r>
            <w:r w:rsidRPr="00E77AA2">
              <w:rPr>
                <w:spacing w:val="-1"/>
              </w:rPr>
              <w:t>emergency</w:t>
            </w:r>
            <w:r w:rsidRPr="00E77AA2">
              <w:rPr>
                <w:spacing w:val="-2"/>
              </w:rPr>
              <w:t xml:space="preserve"> </w:t>
            </w:r>
            <w:r w:rsidRPr="00E77AA2">
              <w:rPr>
                <w:spacing w:val="-1"/>
              </w:rPr>
              <w:t>operations</w:t>
            </w:r>
            <w:r w:rsidRPr="00E77AA2">
              <w:rPr>
                <w:spacing w:val="71"/>
              </w:rPr>
              <w:t xml:space="preserve"> </w:t>
            </w:r>
            <w:r w:rsidRPr="00E77AA2">
              <w:rPr>
                <w:spacing w:val="-1"/>
              </w:rPr>
              <w:t>plans</w:t>
            </w:r>
            <w:r w:rsidRPr="00E77AA2">
              <w:t xml:space="preserve"> </w:t>
            </w:r>
            <w:r w:rsidRPr="00E77AA2">
              <w:rPr>
                <w:spacing w:val="-1"/>
              </w:rPr>
              <w:t xml:space="preserve">and </w:t>
            </w:r>
            <w:r w:rsidRPr="00E77AA2">
              <w:t>of</w:t>
            </w:r>
            <w:r w:rsidRPr="00E77AA2">
              <w:rPr>
                <w:spacing w:val="-1"/>
              </w:rPr>
              <w:t xml:space="preserve"> incident mitigation</w:t>
            </w:r>
            <w:r w:rsidRPr="00E77AA2">
              <w:t xml:space="preserve"> </w:t>
            </w:r>
            <w:r w:rsidRPr="00E77AA2">
              <w:rPr>
                <w:spacing w:val="-1"/>
              </w:rPr>
              <w:t>activities</w:t>
            </w:r>
            <w:r w:rsidRPr="00E77AA2">
              <w:t xml:space="preserve"> </w:t>
            </w:r>
            <w:r w:rsidRPr="00E77AA2">
              <w:rPr>
                <w:spacing w:val="-1"/>
              </w:rPr>
              <w:t>designed</w:t>
            </w:r>
            <w:r w:rsidRPr="00E77AA2">
              <w:rPr>
                <w:spacing w:val="1"/>
              </w:rPr>
              <w:t xml:space="preserve"> </w:t>
            </w:r>
            <w:r w:rsidRPr="00E77AA2">
              <w:rPr>
                <w:spacing w:val="-1"/>
              </w:rPr>
              <w:t>to</w:t>
            </w:r>
            <w:r w:rsidRPr="00E77AA2">
              <w:rPr>
                <w:spacing w:val="1"/>
              </w:rPr>
              <w:t xml:space="preserve"> </w:t>
            </w:r>
            <w:r w:rsidRPr="00E77AA2">
              <w:rPr>
                <w:spacing w:val="-1"/>
              </w:rPr>
              <w:t>limit</w:t>
            </w:r>
            <w:r w:rsidRPr="00E77AA2">
              <w:rPr>
                <w:spacing w:val="1"/>
              </w:rPr>
              <w:t xml:space="preserve"> </w:t>
            </w:r>
            <w:r w:rsidRPr="00E77AA2">
              <w:rPr>
                <w:spacing w:val="-1"/>
              </w:rPr>
              <w:t>the</w:t>
            </w:r>
            <w:r w:rsidRPr="00E77AA2">
              <w:t xml:space="preserve"> </w:t>
            </w:r>
            <w:r w:rsidRPr="00E77AA2">
              <w:rPr>
                <w:spacing w:val="-1"/>
              </w:rPr>
              <w:t>loss</w:t>
            </w:r>
            <w:r w:rsidRPr="00E77AA2">
              <w:t xml:space="preserve"> </w:t>
            </w:r>
            <w:r w:rsidRPr="00E77AA2">
              <w:rPr>
                <w:spacing w:val="-1"/>
              </w:rPr>
              <w:t>of</w:t>
            </w:r>
            <w:r w:rsidRPr="00E77AA2">
              <w:t xml:space="preserve"> </w:t>
            </w:r>
            <w:r w:rsidRPr="00E77AA2">
              <w:rPr>
                <w:spacing w:val="-1"/>
              </w:rPr>
              <w:t>life,</w:t>
            </w:r>
            <w:r w:rsidRPr="00E77AA2">
              <w:rPr>
                <w:spacing w:val="38"/>
              </w:rPr>
              <w:t xml:space="preserve"> </w:t>
            </w:r>
            <w:r w:rsidRPr="00E77AA2">
              <w:rPr>
                <w:spacing w:val="-1"/>
              </w:rPr>
              <w:t>personal injury,</w:t>
            </w:r>
            <w:r w:rsidRPr="00E77AA2">
              <w:t xml:space="preserve"> </w:t>
            </w:r>
            <w:r w:rsidRPr="00E77AA2">
              <w:rPr>
                <w:spacing w:val="-1"/>
              </w:rPr>
              <w:t>property damage,</w:t>
            </w:r>
            <w:r w:rsidRPr="00E77AA2">
              <w:t xml:space="preserve"> </w:t>
            </w:r>
            <w:r w:rsidRPr="00E77AA2">
              <w:rPr>
                <w:spacing w:val="-1"/>
              </w:rPr>
              <w:t>and other unfavorable outcomes.</w:t>
            </w:r>
            <w:r w:rsidRPr="00E77AA2">
              <w:t xml:space="preserve"> As </w:t>
            </w:r>
            <w:r w:rsidRPr="00E77AA2">
              <w:rPr>
                <w:spacing w:val="49"/>
              </w:rPr>
              <w:t xml:space="preserve"> </w:t>
            </w:r>
            <w:r w:rsidRPr="00E77AA2">
              <w:rPr>
                <w:spacing w:val="-1"/>
              </w:rPr>
              <w:t>indicated</w:t>
            </w:r>
            <w:r w:rsidRPr="00E77AA2">
              <w:t xml:space="preserve"> by</w:t>
            </w:r>
            <w:r w:rsidRPr="00E77AA2">
              <w:rPr>
                <w:spacing w:val="-1"/>
              </w:rPr>
              <w:t xml:space="preserve"> the</w:t>
            </w:r>
            <w:r w:rsidRPr="00E77AA2">
              <w:t xml:space="preserve"> </w:t>
            </w:r>
            <w:r w:rsidRPr="00E77AA2">
              <w:rPr>
                <w:spacing w:val="-1"/>
              </w:rPr>
              <w:t>situation,</w:t>
            </w:r>
            <w:r w:rsidRPr="00E77AA2">
              <w:rPr>
                <w:spacing w:val="-2"/>
              </w:rPr>
              <w:t xml:space="preserve"> </w:t>
            </w:r>
            <w:r w:rsidRPr="00E77AA2">
              <w:rPr>
                <w:spacing w:val="-1"/>
              </w:rPr>
              <w:t>response</w:t>
            </w:r>
            <w:r w:rsidRPr="00E77AA2">
              <w:t xml:space="preserve"> </w:t>
            </w:r>
            <w:r w:rsidRPr="00E77AA2">
              <w:rPr>
                <w:spacing w:val="-1"/>
              </w:rPr>
              <w:t>activities</w:t>
            </w:r>
            <w:r w:rsidRPr="00E77AA2">
              <w:t xml:space="preserve"> </w:t>
            </w:r>
            <w:r w:rsidRPr="00E77AA2">
              <w:rPr>
                <w:spacing w:val="-1"/>
              </w:rPr>
              <w:t>include</w:t>
            </w:r>
            <w:r w:rsidRPr="00E77AA2">
              <w:t xml:space="preserve"> </w:t>
            </w:r>
            <w:r w:rsidRPr="00E77AA2">
              <w:rPr>
                <w:spacing w:val="-1"/>
              </w:rPr>
              <w:t>applying</w:t>
            </w:r>
            <w:r w:rsidRPr="00E77AA2">
              <w:rPr>
                <w:spacing w:val="1"/>
              </w:rPr>
              <w:t xml:space="preserve"> </w:t>
            </w:r>
            <w:r w:rsidRPr="00E77AA2">
              <w:rPr>
                <w:spacing w:val="-1"/>
              </w:rPr>
              <w:t>intelligence</w:t>
            </w:r>
            <w:r w:rsidRPr="00E77AA2">
              <w:t xml:space="preserve"> </w:t>
            </w:r>
            <w:r w:rsidRPr="00E77AA2">
              <w:rPr>
                <w:spacing w:val="-1"/>
              </w:rPr>
              <w:t>and</w:t>
            </w:r>
            <w:r w:rsidRPr="00E77AA2">
              <w:rPr>
                <w:spacing w:val="40"/>
              </w:rPr>
              <w:t xml:space="preserve"> </w:t>
            </w:r>
            <w:r w:rsidRPr="00E77AA2">
              <w:rPr>
                <w:spacing w:val="-1"/>
              </w:rPr>
              <w:t>other</w:t>
            </w:r>
            <w:r w:rsidRPr="00E77AA2">
              <w:t xml:space="preserve"> </w:t>
            </w:r>
            <w:r w:rsidRPr="00E77AA2">
              <w:rPr>
                <w:spacing w:val="-1"/>
              </w:rPr>
              <w:t xml:space="preserve">information </w:t>
            </w:r>
            <w:r w:rsidRPr="00E77AA2">
              <w:t xml:space="preserve">to </w:t>
            </w:r>
            <w:r w:rsidRPr="00E77AA2">
              <w:rPr>
                <w:spacing w:val="-1"/>
              </w:rPr>
              <w:t>lessen</w:t>
            </w:r>
            <w:r w:rsidRPr="00E77AA2">
              <w:t xml:space="preserve"> </w:t>
            </w:r>
            <w:r w:rsidRPr="00E77AA2">
              <w:rPr>
                <w:spacing w:val="-1"/>
              </w:rPr>
              <w:t>the</w:t>
            </w:r>
            <w:r w:rsidRPr="00E77AA2">
              <w:t xml:space="preserve"> effects</w:t>
            </w:r>
            <w:r w:rsidRPr="00E77AA2">
              <w:rPr>
                <w:spacing w:val="-1"/>
              </w:rPr>
              <w:t xml:space="preserve"> or consequences of</w:t>
            </w:r>
            <w:r w:rsidRPr="00E77AA2">
              <w:t xml:space="preserve"> </w:t>
            </w:r>
            <w:r w:rsidRPr="00E77AA2">
              <w:rPr>
                <w:spacing w:val="-1"/>
              </w:rPr>
              <w:t>an</w:t>
            </w:r>
            <w:r w:rsidRPr="00E77AA2">
              <w:t xml:space="preserve"> </w:t>
            </w:r>
            <w:r w:rsidRPr="00E77AA2">
              <w:rPr>
                <w:spacing w:val="-1"/>
              </w:rPr>
              <w:t>incident;</w:t>
            </w:r>
            <w:r w:rsidRPr="00E77AA2">
              <w:t xml:space="preserve"> </w:t>
            </w:r>
            <w:r w:rsidRPr="00E77AA2">
              <w:rPr>
                <w:spacing w:val="-1"/>
              </w:rPr>
              <w:t>increased</w:t>
            </w:r>
            <w:r w:rsidRPr="00E77AA2">
              <w:rPr>
                <w:spacing w:val="32"/>
              </w:rPr>
              <w:t xml:space="preserve"> </w:t>
            </w:r>
            <w:r w:rsidRPr="00E77AA2">
              <w:rPr>
                <w:spacing w:val="-1"/>
              </w:rPr>
              <w:t>security</w:t>
            </w:r>
            <w:r w:rsidRPr="00E77AA2">
              <w:t xml:space="preserve"> </w:t>
            </w:r>
            <w:r w:rsidRPr="00E77AA2">
              <w:rPr>
                <w:spacing w:val="-1"/>
              </w:rPr>
              <w:t>operations;</w:t>
            </w:r>
            <w:r w:rsidRPr="00E77AA2">
              <w:t xml:space="preserve"> </w:t>
            </w:r>
            <w:r w:rsidRPr="00E77AA2">
              <w:rPr>
                <w:spacing w:val="-1"/>
              </w:rPr>
              <w:t>continuing</w:t>
            </w:r>
            <w:r w:rsidRPr="00E77AA2">
              <w:rPr>
                <w:spacing w:val="1"/>
              </w:rPr>
              <w:t xml:space="preserve"> </w:t>
            </w:r>
            <w:r w:rsidRPr="00E77AA2">
              <w:rPr>
                <w:spacing w:val="-1"/>
              </w:rPr>
              <w:t>investigations</w:t>
            </w:r>
            <w:r w:rsidRPr="00E77AA2">
              <w:t xml:space="preserve"> </w:t>
            </w:r>
            <w:r w:rsidRPr="00E77AA2">
              <w:rPr>
                <w:spacing w:val="-1"/>
              </w:rPr>
              <w:t>into</w:t>
            </w:r>
            <w:r w:rsidRPr="00E77AA2">
              <w:t xml:space="preserve"> </w:t>
            </w:r>
            <w:r w:rsidRPr="00E77AA2">
              <w:rPr>
                <w:spacing w:val="-1"/>
              </w:rPr>
              <w:t>the</w:t>
            </w:r>
            <w:r w:rsidRPr="00E77AA2">
              <w:rPr>
                <w:spacing w:val="-2"/>
              </w:rPr>
              <w:t xml:space="preserve"> </w:t>
            </w:r>
            <w:r w:rsidRPr="00E77AA2">
              <w:rPr>
                <w:spacing w:val="-1"/>
              </w:rPr>
              <w:t>nature</w:t>
            </w:r>
            <w:r w:rsidRPr="00E77AA2">
              <w:t xml:space="preserve"> </w:t>
            </w:r>
            <w:r w:rsidRPr="00E77AA2">
              <w:rPr>
                <w:spacing w:val="-1"/>
              </w:rPr>
              <w:t>and</w:t>
            </w:r>
            <w:r w:rsidRPr="00E77AA2">
              <w:rPr>
                <w:spacing w:val="1"/>
              </w:rPr>
              <w:t xml:space="preserve"> </w:t>
            </w:r>
            <w:r w:rsidRPr="00E77AA2">
              <w:rPr>
                <w:spacing w:val="-1"/>
              </w:rPr>
              <w:t>source</w:t>
            </w:r>
            <w:r w:rsidRPr="00E77AA2">
              <w:rPr>
                <w:spacing w:val="-2"/>
              </w:rPr>
              <w:t xml:space="preserve"> </w:t>
            </w:r>
            <w:r w:rsidRPr="00E77AA2">
              <w:rPr>
                <w:spacing w:val="-1"/>
              </w:rPr>
              <w:t>of</w:t>
            </w:r>
            <w:r w:rsidRPr="00E77AA2">
              <w:t xml:space="preserve"> </w:t>
            </w:r>
            <w:r w:rsidRPr="00E77AA2">
              <w:rPr>
                <w:spacing w:val="-1"/>
              </w:rPr>
              <w:t>the</w:t>
            </w:r>
            <w:r w:rsidRPr="00E77AA2">
              <w:rPr>
                <w:spacing w:val="53"/>
              </w:rPr>
              <w:t xml:space="preserve"> </w:t>
            </w:r>
            <w:r w:rsidRPr="00E77AA2">
              <w:rPr>
                <w:spacing w:val="-1"/>
              </w:rPr>
              <w:t>threat;</w:t>
            </w:r>
            <w:r w:rsidRPr="00E77AA2">
              <w:t xml:space="preserve"> </w:t>
            </w:r>
            <w:r w:rsidRPr="00E77AA2">
              <w:rPr>
                <w:spacing w:val="-1"/>
              </w:rPr>
              <w:t>ongoing public</w:t>
            </w:r>
            <w:r w:rsidRPr="00E77AA2">
              <w:rPr>
                <w:spacing w:val="-2"/>
              </w:rPr>
              <w:t xml:space="preserve"> </w:t>
            </w:r>
            <w:r w:rsidRPr="00E77AA2">
              <w:rPr>
                <w:spacing w:val="-1"/>
              </w:rPr>
              <w:t>health</w:t>
            </w:r>
            <w:r w:rsidRPr="00E77AA2">
              <w:rPr>
                <w:spacing w:val="1"/>
              </w:rPr>
              <w:t xml:space="preserve"> </w:t>
            </w:r>
            <w:r w:rsidRPr="00E77AA2">
              <w:rPr>
                <w:spacing w:val="-1"/>
              </w:rPr>
              <w:t>and</w:t>
            </w:r>
            <w:r w:rsidRPr="00E77AA2">
              <w:t xml:space="preserve"> </w:t>
            </w:r>
            <w:r w:rsidRPr="00E77AA2">
              <w:rPr>
                <w:spacing w:val="-1"/>
              </w:rPr>
              <w:t>agricultural</w:t>
            </w:r>
            <w:r w:rsidRPr="00E77AA2">
              <w:rPr>
                <w:spacing w:val="-2"/>
              </w:rPr>
              <w:t xml:space="preserve"> </w:t>
            </w:r>
            <w:r w:rsidRPr="00E77AA2">
              <w:rPr>
                <w:spacing w:val="-1"/>
              </w:rPr>
              <w:t>surveillance</w:t>
            </w:r>
            <w:r w:rsidRPr="00E77AA2">
              <w:t xml:space="preserve"> </w:t>
            </w:r>
            <w:r w:rsidRPr="00E77AA2">
              <w:rPr>
                <w:spacing w:val="-1"/>
              </w:rPr>
              <w:t>and</w:t>
            </w:r>
            <w:r w:rsidRPr="00E77AA2">
              <w:rPr>
                <w:spacing w:val="1"/>
              </w:rPr>
              <w:t xml:space="preserve"> </w:t>
            </w:r>
            <w:r w:rsidRPr="00E77AA2">
              <w:rPr>
                <w:spacing w:val="-1"/>
              </w:rPr>
              <w:t>testing processes;</w:t>
            </w:r>
            <w:r w:rsidRPr="00E77AA2">
              <w:rPr>
                <w:spacing w:val="44"/>
              </w:rPr>
              <w:t xml:space="preserve"> </w:t>
            </w:r>
            <w:r w:rsidRPr="00E77AA2">
              <w:rPr>
                <w:spacing w:val="-1"/>
              </w:rPr>
              <w:t>immunizations,</w:t>
            </w:r>
            <w:r w:rsidRPr="00E77AA2">
              <w:t xml:space="preserve"> </w:t>
            </w:r>
            <w:r w:rsidRPr="00E77AA2">
              <w:rPr>
                <w:spacing w:val="-1"/>
              </w:rPr>
              <w:t xml:space="preserve">isolation, </w:t>
            </w:r>
            <w:r w:rsidRPr="00E77AA2">
              <w:t>or</w:t>
            </w:r>
            <w:r w:rsidRPr="00E77AA2">
              <w:rPr>
                <w:spacing w:val="-1"/>
              </w:rPr>
              <w:t xml:space="preserve"> quarantine;</w:t>
            </w:r>
            <w:r w:rsidRPr="00E77AA2">
              <w:t xml:space="preserve"> </w:t>
            </w:r>
            <w:r w:rsidRPr="00E77AA2">
              <w:rPr>
                <w:spacing w:val="-1"/>
              </w:rPr>
              <w:t>and specific</w:t>
            </w:r>
            <w:r w:rsidRPr="00E77AA2">
              <w:t xml:space="preserve"> </w:t>
            </w:r>
            <w:r w:rsidRPr="00E77AA2">
              <w:rPr>
                <w:spacing w:val="-1"/>
              </w:rPr>
              <w:t>law</w:t>
            </w:r>
            <w:r w:rsidRPr="00E77AA2">
              <w:t xml:space="preserve"> </w:t>
            </w:r>
            <w:r w:rsidRPr="00E77AA2">
              <w:rPr>
                <w:spacing w:val="-2"/>
              </w:rPr>
              <w:t>enforcement</w:t>
            </w:r>
            <w:r w:rsidRPr="00E77AA2">
              <w:rPr>
                <w:spacing w:val="-1"/>
              </w:rPr>
              <w:t xml:space="preserve"> </w:t>
            </w:r>
            <w:r w:rsidRPr="00E77AA2">
              <w:rPr>
                <w:spacing w:val="48"/>
              </w:rPr>
              <w:t xml:space="preserve"> </w:t>
            </w:r>
            <w:r w:rsidRPr="00E77AA2">
              <w:rPr>
                <w:spacing w:val="-1"/>
              </w:rPr>
              <w:t>operations</w:t>
            </w:r>
            <w:r w:rsidRPr="00E77AA2">
              <w:t xml:space="preserve"> </w:t>
            </w:r>
            <w:r w:rsidRPr="00E77AA2">
              <w:rPr>
                <w:spacing w:val="-1"/>
              </w:rPr>
              <w:t>aimed</w:t>
            </w:r>
            <w:r w:rsidRPr="00E77AA2">
              <w:rPr>
                <w:spacing w:val="1"/>
              </w:rPr>
              <w:t xml:space="preserve"> </w:t>
            </w:r>
            <w:r w:rsidRPr="00E77AA2">
              <w:rPr>
                <w:spacing w:val="-1"/>
              </w:rPr>
              <w:t>at</w:t>
            </w:r>
            <w:r w:rsidRPr="00E77AA2">
              <w:rPr>
                <w:spacing w:val="-2"/>
              </w:rPr>
              <w:t xml:space="preserve"> </w:t>
            </w:r>
            <w:r w:rsidRPr="00E77AA2">
              <w:rPr>
                <w:spacing w:val="-1"/>
              </w:rPr>
              <w:t>preempting,</w:t>
            </w:r>
            <w:r w:rsidRPr="00E77AA2">
              <w:t xml:space="preserve"> </w:t>
            </w:r>
            <w:r w:rsidRPr="00E77AA2">
              <w:rPr>
                <w:spacing w:val="-1"/>
              </w:rPr>
              <w:t>interdicting,</w:t>
            </w:r>
            <w:r w:rsidRPr="00E77AA2">
              <w:t xml:space="preserve"> </w:t>
            </w:r>
            <w:r w:rsidRPr="00E77AA2">
              <w:rPr>
                <w:spacing w:val="-1"/>
              </w:rPr>
              <w:t>or</w:t>
            </w:r>
            <w:r w:rsidRPr="00E77AA2">
              <w:rPr>
                <w:spacing w:val="-2"/>
              </w:rPr>
              <w:t xml:space="preserve"> </w:t>
            </w:r>
            <w:r w:rsidRPr="00E77AA2">
              <w:rPr>
                <w:spacing w:val="-1"/>
              </w:rPr>
              <w:t>disrupting</w:t>
            </w:r>
            <w:r w:rsidRPr="00E77AA2">
              <w:rPr>
                <w:spacing w:val="-2"/>
              </w:rPr>
              <w:t xml:space="preserve"> </w:t>
            </w:r>
            <w:r w:rsidRPr="00E77AA2">
              <w:rPr>
                <w:spacing w:val="-1"/>
              </w:rPr>
              <w:t>illegal</w:t>
            </w:r>
            <w:r w:rsidRPr="00E77AA2">
              <w:t xml:space="preserve"> </w:t>
            </w:r>
            <w:r w:rsidRPr="00E77AA2">
              <w:rPr>
                <w:spacing w:val="-1"/>
              </w:rPr>
              <w:t>activity,</w:t>
            </w:r>
            <w:r w:rsidRPr="00E77AA2">
              <w:rPr>
                <w:spacing w:val="1"/>
              </w:rPr>
              <w:t xml:space="preserve"> </w:t>
            </w:r>
            <w:r w:rsidRPr="00E77AA2">
              <w:rPr>
                <w:spacing w:val="-1"/>
              </w:rPr>
              <w:t>and</w:t>
            </w:r>
            <w:r w:rsidRPr="00E77AA2">
              <w:rPr>
                <w:spacing w:val="40"/>
              </w:rPr>
              <w:t xml:space="preserve"> </w:t>
            </w:r>
            <w:r w:rsidRPr="00E77AA2">
              <w:rPr>
                <w:spacing w:val="-1"/>
              </w:rPr>
              <w:t>apprehending</w:t>
            </w:r>
            <w:r w:rsidRPr="00E77AA2">
              <w:t xml:space="preserve"> </w:t>
            </w:r>
            <w:r w:rsidRPr="00E77AA2">
              <w:rPr>
                <w:spacing w:val="-1"/>
              </w:rPr>
              <w:t>actual</w:t>
            </w:r>
            <w:r w:rsidRPr="00E77AA2">
              <w:t xml:space="preserve"> </w:t>
            </w:r>
            <w:r w:rsidRPr="00E77AA2">
              <w:rPr>
                <w:spacing w:val="-1"/>
              </w:rPr>
              <w:t>perpetrators</w:t>
            </w:r>
            <w:r w:rsidRPr="00E77AA2">
              <w:rPr>
                <w:spacing w:val="-3"/>
              </w:rPr>
              <w:t xml:space="preserve"> </w:t>
            </w:r>
            <w:r w:rsidRPr="00E77AA2">
              <w:rPr>
                <w:spacing w:val="-1"/>
              </w:rPr>
              <w:t>and bringing</w:t>
            </w:r>
            <w:r w:rsidRPr="00E77AA2">
              <w:t xml:space="preserve"> </w:t>
            </w:r>
            <w:r w:rsidRPr="00E77AA2">
              <w:rPr>
                <w:spacing w:val="-1"/>
              </w:rPr>
              <w:t>them</w:t>
            </w:r>
            <w:r w:rsidRPr="00E77AA2">
              <w:rPr>
                <w:spacing w:val="-2"/>
              </w:rPr>
              <w:t xml:space="preserve"> </w:t>
            </w:r>
            <w:r w:rsidRPr="00E77AA2">
              <w:rPr>
                <w:spacing w:val="-1"/>
              </w:rPr>
              <w:t>to</w:t>
            </w:r>
            <w:r w:rsidRPr="00E77AA2">
              <w:t xml:space="preserve"> </w:t>
            </w:r>
            <w:r w:rsidRPr="00E77AA2">
              <w:rPr>
                <w:spacing w:val="-1"/>
              </w:rPr>
              <w:t>justice.</w:t>
            </w:r>
          </w:p>
        </w:tc>
      </w:tr>
      <w:tr w:rsidR="00665E32" w14:paraId="1788A13E" w14:textId="77777777" w:rsidTr="006C3D28">
        <w:tc>
          <w:tcPr>
            <w:cnfStyle w:val="001000000000" w:firstRow="0" w:lastRow="0" w:firstColumn="1" w:lastColumn="0" w:oddVBand="0" w:evenVBand="0" w:oddHBand="0" w:evenHBand="0" w:firstRowFirstColumn="0" w:firstRowLastColumn="0" w:lastRowFirstColumn="0" w:lastRowLastColumn="0"/>
            <w:tcW w:w="1795" w:type="dxa"/>
            <w:vAlign w:val="center"/>
          </w:tcPr>
          <w:p w14:paraId="70ABF292" w14:textId="77777777" w:rsidR="00665E32" w:rsidRDefault="00665E32" w:rsidP="006C3D28">
            <w:pPr>
              <w:spacing w:before="2"/>
              <w:jc w:val="center"/>
            </w:pPr>
            <w:r>
              <w:t>Sector Commander</w:t>
            </w:r>
          </w:p>
        </w:tc>
        <w:tc>
          <w:tcPr>
            <w:tcW w:w="7470" w:type="dxa"/>
          </w:tcPr>
          <w:p w14:paraId="0F85B54A" w14:textId="4D17B9F4" w:rsidR="00665E32" w:rsidRPr="0024089A" w:rsidRDefault="00665E32" w:rsidP="006C3D28">
            <w:pPr>
              <w:spacing w:before="2"/>
              <w:cnfStyle w:val="000000000000" w:firstRow="0" w:lastRow="0" w:firstColumn="0" w:lastColumn="0" w:oddVBand="0" w:evenVBand="0" w:oddHBand="0" w:evenHBand="0" w:firstRowFirstColumn="0" w:firstRowLastColumn="0" w:lastRowFirstColumn="0" w:lastRowLastColumn="0"/>
              <w:rPr>
                <w:spacing w:val="-1"/>
              </w:rPr>
            </w:pPr>
            <w:r w:rsidRPr="00E77AA2">
              <w:rPr>
                <w:spacing w:val="-1"/>
              </w:rPr>
              <w:t>Field</w:t>
            </w:r>
            <w:r w:rsidRPr="00E77AA2">
              <w:t xml:space="preserve"> </w:t>
            </w:r>
            <w:r w:rsidRPr="00E77AA2">
              <w:rPr>
                <w:spacing w:val="-1"/>
              </w:rPr>
              <w:t xml:space="preserve">level Coast Guard operational command. </w:t>
            </w:r>
            <w:r w:rsidRPr="00E77AA2">
              <w:t>The</w:t>
            </w:r>
            <w:r w:rsidRPr="00E77AA2">
              <w:rPr>
                <w:spacing w:val="-1"/>
              </w:rPr>
              <w:t xml:space="preserve"> senior</w:t>
            </w:r>
            <w:r w:rsidRPr="00E77AA2">
              <w:rPr>
                <w:spacing w:val="-2"/>
              </w:rPr>
              <w:t xml:space="preserve"> </w:t>
            </w:r>
            <w:r w:rsidRPr="00E77AA2">
              <w:rPr>
                <w:spacing w:val="-1"/>
              </w:rPr>
              <w:t>Coast Guard official</w:t>
            </w:r>
            <w:r w:rsidRPr="00E77AA2">
              <w:rPr>
                <w:spacing w:val="65"/>
              </w:rPr>
              <w:t xml:space="preserve"> </w:t>
            </w:r>
            <w:r w:rsidRPr="00E77AA2">
              <w:rPr>
                <w:spacing w:val="-1"/>
              </w:rPr>
              <w:t>is</w:t>
            </w:r>
            <w:r w:rsidRPr="00E77AA2">
              <w:t xml:space="preserve"> </w:t>
            </w:r>
            <w:r w:rsidRPr="00E77AA2">
              <w:rPr>
                <w:spacing w:val="-1"/>
              </w:rPr>
              <w:t>the</w:t>
            </w:r>
            <w:r w:rsidRPr="00E77AA2">
              <w:t xml:space="preserve"> </w:t>
            </w:r>
            <w:r w:rsidRPr="00E77AA2">
              <w:rPr>
                <w:spacing w:val="-1"/>
              </w:rPr>
              <w:t>Sector</w:t>
            </w:r>
            <w:r w:rsidRPr="00E77AA2">
              <w:t xml:space="preserve"> </w:t>
            </w:r>
            <w:r w:rsidR="0035381E" w:rsidRPr="00E77AA2">
              <w:rPr>
                <w:spacing w:val="-1"/>
              </w:rPr>
              <w:t>Commander,</w:t>
            </w:r>
            <w:r w:rsidRPr="00E77AA2">
              <w:t xml:space="preserve"> </w:t>
            </w:r>
            <w:r w:rsidRPr="00E77AA2">
              <w:rPr>
                <w:spacing w:val="-1"/>
              </w:rPr>
              <w:t>and</w:t>
            </w:r>
            <w:r w:rsidRPr="00E77AA2">
              <w:t xml:space="preserve"> </w:t>
            </w:r>
            <w:r w:rsidRPr="00E77AA2">
              <w:rPr>
                <w:spacing w:val="-1"/>
              </w:rPr>
              <w:t>in</w:t>
            </w:r>
            <w:r w:rsidRPr="00E77AA2">
              <w:t xml:space="preserve"> </w:t>
            </w:r>
            <w:r w:rsidRPr="00E77AA2">
              <w:rPr>
                <w:spacing w:val="-1"/>
              </w:rPr>
              <w:t>most</w:t>
            </w:r>
            <w:r w:rsidRPr="00E77AA2">
              <w:t xml:space="preserve"> </w:t>
            </w:r>
            <w:r w:rsidRPr="00E77AA2">
              <w:rPr>
                <w:spacing w:val="-1"/>
              </w:rPr>
              <w:t>cases,</w:t>
            </w:r>
            <w:r w:rsidRPr="00E77AA2">
              <w:t xml:space="preserve"> </w:t>
            </w:r>
            <w:r w:rsidRPr="00E77AA2">
              <w:rPr>
                <w:spacing w:val="-1"/>
              </w:rPr>
              <w:t>this</w:t>
            </w:r>
            <w:r w:rsidRPr="00E77AA2">
              <w:t xml:space="preserve"> </w:t>
            </w:r>
            <w:r w:rsidRPr="00E77AA2">
              <w:rPr>
                <w:spacing w:val="-1"/>
              </w:rPr>
              <w:t>individual</w:t>
            </w:r>
            <w:r w:rsidRPr="00E77AA2">
              <w:rPr>
                <w:spacing w:val="-2"/>
              </w:rPr>
              <w:t xml:space="preserve"> </w:t>
            </w:r>
            <w:r w:rsidRPr="00E77AA2">
              <w:rPr>
                <w:spacing w:val="-1"/>
              </w:rPr>
              <w:t>will</w:t>
            </w:r>
            <w:r w:rsidRPr="00E77AA2">
              <w:t xml:space="preserve"> </w:t>
            </w:r>
            <w:r w:rsidRPr="00E77AA2">
              <w:rPr>
                <w:spacing w:val="-1"/>
              </w:rPr>
              <w:t xml:space="preserve">also </w:t>
            </w:r>
            <w:r w:rsidRPr="00E77AA2">
              <w:t xml:space="preserve">be </w:t>
            </w:r>
            <w:r w:rsidRPr="00E77AA2">
              <w:rPr>
                <w:spacing w:val="-1"/>
              </w:rPr>
              <w:t>the</w:t>
            </w:r>
            <w:r w:rsidRPr="00E77AA2">
              <w:rPr>
                <w:spacing w:val="37"/>
              </w:rPr>
              <w:t xml:space="preserve"> </w:t>
            </w:r>
            <w:r w:rsidRPr="00E77AA2">
              <w:rPr>
                <w:spacing w:val="-1"/>
              </w:rPr>
              <w:t>designated</w:t>
            </w:r>
            <w:r w:rsidRPr="00E77AA2">
              <w:t xml:space="preserve"> </w:t>
            </w:r>
            <w:r w:rsidRPr="00E77AA2">
              <w:rPr>
                <w:spacing w:val="-1"/>
              </w:rPr>
              <w:t>COTP.</w:t>
            </w:r>
          </w:p>
        </w:tc>
      </w:tr>
      <w:tr w:rsidR="00665E32" w14:paraId="68974FAD"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6F9E7454" w14:textId="77777777" w:rsidR="00665E32" w:rsidRDefault="00665E32" w:rsidP="006C3D28">
            <w:pPr>
              <w:spacing w:before="2"/>
              <w:jc w:val="center"/>
            </w:pPr>
            <w:r>
              <w:t>Stakeholder</w:t>
            </w:r>
          </w:p>
        </w:tc>
        <w:tc>
          <w:tcPr>
            <w:tcW w:w="7470" w:type="dxa"/>
          </w:tcPr>
          <w:p w14:paraId="2CE1AC2F" w14:textId="77777777" w:rsidR="00665E32" w:rsidRPr="0024089A" w:rsidRDefault="00665E32" w:rsidP="006C3D28">
            <w:pPr>
              <w:spacing w:before="2"/>
              <w:cnfStyle w:val="000000100000" w:firstRow="0" w:lastRow="0" w:firstColumn="0" w:lastColumn="0" w:oddVBand="0" w:evenVBand="0" w:oddHBand="1" w:evenHBand="0" w:firstRowFirstColumn="0" w:firstRowLastColumn="0" w:lastRowFirstColumn="0" w:lastRowLastColumn="0"/>
              <w:rPr>
                <w:spacing w:val="-1"/>
              </w:rPr>
            </w:pPr>
            <w:r w:rsidRPr="00E77AA2">
              <w:rPr>
                <w:spacing w:val="-1"/>
              </w:rPr>
              <w:t>Those</w:t>
            </w:r>
            <w:r w:rsidRPr="00E77AA2">
              <w:t xml:space="preserve"> </w:t>
            </w:r>
            <w:r w:rsidRPr="00E77AA2">
              <w:rPr>
                <w:spacing w:val="-1"/>
              </w:rPr>
              <w:t>individuals</w:t>
            </w:r>
            <w:r w:rsidRPr="00E77AA2">
              <w:t xml:space="preserve"> or</w:t>
            </w:r>
            <w:r w:rsidRPr="00E77AA2">
              <w:rPr>
                <w:spacing w:val="-1"/>
              </w:rPr>
              <w:t xml:space="preserve"> groups who </w:t>
            </w:r>
            <w:r w:rsidRPr="00E77AA2">
              <w:t>can</w:t>
            </w:r>
            <w:r w:rsidRPr="00E77AA2">
              <w:rPr>
                <w:spacing w:val="-1"/>
              </w:rPr>
              <w:t xml:space="preserve"> have</w:t>
            </w:r>
            <w:r w:rsidRPr="00E77AA2">
              <w:t xml:space="preserve"> </w:t>
            </w:r>
            <w:r w:rsidRPr="00E77AA2">
              <w:rPr>
                <w:spacing w:val="-1"/>
              </w:rPr>
              <w:t xml:space="preserve">an </w:t>
            </w:r>
            <w:r w:rsidRPr="00E77AA2">
              <w:t>effect</w:t>
            </w:r>
            <w:r w:rsidRPr="00E77AA2">
              <w:rPr>
                <w:spacing w:val="-2"/>
              </w:rPr>
              <w:t xml:space="preserve"> </w:t>
            </w:r>
            <w:r w:rsidRPr="00E77AA2">
              <w:rPr>
                <w:spacing w:val="-1"/>
              </w:rPr>
              <w:t>on, or be</w:t>
            </w:r>
            <w:r w:rsidRPr="00E77AA2">
              <w:t xml:space="preserve"> </w:t>
            </w:r>
            <w:r w:rsidRPr="00E77AA2">
              <w:rPr>
                <w:spacing w:val="-1"/>
              </w:rPr>
              <w:t>affected by,</w:t>
            </w:r>
            <w:r w:rsidRPr="00E77AA2">
              <w:rPr>
                <w:spacing w:val="53"/>
              </w:rPr>
              <w:t xml:space="preserve"> </w:t>
            </w:r>
            <w:r w:rsidRPr="00E77AA2">
              <w:rPr>
                <w:spacing w:val="-1"/>
              </w:rPr>
              <w:t>maritime</w:t>
            </w:r>
            <w:r w:rsidRPr="00E77AA2">
              <w:t xml:space="preserve"> </w:t>
            </w:r>
            <w:r w:rsidRPr="00E77AA2">
              <w:rPr>
                <w:spacing w:val="-1"/>
              </w:rPr>
              <w:t>operations</w:t>
            </w:r>
            <w:r w:rsidRPr="00E77AA2">
              <w:t xml:space="preserve"> </w:t>
            </w:r>
            <w:r w:rsidRPr="00E77AA2">
              <w:rPr>
                <w:spacing w:val="-1"/>
              </w:rPr>
              <w:t>and other events with</w:t>
            </w:r>
            <w:r w:rsidRPr="00E77AA2">
              <w:t xml:space="preserve"> </w:t>
            </w:r>
            <w:r w:rsidRPr="00E77AA2">
              <w:rPr>
                <w:spacing w:val="-1"/>
              </w:rPr>
              <w:t>the</w:t>
            </w:r>
            <w:r w:rsidRPr="00E77AA2">
              <w:t xml:space="preserve"> </w:t>
            </w:r>
            <w:r w:rsidRPr="00E77AA2">
              <w:rPr>
                <w:spacing w:val="-1"/>
              </w:rPr>
              <w:t>coastal marine</w:t>
            </w:r>
            <w:r w:rsidRPr="00E77AA2">
              <w:t xml:space="preserve"> </w:t>
            </w:r>
            <w:r w:rsidRPr="00E77AA2">
              <w:rPr>
                <w:spacing w:val="-1"/>
              </w:rPr>
              <w:t>environment.</w:t>
            </w:r>
          </w:p>
        </w:tc>
      </w:tr>
      <w:tr w:rsidR="00665E32" w14:paraId="0726E18A" w14:textId="77777777" w:rsidTr="006C3D28">
        <w:tc>
          <w:tcPr>
            <w:cnfStyle w:val="001000000000" w:firstRow="0" w:lastRow="0" w:firstColumn="1" w:lastColumn="0" w:oddVBand="0" w:evenVBand="0" w:oddHBand="0" w:evenHBand="0" w:firstRowFirstColumn="0" w:firstRowLastColumn="0" w:lastRowFirstColumn="0" w:lastRowLastColumn="0"/>
            <w:tcW w:w="1795" w:type="dxa"/>
            <w:vAlign w:val="center"/>
          </w:tcPr>
          <w:p w14:paraId="0FD8A06E" w14:textId="77777777" w:rsidR="00665E32" w:rsidRDefault="00665E32" w:rsidP="006C3D28">
            <w:pPr>
              <w:spacing w:before="2"/>
              <w:jc w:val="center"/>
            </w:pPr>
            <w:r>
              <w:t>Standard of Care (SOC)</w:t>
            </w:r>
          </w:p>
        </w:tc>
        <w:tc>
          <w:tcPr>
            <w:tcW w:w="7470" w:type="dxa"/>
          </w:tcPr>
          <w:p w14:paraId="048F43C0" w14:textId="4BF312C7" w:rsidR="00665E32" w:rsidRPr="0024089A" w:rsidRDefault="00665E32" w:rsidP="006C3D28">
            <w:pPr>
              <w:spacing w:before="2"/>
              <w:cnfStyle w:val="000000000000" w:firstRow="0" w:lastRow="0" w:firstColumn="0" w:lastColumn="0" w:oddVBand="0" w:evenVBand="0" w:oddHBand="0" w:evenHBand="0" w:firstRowFirstColumn="0" w:firstRowLastColumn="0" w:lastRowFirstColumn="0" w:lastRowLastColumn="0"/>
              <w:rPr>
                <w:spacing w:val="-1"/>
              </w:rPr>
            </w:pPr>
            <w:r>
              <w:rPr>
                <w:spacing w:val="-1"/>
              </w:rPr>
              <w:t>P</w:t>
            </w:r>
            <w:r w:rsidRPr="00E77AA2">
              <w:rPr>
                <w:spacing w:val="-1"/>
              </w:rPr>
              <w:t>rocedures</w:t>
            </w:r>
            <w:r w:rsidRPr="00E77AA2">
              <w:t xml:space="preserve"> </w:t>
            </w:r>
            <w:r w:rsidRPr="00E77AA2">
              <w:rPr>
                <w:spacing w:val="-1"/>
              </w:rPr>
              <w:t>and practices,</w:t>
            </w:r>
            <w:r w:rsidRPr="00E77AA2">
              <w:t xml:space="preserve"> </w:t>
            </w:r>
            <w:r w:rsidRPr="00E77AA2">
              <w:rPr>
                <w:spacing w:val="-1"/>
              </w:rPr>
              <w:t>beyond regulatory</w:t>
            </w:r>
            <w:r w:rsidRPr="00E77AA2">
              <w:rPr>
                <w:spacing w:val="47"/>
              </w:rPr>
              <w:t xml:space="preserve"> </w:t>
            </w:r>
            <w:r w:rsidRPr="00E77AA2">
              <w:rPr>
                <w:spacing w:val="-1"/>
              </w:rPr>
              <w:t>requirements,</w:t>
            </w:r>
            <w:r w:rsidRPr="00E77AA2">
              <w:t xml:space="preserve"> </w:t>
            </w:r>
            <w:r w:rsidR="00C943A7" w:rsidRPr="00E77AA2">
              <w:rPr>
                <w:spacing w:val="-1"/>
              </w:rPr>
              <w:t>which</w:t>
            </w:r>
            <w:r w:rsidRPr="00E77AA2">
              <w:rPr>
                <w:spacing w:val="-1"/>
              </w:rPr>
              <w:t xml:space="preserve"> experienced</w:t>
            </w:r>
            <w:r w:rsidRPr="00E77AA2">
              <w:t xml:space="preserve"> </w:t>
            </w:r>
            <w:r w:rsidRPr="00E77AA2">
              <w:rPr>
                <w:spacing w:val="-1"/>
              </w:rPr>
              <w:t>and prudent</w:t>
            </w:r>
            <w:r w:rsidRPr="00E77AA2">
              <w:rPr>
                <w:spacing w:val="-2"/>
              </w:rPr>
              <w:t xml:space="preserve"> </w:t>
            </w:r>
            <w:r w:rsidRPr="00E77AA2">
              <w:rPr>
                <w:spacing w:val="-1"/>
              </w:rPr>
              <w:t>maritime</w:t>
            </w:r>
            <w:r w:rsidRPr="00E77AA2">
              <w:t xml:space="preserve"> </w:t>
            </w:r>
            <w:r w:rsidRPr="00E77AA2">
              <w:rPr>
                <w:spacing w:val="-1"/>
              </w:rPr>
              <w:t>professionals follow to</w:t>
            </w:r>
            <w:r w:rsidRPr="00E77AA2">
              <w:rPr>
                <w:spacing w:val="65"/>
              </w:rPr>
              <w:t xml:space="preserve"> </w:t>
            </w:r>
            <w:r w:rsidRPr="00E77AA2">
              <w:rPr>
                <w:spacing w:val="-1"/>
              </w:rPr>
              <w:t>ensure safe,</w:t>
            </w:r>
            <w:r w:rsidRPr="00E77AA2">
              <w:t xml:space="preserve"> </w:t>
            </w:r>
            <w:r w:rsidRPr="00E77AA2">
              <w:rPr>
                <w:spacing w:val="-2"/>
              </w:rPr>
              <w:t>secure,</w:t>
            </w:r>
            <w:r w:rsidRPr="00E77AA2">
              <w:t xml:space="preserve"> </w:t>
            </w:r>
            <w:r w:rsidRPr="00E77AA2">
              <w:rPr>
                <w:spacing w:val="-1"/>
              </w:rPr>
              <w:t>efficient, and</w:t>
            </w:r>
            <w:r w:rsidRPr="00E77AA2">
              <w:t xml:space="preserve"> </w:t>
            </w:r>
            <w:r w:rsidRPr="00E77AA2">
              <w:rPr>
                <w:spacing w:val="-1"/>
              </w:rPr>
              <w:t>environmentally responsible</w:t>
            </w:r>
            <w:r w:rsidRPr="00E77AA2">
              <w:t xml:space="preserve"> </w:t>
            </w:r>
            <w:r w:rsidRPr="00E77AA2">
              <w:rPr>
                <w:spacing w:val="-1"/>
              </w:rPr>
              <w:t>maritime</w:t>
            </w:r>
            <w:r w:rsidRPr="00E77AA2">
              <w:rPr>
                <w:spacing w:val="43"/>
              </w:rPr>
              <w:t xml:space="preserve"> </w:t>
            </w:r>
            <w:r w:rsidRPr="00E77AA2">
              <w:rPr>
                <w:spacing w:val="-1"/>
              </w:rPr>
              <w:t>operations.</w:t>
            </w:r>
            <w:r w:rsidRPr="00E77AA2">
              <w:t xml:space="preserve">  </w:t>
            </w:r>
            <w:r w:rsidRPr="00E77AA2">
              <w:rPr>
                <w:spacing w:val="-1"/>
              </w:rPr>
              <w:t>Formalized</w:t>
            </w:r>
            <w:r w:rsidRPr="00E77AA2">
              <w:t xml:space="preserve"> </w:t>
            </w:r>
            <w:r w:rsidRPr="00E77AA2">
              <w:rPr>
                <w:spacing w:val="-1"/>
              </w:rPr>
              <w:t>Standards of</w:t>
            </w:r>
            <w:r w:rsidRPr="00E77AA2">
              <w:t xml:space="preserve"> </w:t>
            </w:r>
            <w:r w:rsidRPr="00E77AA2">
              <w:rPr>
                <w:spacing w:val="-1"/>
              </w:rPr>
              <w:t>Care are</w:t>
            </w:r>
            <w:r w:rsidRPr="00E77AA2">
              <w:t xml:space="preserve"> </w:t>
            </w:r>
            <w:r w:rsidRPr="00E77AA2">
              <w:rPr>
                <w:spacing w:val="-1"/>
              </w:rPr>
              <w:t>“good</w:t>
            </w:r>
            <w:r w:rsidRPr="00E77AA2">
              <w:t xml:space="preserve"> </w:t>
            </w:r>
            <w:r w:rsidRPr="00E77AA2">
              <w:rPr>
                <w:spacing w:val="-2"/>
              </w:rPr>
              <w:t>marine</w:t>
            </w:r>
            <w:r w:rsidRPr="00E77AA2">
              <w:t xml:space="preserve"> </w:t>
            </w:r>
            <w:r w:rsidRPr="00E77AA2">
              <w:rPr>
                <w:spacing w:val="-1"/>
              </w:rPr>
              <w:t>practices”</w:t>
            </w:r>
            <w:r w:rsidRPr="00E77AA2">
              <w:t xml:space="preserve"> </w:t>
            </w:r>
            <w:r w:rsidRPr="00E77AA2">
              <w:rPr>
                <w:spacing w:val="-1"/>
              </w:rPr>
              <w:t>that</w:t>
            </w:r>
            <w:r w:rsidRPr="00E77AA2">
              <w:t xml:space="preserve"> </w:t>
            </w:r>
            <w:r w:rsidRPr="00E77AA2">
              <w:rPr>
                <w:spacing w:val="-1"/>
              </w:rPr>
              <w:t>are</w:t>
            </w:r>
            <w:r w:rsidRPr="00E77AA2">
              <w:rPr>
                <w:spacing w:val="54"/>
              </w:rPr>
              <w:t xml:space="preserve"> </w:t>
            </w:r>
            <w:r w:rsidRPr="00E77AA2">
              <w:rPr>
                <w:spacing w:val="-1"/>
              </w:rPr>
              <w:t>developed</w:t>
            </w:r>
            <w:r w:rsidRPr="00E77AA2">
              <w:t xml:space="preserve"> </w:t>
            </w:r>
            <w:r w:rsidRPr="00E77AA2">
              <w:rPr>
                <w:spacing w:val="-1"/>
              </w:rPr>
              <w:t>and published</w:t>
            </w:r>
            <w:r w:rsidRPr="00E77AA2">
              <w:t xml:space="preserve"> </w:t>
            </w:r>
            <w:r w:rsidRPr="00E77AA2">
              <w:rPr>
                <w:spacing w:val="-1"/>
              </w:rPr>
              <w:t>to provide</w:t>
            </w:r>
            <w:r w:rsidRPr="00E77AA2">
              <w:t xml:space="preserve"> a</w:t>
            </w:r>
            <w:r w:rsidRPr="00E77AA2">
              <w:rPr>
                <w:spacing w:val="-1"/>
              </w:rPr>
              <w:t xml:space="preserve"> guide</w:t>
            </w:r>
            <w:r w:rsidRPr="00E77AA2">
              <w:rPr>
                <w:spacing w:val="-2"/>
              </w:rPr>
              <w:t xml:space="preserve"> </w:t>
            </w:r>
            <w:r w:rsidRPr="00E77AA2">
              <w:rPr>
                <w:spacing w:val="-1"/>
              </w:rPr>
              <w:t>for maritime</w:t>
            </w:r>
            <w:r w:rsidRPr="00E77AA2">
              <w:t xml:space="preserve"> </w:t>
            </w:r>
            <w:r w:rsidRPr="00E77AA2">
              <w:rPr>
                <w:spacing w:val="-1"/>
              </w:rPr>
              <w:t>professionals</w:t>
            </w:r>
            <w:r w:rsidRPr="00E77AA2">
              <w:t xml:space="preserve"> </w:t>
            </w:r>
            <w:r w:rsidRPr="00E77AA2">
              <w:rPr>
                <w:spacing w:val="-1"/>
              </w:rPr>
              <w:t>to</w:t>
            </w:r>
            <w:r w:rsidRPr="00E77AA2">
              <w:rPr>
                <w:spacing w:val="55"/>
              </w:rPr>
              <w:t xml:space="preserve"> </w:t>
            </w:r>
            <w:r w:rsidRPr="00E77AA2">
              <w:t xml:space="preserve">consider and </w:t>
            </w:r>
            <w:r w:rsidRPr="00E77AA2">
              <w:rPr>
                <w:spacing w:val="-1"/>
              </w:rPr>
              <w:t>incorporate</w:t>
            </w:r>
            <w:r w:rsidRPr="00E77AA2">
              <w:t xml:space="preserve"> </w:t>
            </w:r>
            <w:r w:rsidRPr="00E77AA2">
              <w:rPr>
                <w:spacing w:val="-1"/>
              </w:rPr>
              <w:t>into</w:t>
            </w:r>
            <w:r w:rsidRPr="00E77AA2">
              <w:rPr>
                <w:spacing w:val="1"/>
              </w:rPr>
              <w:t xml:space="preserve"> </w:t>
            </w:r>
            <w:r w:rsidRPr="00E77AA2">
              <w:rPr>
                <w:spacing w:val="-1"/>
              </w:rPr>
              <w:t>their decision-making process.</w:t>
            </w:r>
            <w:r w:rsidRPr="00E77AA2">
              <w:t xml:space="preserve"> </w:t>
            </w:r>
            <w:r w:rsidRPr="00E77AA2">
              <w:rPr>
                <w:spacing w:val="1"/>
              </w:rPr>
              <w:t xml:space="preserve"> </w:t>
            </w:r>
            <w:r w:rsidRPr="00E77AA2">
              <w:rPr>
                <w:spacing w:val="-1"/>
              </w:rPr>
              <w:t>Standards of</w:t>
            </w:r>
            <w:r w:rsidRPr="00E77AA2">
              <w:t xml:space="preserve"> </w:t>
            </w:r>
            <w:r w:rsidRPr="00E77AA2">
              <w:rPr>
                <w:spacing w:val="-1"/>
              </w:rPr>
              <w:t>Care</w:t>
            </w:r>
            <w:r>
              <w:rPr>
                <w:spacing w:val="-1"/>
              </w:rPr>
              <w:t xml:space="preserve"> </w:t>
            </w:r>
            <w:r w:rsidRPr="00E77AA2">
              <w:rPr>
                <w:spacing w:val="-1"/>
              </w:rPr>
              <w:t>complement the</w:t>
            </w:r>
            <w:r w:rsidRPr="00E77AA2">
              <w:t xml:space="preserve"> </w:t>
            </w:r>
            <w:r w:rsidRPr="00E77AA2">
              <w:rPr>
                <w:spacing w:val="-1"/>
              </w:rPr>
              <w:t>laws</w:t>
            </w:r>
            <w:r w:rsidRPr="00E77AA2">
              <w:t xml:space="preserve"> </w:t>
            </w:r>
            <w:r w:rsidRPr="00E77AA2">
              <w:rPr>
                <w:spacing w:val="-1"/>
              </w:rPr>
              <w:t>and</w:t>
            </w:r>
            <w:r w:rsidRPr="00E77AA2">
              <w:rPr>
                <w:spacing w:val="1"/>
              </w:rPr>
              <w:t xml:space="preserve"> </w:t>
            </w:r>
            <w:r w:rsidR="00C943A7" w:rsidRPr="00E77AA2">
              <w:rPr>
                <w:spacing w:val="-1"/>
              </w:rPr>
              <w:t>regulations,</w:t>
            </w:r>
            <w:r w:rsidRPr="00E77AA2">
              <w:rPr>
                <w:spacing w:val="-1"/>
              </w:rPr>
              <w:t xml:space="preserve"> and</w:t>
            </w:r>
            <w:r w:rsidRPr="00E77AA2">
              <w:rPr>
                <w:spacing w:val="1"/>
              </w:rPr>
              <w:t xml:space="preserve"> </w:t>
            </w:r>
            <w:r w:rsidRPr="00E77AA2">
              <w:rPr>
                <w:spacing w:val="-1"/>
              </w:rPr>
              <w:t>should</w:t>
            </w:r>
            <w:r w:rsidRPr="00E77AA2">
              <w:rPr>
                <w:spacing w:val="1"/>
              </w:rPr>
              <w:t xml:space="preserve"> </w:t>
            </w:r>
            <w:r w:rsidRPr="00E77AA2">
              <w:rPr>
                <w:spacing w:val="-1"/>
              </w:rPr>
              <w:t>they</w:t>
            </w:r>
            <w:r w:rsidRPr="00E77AA2">
              <w:rPr>
                <w:spacing w:val="-2"/>
              </w:rPr>
              <w:t xml:space="preserve"> </w:t>
            </w:r>
            <w:r w:rsidRPr="00E77AA2">
              <w:rPr>
                <w:spacing w:val="-1"/>
              </w:rPr>
              <w:t>seem</w:t>
            </w:r>
            <w:r w:rsidRPr="00E77AA2">
              <w:t xml:space="preserve"> </w:t>
            </w:r>
            <w:r w:rsidRPr="00E77AA2">
              <w:rPr>
                <w:spacing w:val="-1"/>
              </w:rPr>
              <w:t>to</w:t>
            </w:r>
            <w:r w:rsidRPr="00E77AA2">
              <w:rPr>
                <w:spacing w:val="1"/>
              </w:rPr>
              <w:t xml:space="preserve"> </w:t>
            </w:r>
            <w:r w:rsidRPr="00E77AA2">
              <w:rPr>
                <w:spacing w:val="-1"/>
              </w:rPr>
              <w:t>conflict</w:t>
            </w:r>
            <w:r w:rsidRPr="00E77AA2">
              <w:t xml:space="preserve"> </w:t>
            </w:r>
            <w:r w:rsidRPr="00E77AA2">
              <w:rPr>
                <w:spacing w:val="-1"/>
              </w:rPr>
              <w:t>with</w:t>
            </w:r>
            <w:r w:rsidRPr="00E77AA2">
              <w:rPr>
                <w:spacing w:val="1"/>
              </w:rPr>
              <w:t xml:space="preserve"> </w:t>
            </w:r>
            <w:r w:rsidRPr="00E77AA2">
              <w:rPr>
                <w:spacing w:val="-1"/>
              </w:rPr>
              <w:t>law</w:t>
            </w:r>
            <w:r w:rsidRPr="00E77AA2">
              <w:rPr>
                <w:spacing w:val="40"/>
              </w:rPr>
              <w:t xml:space="preserve"> </w:t>
            </w:r>
            <w:r w:rsidRPr="00E77AA2">
              <w:t>or</w:t>
            </w:r>
            <w:r w:rsidRPr="00E77AA2">
              <w:rPr>
                <w:spacing w:val="-1"/>
              </w:rPr>
              <w:t xml:space="preserve"> regulation, the</w:t>
            </w:r>
            <w:r w:rsidRPr="00E77AA2">
              <w:t xml:space="preserve"> </w:t>
            </w:r>
            <w:r w:rsidRPr="00E77AA2">
              <w:rPr>
                <w:spacing w:val="-1"/>
              </w:rPr>
              <w:t>law or regulation</w:t>
            </w:r>
            <w:r w:rsidRPr="00E77AA2">
              <w:t xml:space="preserve"> </w:t>
            </w:r>
            <w:r w:rsidRPr="00E77AA2">
              <w:rPr>
                <w:spacing w:val="-1"/>
              </w:rPr>
              <w:t>is</w:t>
            </w:r>
            <w:r w:rsidRPr="00E77AA2">
              <w:t xml:space="preserve"> </w:t>
            </w:r>
            <w:r w:rsidRPr="00E77AA2">
              <w:rPr>
                <w:spacing w:val="-1"/>
              </w:rPr>
              <w:t>always</w:t>
            </w:r>
            <w:r w:rsidRPr="00E77AA2">
              <w:t xml:space="preserve"> </w:t>
            </w:r>
            <w:r w:rsidRPr="00E77AA2">
              <w:rPr>
                <w:spacing w:val="-1"/>
              </w:rPr>
              <w:t>superior.</w:t>
            </w:r>
          </w:p>
        </w:tc>
      </w:tr>
      <w:tr w:rsidR="00665E32" w14:paraId="1E46FB93"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79A714DD" w14:textId="77777777" w:rsidR="00665E32" w:rsidRDefault="00665E32" w:rsidP="006C3D28">
            <w:pPr>
              <w:spacing w:before="2"/>
              <w:jc w:val="center"/>
            </w:pPr>
            <w:r>
              <w:t>State</w:t>
            </w:r>
          </w:p>
        </w:tc>
        <w:tc>
          <w:tcPr>
            <w:tcW w:w="7470" w:type="dxa"/>
          </w:tcPr>
          <w:p w14:paraId="19D86929" w14:textId="77777777" w:rsidR="00665E32" w:rsidRPr="0024089A" w:rsidRDefault="00665E32" w:rsidP="006C3D28">
            <w:pPr>
              <w:spacing w:before="2"/>
              <w:cnfStyle w:val="000000100000" w:firstRow="0" w:lastRow="0" w:firstColumn="0" w:lastColumn="0" w:oddVBand="0" w:evenVBand="0" w:oddHBand="1" w:evenHBand="0" w:firstRowFirstColumn="0" w:firstRowLastColumn="0" w:lastRowFirstColumn="0" w:lastRowLastColumn="0"/>
              <w:rPr>
                <w:spacing w:val="-1"/>
              </w:rPr>
            </w:pPr>
            <w:r w:rsidRPr="00E77AA2">
              <w:rPr>
                <w:spacing w:val="-1"/>
              </w:rPr>
              <w:t>Any</w:t>
            </w:r>
            <w:r w:rsidRPr="00E77AA2">
              <w:t xml:space="preserve"> </w:t>
            </w:r>
            <w:r w:rsidRPr="00E77AA2">
              <w:rPr>
                <w:spacing w:val="-1"/>
              </w:rPr>
              <w:t>state of</w:t>
            </w:r>
            <w:r w:rsidRPr="00E77AA2">
              <w:t xml:space="preserve"> </w:t>
            </w:r>
            <w:r w:rsidRPr="00E77AA2">
              <w:rPr>
                <w:spacing w:val="-1"/>
              </w:rPr>
              <w:t>the</w:t>
            </w:r>
            <w:r w:rsidRPr="00E77AA2">
              <w:t xml:space="preserve"> </w:t>
            </w:r>
            <w:r w:rsidRPr="00E77AA2">
              <w:rPr>
                <w:spacing w:val="-1"/>
              </w:rPr>
              <w:t>United</w:t>
            </w:r>
            <w:r w:rsidRPr="00E77AA2">
              <w:t xml:space="preserve"> </w:t>
            </w:r>
            <w:r w:rsidRPr="00E77AA2">
              <w:rPr>
                <w:spacing w:val="-1"/>
              </w:rPr>
              <w:t>States,</w:t>
            </w:r>
            <w:r w:rsidRPr="00E77AA2">
              <w:t xml:space="preserve"> </w:t>
            </w:r>
            <w:r w:rsidRPr="00E77AA2">
              <w:rPr>
                <w:spacing w:val="-1"/>
              </w:rPr>
              <w:t xml:space="preserve">the </w:t>
            </w:r>
            <w:r w:rsidRPr="00E77AA2">
              <w:rPr>
                <w:spacing w:val="-2"/>
              </w:rPr>
              <w:t xml:space="preserve">District </w:t>
            </w:r>
            <w:r w:rsidRPr="00E77AA2">
              <w:t>of</w:t>
            </w:r>
            <w:r w:rsidRPr="00E77AA2">
              <w:rPr>
                <w:spacing w:val="-1"/>
              </w:rPr>
              <w:t xml:space="preserve"> Columbia, the Commonwealth </w:t>
            </w:r>
            <w:r w:rsidRPr="00E77AA2">
              <w:t>of</w:t>
            </w:r>
            <w:r w:rsidRPr="00E77AA2">
              <w:rPr>
                <w:spacing w:val="41"/>
              </w:rPr>
              <w:t xml:space="preserve"> </w:t>
            </w:r>
            <w:r w:rsidRPr="00E77AA2">
              <w:rPr>
                <w:spacing w:val="-1"/>
              </w:rPr>
              <w:t>Puerto</w:t>
            </w:r>
            <w:r w:rsidRPr="00E77AA2">
              <w:t xml:space="preserve"> </w:t>
            </w:r>
            <w:r w:rsidRPr="00E77AA2">
              <w:rPr>
                <w:spacing w:val="-1"/>
              </w:rPr>
              <w:t>Rico,</w:t>
            </w:r>
            <w:r w:rsidRPr="00E77AA2">
              <w:t xml:space="preserve"> </w:t>
            </w:r>
            <w:r w:rsidRPr="00E77AA2">
              <w:rPr>
                <w:spacing w:val="-1"/>
              </w:rPr>
              <w:t>the</w:t>
            </w:r>
            <w:r w:rsidRPr="00E77AA2">
              <w:t xml:space="preserve"> </w:t>
            </w:r>
            <w:r w:rsidRPr="00E77AA2">
              <w:rPr>
                <w:spacing w:val="-1"/>
              </w:rPr>
              <w:t>U.S.</w:t>
            </w:r>
            <w:r w:rsidRPr="00E77AA2">
              <w:rPr>
                <w:spacing w:val="-2"/>
              </w:rPr>
              <w:t xml:space="preserve"> </w:t>
            </w:r>
            <w:r w:rsidRPr="00E77AA2">
              <w:rPr>
                <w:spacing w:val="-1"/>
              </w:rPr>
              <w:t>Virgin</w:t>
            </w:r>
            <w:r w:rsidRPr="00E77AA2">
              <w:t xml:space="preserve"> </w:t>
            </w:r>
            <w:r w:rsidRPr="00E77AA2">
              <w:rPr>
                <w:spacing w:val="-1"/>
              </w:rPr>
              <w:t>Islands, Guam,</w:t>
            </w:r>
            <w:r w:rsidRPr="00E77AA2">
              <w:t xml:space="preserve"> </w:t>
            </w:r>
            <w:r w:rsidRPr="00E77AA2">
              <w:rPr>
                <w:spacing w:val="-1"/>
              </w:rPr>
              <w:t>American</w:t>
            </w:r>
            <w:r w:rsidRPr="00E77AA2">
              <w:t xml:space="preserve"> Samoa, </w:t>
            </w:r>
            <w:r w:rsidRPr="00E77AA2">
              <w:rPr>
                <w:spacing w:val="-1"/>
              </w:rPr>
              <w:t>the</w:t>
            </w:r>
            <w:r w:rsidRPr="00E77AA2">
              <w:rPr>
                <w:spacing w:val="39"/>
              </w:rPr>
              <w:t xml:space="preserve"> </w:t>
            </w:r>
            <w:r w:rsidRPr="00E77AA2">
              <w:rPr>
                <w:spacing w:val="-1"/>
              </w:rPr>
              <w:t xml:space="preserve">Commonwealth </w:t>
            </w:r>
            <w:r w:rsidRPr="00E77AA2">
              <w:t>of</w:t>
            </w:r>
            <w:r w:rsidRPr="00E77AA2">
              <w:rPr>
                <w:spacing w:val="-1"/>
              </w:rPr>
              <w:t xml:space="preserve"> the Northern Mariana Islands,</w:t>
            </w:r>
            <w:r w:rsidRPr="00E77AA2">
              <w:t xml:space="preserve"> </w:t>
            </w:r>
            <w:r w:rsidRPr="00E77AA2">
              <w:rPr>
                <w:spacing w:val="-1"/>
              </w:rPr>
              <w:t>and</w:t>
            </w:r>
            <w:r w:rsidRPr="00E77AA2">
              <w:t xml:space="preserve"> </w:t>
            </w:r>
            <w:r w:rsidRPr="00E77AA2">
              <w:rPr>
                <w:spacing w:val="-1"/>
              </w:rPr>
              <w:t>any possession of</w:t>
            </w:r>
            <w:r w:rsidRPr="00E77AA2">
              <w:t xml:space="preserve"> </w:t>
            </w:r>
            <w:r w:rsidRPr="00E77AA2">
              <w:rPr>
                <w:spacing w:val="-1"/>
              </w:rPr>
              <w:t>the</w:t>
            </w:r>
            <w:r w:rsidRPr="00E77AA2">
              <w:rPr>
                <w:spacing w:val="53"/>
              </w:rPr>
              <w:t xml:space="preserve"> </w:t>
            </w:r>
            <w:r w:rsidRPr="00E77AA2">
              <w:rPr>
                <w:spacing w:val="-1"/>
              </w:rPr>
              <w:t xml:space="preserve">United States. </w:t>
            </w:r>
            <w:r w:rsidRPr="00E77AA2">
              <w:t>(As</w:t>
            </w:r>
            <w:r w:rsidRPr="00E77AA2">
              <w:rPr>
                <w:spacing w:val="-1"/>
              </w:rPr>
              <w:t xml:space="preserve"> defined</w:t>
            </w:r>
            <w:r w:rsidRPr="00E77AA2">
              <w:t xml:space="preserve"> </w:t>
            </w:r>
            <w:r w:rsidRPr="00E77AA2">
              <w:rPr>
                <w:spacing w:val="-1"/>
              </w:rPr>
              <w:t>in section 2(14) of</w:t>
            </w:r>
            <w:r w:rsidRPr="00E77AA2">
              <w:t xml:space="preserve"> </w:t>
            </w:r>
            <w:r w:rsidRPr="00E77AA2">
              <w:rPr>
                <w:spacing w:val="-1"/>
              </w:rPr>
              <w:t>the</w:t>
            </w:r>
            <w:r w:rsidRPr="00E77AA2">
              <w:rPr>
                <w:spacing w:val="-2"/>
              </w:rPr>
              <w:t xml:space="preserve"> </w:t>
            </w:r>
            <w:r w:rsidRPr="00E77AA2">
              <w:rPr>
                <w:spacing w:val="-1"/>
              </w:rPr>
              <w:t>Homeland</w:t>
            </w:r>
            <w:r w:rsidRPr="00E77AA2">
              <w:t xml:space="preserve"> </w:t>
            </w:r>
            <w:r w:rsidRPr="00E77AA2">
              <w:rPr>
                <w:spacing w:val="-1"/>
              </w:rPr>
              <w:t xml:space="preserve">Security </w:t>
            </w:r>
            <w:r w:rsidRPr="00E77AA2">
              <w:t>Act</w:t>
            </w:r>
            <w:r w:rsidRPr="00E77AA2">
              <w:rPr>
                <w:spacing w:val="-2"/>
              </w:rPr>
              <w:t xml:space="preserve"> </w:t>
            </w:r>
            <w:r w:rsidRPr="00E77AA2">
              <w:t>of</w:t>
            </w:r>
            <w:r w:rsidRPr="00E77AA2">
              <w:rPr>
                <w:spacing w:val="51"/>
              </w:rPr>
              <w:t xml:space="preserve"> </w:t>
            </w:r>
            <w:r w:rsidRPr="00E77AA2">
              <w:rPr>
                <w:spacing w:val="-1"/>
              </w:rPr>
              <w:t>2002,</w:t>
            </w:r>
            <w:r w:rsidRPr="00E77AA2">
              <w:rPr>
                <w:spacing w:val="-2"/>
              </w:rPr>
              <w:t xml:space="preserve"> </w:t>
            </w:r>
            <w:r w:rsidRPr="00E77AA2">
              <w:rPr>
                <w:spacing w:val="-1"/>
              </w:rPr>
              <w:t>Public</w:t>
            </w:r>
            <w:r w:rsidRPr="00E77AA2">
              <w:t xml:space="preserve"> </w:t>
            </w:r>
            <w:r w:rsidRPr="00E77AA2">
              <w:rPr>
                <w:spacing w:val="-1"/>
              </w:rPr>
              <w:t>Law 107-296,</w:t>
            </w:r>
            <w:r w:rsidRPr="00E77AA2">
              <w:rPr>
                <w:spacing w:val="-2"/>
              </w:rPr>
              <w:t xml:space="preserve"> </w:t>
            </w:r>
            <w:r w:rsidRPr="00E77AA2">
              <w:rPr>
                <w:spacing w:val="-1"/>
              </w:rPr>
              <w:t>116</w:t>
            </w:r>
            <w:r w:rsidRPr="00E77AA2">
              <w:t xml:space="preserve"> </w:t>
            </w:r>
            <w:r w:rsidRPr="00E77AA2">
              <w:rPr>
                <w:spacing w:val="-1"/>
              </w:rPr>
              <w:t>Stat.</w:t>
            </w:r>
            <w:r w:rsidRPr="00E77AA2">
              <w:rPr>
                <w:spacing w:val="-2"/>
              </w:rPr>
              <w:t xml:space="preserve"> </w:t>
            </w:r>
            <w:r w:rsidRPr="00E77AA2">
              <w:rPr>
                <w:spacing w:val="-1"/>
              </w:rPr>
              <w:t>2135,</w:t>
            </w:r>
            <w:r w:rsidRPr="00E77AA2">
              <w:rPr>
                <w:spacing w:val="-2"/>
              </w:rPr>
              <w:t xml:space="preserve"> </w:t>
            </w:r>
            <w:r w:rsidRPr="00E77AA2">
              <w:rPr>
                <w:spacing w:val="-1"/>
              </w:rPr>
              <w:t>et</w:t>
            </w:r>
            <w:r w:rsidRPr="00E77AA2">
              <w:t xml:space="preserve"> </w:t>
            </w:r>
            <w:r w:rsidRPr="00E77AA2">
              <w:rPr>
                <w:spacing w:val="-1"/>
              </w:rPr>
              <w:t>seq. (2002).)</w:t>
            </w:r>
            <w:r w:rsidRPr="00E77AA2">
              <w:t xml:space="preserve">  </w:t>
            </w:r>
            <w:r w:rsidRPr="00E77AA2">
              <w:rPr>
                <w:spacing w:val="-1"/>
              </w:rPr>
              <w:t>For purposes</w:t>
            </w:r>
            <w:r w:rsidRPr="00E77AA2">
              <w:rPr>
                <w:spacing w:val="-2"/>
              </w:rPr>
              <w:t xml:space="preserve"> </w:t>
            </w:r>
            <w:r w:rsidRPr="00E77AA2">
              <w:t>of</w:t>
            </w:r>
            <w:r w:rsidRPr="00E77AA2">
              <w:rPr>
                <w:spacing w:val="-1"/>
              </w:rPr>
              <w:t xml:space="preserve"> this</w:t>
            </w:r>
            <w:r w:rsidRPr="00E77AA2">
              <w:rPr>
                <w:spacing w:val="58"/>
              </w:rPr>
              <w:t xml:space="preserve"> </w:t>
            </w:r>
            <w:r w:rsidRPr="00E77AA2">
              <w:t>Plan,</w:t>
            </w:r>
            <w:r w:rsidRPr="00E77AA2">
              <w:rPr>
                <w:spacing w:val="-1"/>
              </w:rPr>
              <w:t xml:space="preserve"> </w:t>
            </w:r>
            <w:r w:rsidRPr="00E77AA2">
              <w:t xml:space="preserve">we </w:t>
            </w:r>
            <w:r w:rsidRPr="00E77AA2">
              <w:rPr>
                <w:spacing w:val="-1"/>
              </w:rPr>
              <w:t xml:space="preserve">mean </w:t>
            </w:r>
            <w:r w:rsidRPr="00E77AA2">
              <w:t xml:space="preserve">the </w:t>
            </w:r>
            <w:r w:rsidRPr="00E77AA2">
              <w:rPr>
                <w:spacing w:val="-1"/>
              </w:rPr>
              <w:t>State</w:t>
            </w:r>
            <w:r w:rsidRPr="00E77AA2">
              <w:t xml:space="preserve"> </w:t>
            </w:r>
            <w:r w:rsidRPr="00E77AA2">
              <w:rPr>
                <w:spacing w:val="-1"/>
              </w:rPr>
              <w:t>of</w:t>
            </w:r>
            <w:r w:rsidRPr="00E77AA2">
              <w:rPr>
                <w:spacing w:val="-2"/>
              </w:rPr>
              <w:t xml:space="preserve"> </w:t>
            </w:r>
            <w:r>
              <w:rPr>
                <w:spacing w:val="-1"/>
              </w:rPr>
              <w:t>Alaska</w:t>
            </w:r>
            <w:r w:rsidRPr="00E77AA2">
              <w:rPr>
                <w:spacing w:val="-1"/>
              </w:rPr>
              <w:t>.</w:t>
            </w:r>
          </w:p>
        </w:tc>
      </w:tr>
      <w:tr w:rsidR="00665E32" w14:paraId="5DA7E196" w14:textId="77777777" w:rsidTr="006C3D28">
        <w:tc>
          <w:tcPr>
            <w:cnfStyle w:val="001000000000" w:firstRow="0" w:lastRow="0" w:firstColumn="1" w:lastColumn="0" w:oddVBand="0" w:evenVBand="0" w:oddHBand="0" w:evenHBand="0" w:firstRowFirstColumn="0" w:firstRowLastColumn="0" w:lastRowFirstColumn="0" w:lastRowLastColumn="0"/>
            <w:tcW w:w="1795" w:type="dxa"/>
            <w:vAlign w:val="center"/>
          </w:tcPr>
          <w:p w14:paraId="242DFA4A" w14:textId="77777777" w:rsidR="00665E32" w:rsidRDefault="00665E32" w:rsidP="006C3D28">
            <w:pPr>
              <w:spacing w:before="2"/>
              <w:jc w:val="center"/>
            </w:pPr>
            <w:r>
              <w:t>Tribe</w:t>
            </w:r>
          </w:p>
        </w:tc>
        <w:tc>
          <w:tcPr>
            <w:tcW w:w="7470" w:type="dxa"/>
          </w:tcPr>
          <w:p w14:paraId="12E7B217" w14:textId="77777777" w:rsidR="00665E32" w:rsidRPr="0024089A" w:rsidRDefault="00665E32" w:rsidP="006C3D28">
            <w:pPr>
              <w:spacing w:before="2"/>
              <w:cnfStyle w:val="000000000000" w:firstRow="0" w:lastRow="0" w:firstColumn="0" w:lastColumn="0" w:oddVBand="0" w:evenVBand="0" w:oddHBand="0" w:evenHBand="0" w:firstRowFirstColumn="0" w:firstRowLastColumn="0" w:lastRowFirstColumn="0" w:lastRowLastColumn="0"/>
              <w:rPr>
                <w:spacing w:val="-1"/>
              </w:rPr>
            </w:pPr>
            <w:r w:rsidRPr="00E77AA2">
              <w:t>Any</w:t>
            </w:r>
            <w:r w:rsidRPr="00E77AA2">
              <w:rPr>
                <w:spacing w:val="-2"/>
              </w:rPr>
              <w:t xml:space="preserve"> </w:t>
            </w:r>
            <w:r w:rsidRPr="00E77AA2">
              <w:rPr>
                <w:spacing w:val="-1"/>
              </w:rPr>
              <w:t>Indian</w:t>
            </w:r>
            <w:r w:rsidRPr="00E77AA2">
              <w:rPr>
                <w:spacing w:val="1"/>
              </w:rPr>
              <w:t xml:space="preserve"> </w:t>
            </w:r>
            <w:r w:rsidRPr="00E77AA2">
              <w:rPr>
                <w:spacing w:val="-1"/>
              </w:rPr>
              <w:t>tribe, band, nation, or other organized group or</w:t>
            </w:r>
            <w:r w:rsidRPr="00E77AA2">
              <w:t xml:space="preserve"> </w:t>
            </w:r>
            <w:r w:rsidRPr="00E77AA2">
              <w:rPr>
                <w:spacing w:val="-1"/>
              </w:rPr>
              <w:t>community,</w:t>
            </w:r>
            <w:r w:rsidRPr="00E77AA2">
              <w:rPr>
                <w:spacing w:val="49"/>
              </w:rPr>
              <w:t xml:space="preserve"> </w:t>
            </w:r>
            <w:r w:rsidRPr="00E77AA2">
              <w:rPr>
                <w:spacing w:val="-1"/>
              </w:rPr>
              <w:t>including any</w:t>
            </w:r>
            <w:r w:rsidRPr="00E77AA2">
              <w:rPr>
                <w:spacing w:val="-2"/>
              </w:rPr>
              <w:t xml:space="preserve"> </w:t>
            </w:r>
            <w:r w:rsidRPr="00E77AA2">
              <w:rPr>
                <w:spacing w:val="-1"/>
              </w:rPr>
              <w:t>Alaskan Native</w:t>
            </w:r>
            <w:r w:rsidRPr="00E77AA2">
              <w:t xml:space="preserve"> </w:t>
            </w:r>
            <w:r w:rsidRPr="00E77AA2">
              <w:rPr>
                <w:spacing w:val="-1"/>
              </w:rPr>
              <w:t>Village</w:t>
            </w:r>
            <w:r w:rsidRPr="00E77AA2">
              <w:t xml:space="preserve"> </w:t>
            </w:r>
            <w:r w:rsidRPr="00E77AA2">
              <w:rPr>
                <w:spacing w:val="-1"/>
              </w:rPr>
              <w:t>as</w:t>
            </w:r>
            <w:r w:rsidRPr="00E77AA2">
              <w:t xml:space="preserve"> </w:t>
            </w:r>
            <w:r w:rsidRPr="00E77AA2">
              <w:rPr>
                <w:spacing w:val="-1"/>
              </w:rPr>
              <w:t>defined</w:t>
            </w:r>
            <w:r w:rsidRPr="00E77AA2">
              <w:t xml:space="preserve"> </w:t>
            </w:r>
            <w:r w:rsidRPr="00E77AA2">
              <w:rPr>
                <w:spacing w:val="-1"/>
              </w:rPr>
              <w:t>in</w:t>
            </w:r>
            <w:r w:rsidRPr="00E77AA2">
              <w:t xml:space="preserve"> </w:t>
            </w:r>
            <w:r w:rsidRPr="00E77AA2">
              <w:rPr>
                <w:spacing w:val="-1"/>
              </w:rPr>
              <w:t>or</w:t>
            </w:r>
            <w:r w:rsidRPr="00E77AA2">
              <w:t xml:space="preserve"> </w:t>
            </w:r>
            <w:r w:rsidRPr="00E77AA2">
              <w:rPr>
                <w:spacing w:val="-1"/>
              </w:rPr>
              <w:t>established pursuant to</w:t>
            </w:r>
            <w:r w:rsidRPr="00E77AA2">
              <w:rPr>
                <w:spacing w:val="38"/>
              </w:rPr>
              <w:t xml:space="preserve"> </w:t>
            </w:r>
            <w:r w:rsidRPr="00E77AA2">
              <w:rPr>
                <w:spacing w:val="-1"/>
              </w:rPr>
              <w:t>the</w:t>
            </w:r>
            <w:r w:rsidRPr="00E77AA2">
              <w:t xml:space="preserve"> </w:t>
            </w:r>
            <w:r w:rsidRPr="00E77AA2">
              <w:rPr>
                <w:spacing w:val="-1"/>
              </w:rPr>
              <w:t>Alaskan Native</w:t>
            </w:r>
            <w:r w:rsidRPr="00E77AA2">
              <w:t xml:space="preserve"> </w:t>
            </w:r>
            <w:r w:rsidRPr="00E77AA2">
              <w:rPr>
                <w:spacing w:val="-1"/>
              </w:rPr>
              <w:t>Claims</w:t>
            </w:r>
            <w:r w:rsidRPr="00E77AA2">
              <w:t xml:space="preserve"> </w:t>
            </w:r>
            <w:r w:rsidRPr="00E77AA2">
              <w:rPr>
                <w:spacing w:val="-1"/>
              </w:rPr>
              <w:t>Settlement Act</w:t>
            </w:r>
            <w:r w:rsidRPr="00E77AA2">
              <w:t xml:space="preserve"> </w:t>
            </w:r>
            <w:r w:rsidRPr="00E77AA2">
              <w:rPr>
                <w:spacing w:val="-1"/>
              </w:rPr>
              <w:t>(85</w:t>
            </w:r>
            <w:r w:rsidRPr="00E77AA2">
              <w:t xml:space="preserve"> </w:t>
            </w:r>
            <w:r w:rsidRPr="00E77AA2">
              <w:rPr>
                <w:spacing w:val="-1"/>
              </w:rPr>
              <w:t>Stat.</w:t>
            </w:r>
            <w:r w:rsidRPr="00E77AA2">
              <w:rPr>
                <w:spacing w:val="-2"/>
              </w:rPr>
              <w:t xml:space="preserve"> </w:t>
            </w:r>
            <w:r w:rsidRPr="00E77AA2">
              <w:rPr>
                <w:spacing w:val="-1"/>
              </w:rPr>
              <w:t>688)</w:t>
            </w:r>
            <w:r w:rsidRPr="00E77AA2">
              <w:t xml:space="preserve"> </w:t>
            </w:r>
            <w:r w:rsidRPr="00E77AA2">
              <w:rPr>
                <w:spacing w:val="-1"/>
              </w:rPr>
              <w:t>[43</w:t>
            </w:r>
            <w:r w:rsidRPr="00E77AA2">
              <w:t xml:space="preserve"> </w:t>
            </w:r>
            <w:r w:rsidRPr="00E77AA2">
              <w:rPr>
                <w:spacing w:val="-1"/>
              </w:rPr>
              <w:t>U.S.C.A.</w:t>
            </w:r>
            <w:r w:rsidRPr="00E77AA2">
              <w:t xml:space="preserve"> </w:t>
            </w:r>
            <w:r w:rsidRPr="00E77AA2">
              <w:rPr>
                <w:spacing w:val="-1"/>
              </w:rPr>
              <w:t>and 1601</w:t>
            </w:r>
            <w:r w:rsidRPr="00E77AA2">
              <w:rPr>
                <w:spacing w:val="1"/>
              </w:rPr>
              <w:t xml:space="preserve"> </w:t>
            </w:r>
            <w:r w:rsidRPr="00E77AA2">
              <w:t>et</w:t>
            </w:r>
            <w:r w:rsidRPr="00E77AA2">
              <w:rPr>
                <w:spacing w:val="-1"/>
              </w:rPr>
              <w:t xml:space="preserve"> seq.],</w:t>
            </w:r>
            <w:r w:rsidRPr="00E77AA2">
              <w:t xml:space="preserve"> </w:t>
            </w:r>
            <w:r w:rsidRPr="00E77AA2">
              <w:rPr>
                <w:spacing w:val="-1"/>
              </w:rPr>
              <w:t>that is</w:t>
            </w:r>
            <w:r w:rsidRPr="00E77AA2">
              <w:t xml:space="preserve"> </w:t>
            </w:r>
            <w:r w:rsidRPr="00E77AA2">
              <w:rPr>
                <w:spacing w:val="-1"/>
              </w:rPr>
              <w:t>recognized</w:t>
            </w:r>
            <w:r w:rsidRPr="00E77AA2">
              <w:t xml:space="preserve"> as</w:t>
            </w:r>
            <w:r w:rsidRPr="00E77AA2">
              <w:rPr>
                <w:spacing w:val="-1"/>
              </w:rPr>
              <w:t xml:space="preserve"> eligible</w:t>
            </w:r>
            <w:r w:rsidRPr="00E77AA2">
              <w:rPr>
                <w:spacing w:val="-2"/>
              </w:rPr>
              <w:t xml:space="preserve"> </w:t>
            </w:r>
            <w:r w:rsidRPr="00E77AA2">
              <w:rPr>
                <w:spacing w:val="-1"/>
              </w:rPr>
              <w:t>for</w:t>
            </w:r>
            <w:r w:rsidRPr="00E77AA2">
              <w:t xml:space="preserve"> </w:t>
            </w:r>
            <w:r w:rsidRPr="00E77AA2">
              <w:rPr>
                <w:spacing w:val="-1"/>
              </w:rPr>
              <w:t>the</w:t>
            </w:r>
            <w:r w:rsidRPr="00E77AA2">
              <w:t xml:space="preserve"> </w:t>
            </w:r>
            <w:r w:rsidRPr="00E77AA2">
              <w:rPr>
                <w:spacing w:val="-1"/>
              </w:rPr>
              <w:t>special</w:t>
            </w:r>
            <w:r w:rsidRPr="00E77AA2">
              <w:rPr>
                <w:spacing w:val="-2"/>
              </w:rPr>
              <w:t xml:space="preserve"> </w:t>
            </w:r>
            <w:r w:rsidRPr="00E77AA2">
              <w:rPr>
                <w:spacing w:val="-1"/>
              </w:rPr>
              <w:t>programs</w:t>
            </w:r>
            <w:r w:rsidRPr="00E77AA2">
              <w:t xml:space="preserve"> and </w:t>
            </w:r>
            <w:r w:rsidRPr="00E77AA2">
              <w:rPr>
                <w:spacing w:val="-1"/>
              </w:rPr>
              <w:t>services</w:t>
            </w:r>
            <w:r w:rsidRPr="00E77AA2">
              <w:rPr>
                <w:spacing w:val="59"/>
              </w:rPr>
              <w:t xml:space="preserve"> </w:t>
            </w:r>
            <w:r w:rsidRPr="00E77AA2">
              <w:rPr>
                <w:spacing w:val="-1"/>
              </w:rPr>
              <w:t xml:space="preserve">provided </w:t>
            </w:r>
            <w:r w:rsidRPr="00E77AA2">
              <w:t>by</w:t>
            </w:r>
            <w:r w:rsidRPr="00E77AA2">
              <w:rPr>
                <w:spacing w:val="-1"/>
              </w:rPr>
              <w:t xml:space="preserve"> the</w:t>
            </w:r>
            <w:r w:rsidRPr="00E77AA2">
              <w:t xml:space="preserve"> </w:t>
            </w:r>
            <w:r w:rsidRPr="00E77AA2">
              <w:rPr>
                <w:spacing w:val="-1"/>
              </w:rPr>
              <w:t>United</w:t>
            </w:r>
            <w:r w:rsidRPr="00E77AA2">
              <w:t xml:space="preserve"> </w:t>
            </w:r>
            <w:r w:rsidRPr="00E77AA2">
              <w:rPr>
                <w:spacing w:val="-1"/>
              </w:rPr>
              <w:t xml:space="preserve">States to Indians because </w:t>
            </w:r>
            <w:r w:rsidRPr="00E77AA2">
              <w:t>of</w:t>
            </w:r>
            <w:r w:rsidRPr="00E77AA2">
              <w:rPr>
                <w:spacing w:val="-1"/>
              </w:rPr>
              <w:t xml:space="preserve"> their status</w:t>
            </w:r>
            <w:r w:rsidRPr="00E77AA2">
              <w:t xml:space="preserve"> as</w:t>
            </w:r>
            <w:r w:rsidRPr="00E77AA2">
              <w:rPr>
                <w:spacing w:val="-1"/>
              </w:rPr>
              <w:t xml:space="preserve"> Indians.</w:t>
            </w:r>
          </w:p>
        </w:tc>
      </w:tr>
      <w:tr w:rsidR="00665E32" w14:paraId="1B07F2D2"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0C863167" w14:textId="77777777" w:rsidR="00665E32" w:rsidRDefault="00665E32" w:rsidP="006C3D28">
            <w:pPr>
              <w:spacing w:before="2"/>
              <w:jc w:val="center"/>
            </w:pPr>
            <w:r>
              <w:t>Vessel Response Plan</w:t>
            </w:r>
          </w:p>
        </w:tc>
        <w:tc>
          <w:tcPr>
            <w:tcW w:w="7470" w:type="dxa"/>
          </w:tcPr>
          <w:p w14:paraId="13220434" w14:textId="77777777" w:rsidR="00665E32" w:rsidRPr="00E77AA2" w:rsidRDefault="00665E32" w:rsidP="006C3D28">
            <w:pPr>
              <w:spacing w:before="2"/>
              <w:cnfStyle w:val="000000100000" w:firstRow="0" w:lastRow="0" w:firstColumn="0" w:lastColumn="0" w:oddVBand="0" w:evenVBand="0" w:oddHBand="1" w:evenHBand="0" w:firstRowFirstColumn="0" w:firstRowLastColumn="0" w:lastRowFirstColumn="0" w:lastRowLastColumn="0"/>
            </w:pPr>
            <w:r w:rsidRPr="00E77AA2">
              <w:rPr>
                <w:spacing w:val="-1"/>
              </w:rPr>
              <w:t>The</w:t>
            </w:r>
            <w:r w:rsidRPr="00E77AA2">
              <w:rPr>
                <w:spacing w:val="-2"/>
              </w:rPr>
              <w:t xml:space="preserve"> </w:t>
            </w:r>
            <w:r w:rsidRPr="00E77AA2">
              <w:rPr>
                <w:spacing w:val="-1"/>
              </w:rPr>
              <w:t>oil</w:t>
            </w:r>
            <w:r w:rsidRPr="00E77AA2">
              <w:t xml:space="preserve"> </w:t>
            </w:r>
            <w:r w:rsidRPr="00E77AA2">
              <w:rPr>
                <w:spacing w:val="-1"/>
              </w:rPr>
              <w:t>spill</w:t>
            </w:r>
            <w:r w:rsidRPr="00E77AA2">
              <w:t xml:space="preserve"> </w:t>
            </w:r>
            <w:r w:rsidRPr="00E77AA2">
              <w:rPr>
                <w:spacing w:val="-1"/>
              </w:rPr>
              <w:t>response</w:t>
            </w:r>
            <w:r w:rsidRPr="00E77AA2">
              <w:t xml:space="preserve"> </w:t>
            </w:r>
            <w:r w:rsidRPr="00E77AA2">
              <w:rPr>
                <w:spacing w:val="-1"/>
              </w:rPr>
              <w:t>plan,</w:t>
            </w:r>
            <w:r w:rsidRPr="00E77AA2">
              <w:t xml:space="preserve"> </w:t>
            </w:r>
            <w:r w:rsidRPr="00E77AA2">
              <w:rPr>
                <w:spacing w:val="-1"/>
              </w:rPr>
              <w:t>to which</w:t>
            </w:r>
            <w:r w:rsidRPr="00E77AA2">
              <w:rPr>
                <w:spacing w:val="1"/>
              </w:rPr>
              <w:t xml:space="preserve"> </w:t>
            </w:r>
            <w:r w:rsidRPr="00E77AA2">
              <w:rPr>
                <w:spacing w:val="-1"/>
              </w:rPr>
              <w:t>the vessel</w:t>
            </w:r>
            <w:r w:rsidRPr="00E77AA2">
              <w:t xml:space="preserve"> </w:t>
            </w:r>
            <w:r w:rsidRPr="00E77AA2">
              <w:rPr>
                <w:spacing w:val="-1"/>
              </w:rPr>
              <w:t>is</w:t>
            </w:r>
            <w:r w:rsidRPr="00E77AA2">
              <w:t xml:space="preserve"> </w:t>
            </w:r>
            <w:r w:rsidRPr="00E77AA2">
              <w:rPr>
                <w:spacing w:val="-1"/>
              </w:rPr>
              <w:t>subject,</w:t>
            </w:r>
            <w:r w:rsidRPr="00E77AA2">
              <w:t xml:space="preserve"> </w:t>
            </w:r>
            <w:r w:rsidRPr="00E77AA2">
              <w:rPr>
                <w:spacing w:val="-1"/>
              </w:rPr>
              <w:t>as</w:t>
            </w:r>
            <w:r w:rsidRPr="00E77AA2">
              <w:t xml:space="preserve"> </w:t>
            </w:r>
            <w:r w:rsidRPr="00E77AA2">
              <w:rPr>
                <w:spacing w:val="-1"/>
              </w:rPr>
              <w:t>required</w:t>
            </w:r>
            <w:r w:rsidRPr="00E77AA2">
              <w:rPr>
                <w:spacing w:val="-2"/>
              </w:rPr>
              <w:t xml:space="preserve"> </w:t>
            </w:r>
            <w:r w:rsidRPr="00E77AA2">
              <w:t>by</w:t>
            </w:r>
            <w:r w:rsidRPr="00E77AA2">
              <w:rPr>
                <w:spacing w:val="-1"/>
              </w:rPr>
              <w:t xml:space="preserve"> Federal</w:t>
            </w:r>
            <w:r w:rsidRPr="00E77AA2">
              <w:rPr>
                <w:spacing w:val="44"/>
              </w:rPr>
              <w:t xml:space="preserve"> </w:t>
            </w:r>
            <w:r w:rsidRPr="00E77AA2">
              <w:rPr>
                <w:spacing w:val="-1"/>
              </w:rPr>
              <w:t>and/or State</w:t>
            </w:r>
            <w:r w:rsidRPr="00E77AA2">
              <w:t xml:space="preserve"> </w:t>
            </w:r>
            <w:r w:rsidRPr="00E77AA2">
              <w:rPr>
                <w:spacing w:val="-1"/>
              </w:rPr>
              <w:t>regulations.</w:t>
            </w:r>
          </w:p>
        </w:tc>
      </w:tr>
      <w:tr w:rsidR="00665E32" w14:paraId="51F248A7" w14:textId="77777777" w:rsidTr="006C3D28">
        <w:tc>
          <w:tcPr>
            <w:cnfStyle w:val="001000000000" w:firstRow="0" w:lastRow="0" w:firstColumn="1" w:lastColumn="0" w:oddVBand="0" w:evenVBand="0" w:oddHBand="0" w:evenHBand="0" w:firstRowFirstColumn="0" w:firstRowLastColumn="0" w:lastRowFirstColumn="0" w:lastRowLastColumn="0"/>
            <w:tcW w:w="1795" w:type="dxa"/>
            <w:vAlign w:val="center"/>
          </w:tcPr>
          <w:p w14:paraId="1AFB110C" w14:textId="77777777" w:rsidR="00665E32" w:rsidRDefault="00665E32" w:rsidP="006C3D28">
            <w:pPr>
              <w:spacing w:before="2"/>
              <w:jc w:val="center"/>
            </w:pPr>
            <w:r>
              <w:t>Vessel Traffic Service</w:t>
            </w:r>
          </w:p>
        </w:tc>
        <w:tc>
          <w:tcPr>
            <w:tcW w:w="7470" w:type="dxa"/>
          </w:tcPr>
          <w:p w14:paraId="2CC9BA06" w14:textId="77777777" w:rsidR="00665E32" w:rsidRPr="00E77AA2" w:rsidRDefault="00665E32" w:rsidP="006C3D28">
            <w:pPr>
              <w:spacing w:before="2"/>
              <w:cnfStyle w:val="000000000000" w:firstRow="0" w:lastRow="0" w:firstColumn="0" w:lastColumn="0" w:oddVBand="0" w:evenVBand="0" w:oddHBand="0" w:evenHBand="0" w:firstRowFirstColumn="0" w:firstRowLastColumn="0" w:lastRowFirstColumn="0" w:lastRowLastColumn="0"/>
            </w:pPr>
            <w:r w:rsidRPr="00E77AA2">
              <w:rPr>
                <w:spacing w:val="-1"/>
              </w:rPr>
              <w:t>The</w:t>
            </w:r>
            <w:r w:rsidRPr="00E77AA2">
              <w:t xml:space="preserve"> </w:t>
            </w:r>
            <w:r w:rsidRPr="00E77AA2">
              <w:rPr>
                <w:spacing w:val="-1"/>
              </w:rPr>
              <w:t>service</w:t>
            </w:r>
            <w:r w:rsidRPr="00E77AA2">
              <w:t xml:space="preserve"> </w:t>
            </w:r>
            <w:r w:rsidRPr="00E77AA2">
              <w:rPr>
                <w:spacing w:val="-2"/>
              </w:rPr>
              <w:t>implemented</w:t>
            </w:r>
            <w:r w:rsidRPr="00E77AA2">
              <w:rPr>
                <w:spacing w:val="-1"/>
              </w:rPr>
              <w:t xml:space="preserve"> by</w:t>
            </w:r>
            <w:r w:rsidRPr="00E77AA2">
              <w:t xml:space="preserve"> </w:t>
            </w:r>
            <w:r w:rsidRPr="00E77AA2">
              <w:rPr>
                <w:spacing w:val="-1"/>
              </w:rPr>
              <w:t>the United</w:t>
            </w:r>
            <w:r w:rsidRPr="00E77AA2">
              <w:t xml:space="preserve"> </w:t>
            </w:r>
            <w:r w:rsidRPr="00E77AA2">
              <w:rPr>
                <w:spacing w:val="-1"/>
              </w:rPr>
              <w:t>States</w:t>
            </w:r>
            <w:r w:rsidRPr="00E77AA2">
              <w:t xml:space="preserve"> </w:t>
            </w:r>
            <w:r w:rsidRPr="00E77AA2">
              <w:rPr>
                <w:spacing w:val="-1"/>
              </w:rPr>
              <w:t>Coast Guard</w:t>
            </w:r>
            <w:r w:rsidRPr="00E77AA2">
              <w:t xml:space="preserve"> </w:t>
            </w:r>
            <w:r w:rsidRPr="00E77AA2">
              <w:rPr>
                <w:spacing w:val="-2"/>
              </w:rPr>
              <w:t>designed</w:t>
            </w:r>
            <w:r w:rsidRPr="00E77AA2">
              <w:t xml:space="preserve"> </w:t>
            </w:r>
            <w:r w:rsidRPr="00E77AA2">
              <w:rPr>
                <w:spacing w:val="-1"/>
              </w:rPr>
              <w:t>to</w:t>
            </w:r>
            <w:r w:rsidRPr="00E77AA2">
              <w:rPr>
                <w:spacing w:val="47"/>
              </w:rPr>
              <w:t xml:space="preserve"> </w:t>
            </w:r>
            <w:r w:rsidRPr="00E77AA2">
              <w:rPr>
                <w:spacing w:val="-1"/>
              </w:rPr>
              <w:t>improve</w:t>
            </w:r>
            <w:r w:rsidRPr="00E77AA2">
              <w:t xml:space="preserve"> the</w:t>
            </w:r>
            <w:r w:rsidRPr="00E77AA2">
              <w:rPr>
                <w:spacing w:val="-1"/>
              </w:rPr>
              <w:t xml:space="preserve"> safety</w:t>
            </w:r>
            <w:r w:rsidRPr="00E77AA2">
              <w:t xml:space="preserve"> and efficiency of</w:t>
            </w:r>
            <w:r w:rsidRPr="00E77AA2">
              <w:rPr>
                <w:spacing w:val="-3"/>
              </w:rPr>
              <w:t xml:space="preserve"> </w:t>
            </w:r>
            <w:r w:rsidRPr="00E77AA2">
              <w:rPr>
                <w:spacing w:val="-1"/>
              </w:rPr>
              <w:t>vessel</w:t>
            </w:r>
            <w:r w:rsidRPr="00E77AA2">
              <w:t xml:space="preserve"> </w:t>
            </w:r>
            <w:r w:rsidRPr="00E77AA2">
              <w:rPr>
                <w:spacing w:val="-1"/>
              </w:rPr>
              <w:t>traffic</w:t>
            </w:r>
            <w:r w:rsidRPr="00E77AA2">
              <w:t xml:space="preserve"> </w:t>
            </w:r>
            <w:r w:rsidRPr="00E77AA2">
              <w:rPr>
                <w:spacing w:val="-1"/>
              </w:rPr>
              <w:t>and</w:t>
            </w:r>
            <w:r w:rsidRPr="00E77AA2">
              <w:t xml:space="preserve"> </w:t>
            </w:r>
            <w:r w:rsidRPr="00E77AA2">
              <w:rPr>
                <w:spacing w:val="-1"/>
              </w:rPr>
              <w:t>to protect</w:t>
            </w:r>
            <w:r w:rsidRPr="00E77AA2">
              <w:t xml:space="preserve"> </w:t>
            </w:r>
            <w:r w:rsidRPr="00E77AA2">
              <w:rPr>
                <w:spacing w:val="-1"/>
              </w:rPr>
              <w:t>the</w:t>
            </w:r>
            <w:r w:rsidRPr="00E77AA2">
              <w:rPr>
                <w:spacing w:val="35"/>
              </w:rPr>
              <w:t xml:space="preserve"> </w:t>
            </w:r>
            <w:r w:rsidRPr="00E77AA2">
              <w:rPr>
                <w:spacing w:val="-1"/>
              </w:rPr>
              <w:t>environment.</w:t>
            </w:r>
            <w:r w:rsidRPr="00E77AA2">
              <w:t xml:space="preserve"> </w:t>
            </w:r>
            <w:r w:rsidRPr="00E77AA2">
              <w:rPr>
                <w:spacing w:val="-1"/>
              </w:rPr>
              <w:t>The</w:t>
            </w:r>
            <w:r w:rsidRPr="00E77AA2">
              <w:rPr>
                <w:spacing w:val="-2"/>
              </w:rPr>
              <w:t xml:space="preserve"> </w:t>
            </w:r>
            <w:r w:rsidRPr="00E77AA2">
              <w:rPr>
                <w:spacing w:val="-1"/>
              </w:rPr>
              <w:t>VTS</w:t>
            </w:r>
            <w:r w:rsidRPr="00E77AA2">
              <w:t xml:space="preserve"> </w:t>
            </w:r>
            <w:r w:rsidRPr="00E77AA2">
              <w:rPr>
                <w:spacing w:val="-1"/>
              </w:rPr>
              <w:t>has</w:t>
            </w:r>
            <w:r w:rsidRPr="00E77AA2">
              <w:t xml:space="preserve"> </w:t>
            </w:r>
            <w:r w:rsidRPr="00E77AA2">
              <w:rPr>
                <w:spacing w:val="-1"/>
              </w:rPr>
              <w:t>the</w:t>
            </w:r>
            <w:r w:rsidRPr="00E77AA2">
              <w:t xml:space="preserve"> </w:t>
            </w:r>
            <w:r w:rsidRPr="00E77AA2">
              <w:rPr>
                <w:spacing w:val="-1"/>
              </w:rPr>
              <w:t>capability</w:t>
            </w:r>
            <w:r w:rsidRPr="00E77AA2">
              <w:rPr>
                <w:spacing w:val="-2"/>
              </w:rPr>
              <w:t xml:space="preserve"> </w:t>
            </w:r>
            <w:r w:rsidRPr="00E77AA2">
              <w:rPr>
                <w:spacing w:val="-1"/>
              </w:rPr>
              <w:t>to</w:t>
            </w:r>
            <w:r w:rsidRPr="00E77AA2">
              <w:t xml:space="preserve"> </w:t>
            </w:r>
            <w:r w:rsidRPr="00E77AA2">
              <w:rPr>
                <w:spacing w:val="-1"/>
              </w:rPr>
              <w:t>interact</w:t>
            </w:r>
            <w:r w:rsidRPr="00E77AA2">
              <w:t xml:space="preserve"> </w:t>
            </w:r>
            <w:r w:rsidRPr="00E77AA2">
              <w:rPr>
                <w:spacing w:val="-1"/>
              </w:rPr>
              <w:t>with</w:t>
            </w:r>
            <w:r w:rsidRPr="00E77AA2">
              <w:rPr>
                <w:spacing w:val="-2"/>
              </w:rPr>
              <w:t xml:space="preserve"> </w:t>
            </w:r>
            <w:r w:rsidRPr="00E77AA2">
              <w:rPr>
                <w:spacing w:val="-1"/>
              </w:rPr>
              <w:t>marine</w:t>
            </w:r>
            <w:r w:rsidRPr="00E77AA2">
              <w:t xml:space="preserve"> </w:t>
            </w:r>
            <w:r w:rsidRPr="00E77AA2">
              <w:rPr>
                <w:spacing w:val="-1"/>
              </w:rPr>
              <w:t>traffic</w:t>
            </w:r>
            <w:r w:rsidRPr="00E77AA2">
              <w:rPr>
                <w:spacing w:val="-2"/>
              </w:rPr>
              <w:t xml:space="preserve"> </w:t>
            </w:r>
            <w:r w:rsidRPr="00E77AA2">
              <w:rPr>
                <w:spacing w:val="-1"/>
              </w:rPr>
              <w:t>and</w:t>
            </w:r>
            <w:r w:rsidRPr="00E77AA2">
              <w:rPr>
                <w:spacing w:val="39"/>
              </w:rPr>
              <w:t xml:space="preserve"> </w:t>
            </w:r>
            <w:r w:rsidRPr="00E77AA2">
              <w:rPr>
                <w:spacing w:val="-1"/>
              </w:rPr>
              <w:t>respond</w:t>
            </w:r>
            <w:r w:rsidRPr="00E77AA2">
              <w:t xml:space="preserve"> </w:t>
            </w:r>
            <w:r w:rsidRPr="00E77AA2">
              <w:rPr>
                <w:spacing w:val="-1"/>
              </w:rPr>
              <w:t>to</w:t>
            </w:r>
            <w:r w:rsidRPr="00E77AA2">
              <w:rPr>
                <w:spacing w:val="1"/>
              </w:rPr>
              <w:t xml:space="preserve"> </w:t>
            </w:r>
            <w:r w:rsidRPr="00E77AA2">
              <w:rPr>
                <w:spacing w:val="-1"/>
              </w:rPr>
              <w:t>traffic</w:t>
            </w:r>
            <w:r w:rsidRPr="00E77AA2">
              <w:t xml:space="preserve"> </w:t>
            </w:r>
            <w:r w:rsidRPr="00E77AA2">
              <w:rPr>
                <w:spacing w:val="-1"/>
              </w:rPr>
              <w:t>situations developing</w:t>
            </w:r>
            <w:r w:rsidRPr="00E77AA2">
              <w:t xml:space="preserve"> </w:t>
            </w:r>
            <w:r w:rsidRPr="00E77AA2">
              <w:rPr>
                <w:spacing w:val="-1"/>
              </w:rPr>
              <w:t>in</w:t>
            </w:r>
            <w:r w:rsidRPr="00E77AA2">
              <w:t xml:space="preserve"> </w:t>
            </w:r>
            <w:r w:rsidRPr="00E77AA2">
              <w:rPr>
                <w:spacing w:val="-1"/>
              </w:rPr>
              <w:t>the</w:t>
            </w:r>
            <w:r w:rsidRPr="00E77AA2">
              <w:t xml:space="preserve"> </w:t>
            </w:r>
            <w:r w:rsidRPr="00E77AA2">
              <w:rPr>
                <w:spacing w:val="-1"/>
              </w:rPr>
              <w:t>VTS</w:t>
            </w:r>
            <w:r w:rsidRPr="00E77AA2">
              <w:t xml:space="preserve"> </w:t>
            </w:r>
            <w:r w:rsidRPr="00E77AA2">
              <w:rPr>
                <w:spacing w:val="-1"/>
              </w:rPr>
              <w:t>area.</w:t>
            </w:r>
            <w:r w:rsidRPr="00E77AA2">
              <w:rPr>
                <w:spacing w:val="49"/>
              </w:rPr>
              <w:t xml:space="preserve"> </w:t>
            </w:r>
            <w:r w:rsidRPr="00E77AA2">
              <w:rPr>
                <w:spacing w:val="-1"/>
              </w:rPr>
              <w:t>In</w:t>
            </w:r>
            <w:r w:rsidRPr="00E77AA2">
              <w:t xml:space="preserve"> </w:t>
            </w:r>
            <w:r w:rsidRPr="00E77AA2">
              <w:rPr>
                <w:spacing w:val="-1"/>
              </w:rPr>
              <w:t>the</w:t>
            </w:r>
            <w:r w:rsidRPr="00E77AA2">
              <w:t xml:space="preserve"> </w:t>
            </w:r>
            <w:r w:rsidRPr="00E77AA2">
              <w:rPr>
                <w:spacing w:val="-2"/>
              </w:rPr>
              <w:t>Pacific</w:t>
            </w:r>
            <w:r w:rsidRPr="00E77AA2">
              <w:rPr>
                <w:spacing w:val="38"/>
              </w:rPr>
              <w:t xml:space="preserve"> </w:t>
            </w:r>
            <w:r w:rsidRPr="00E77AA2">
              <w:rPr>
                <w:spacing w:val="-1"/>
              </w:rPr>
              <w:t>Northwest, we have</w:t>
            </w:r>
            <w:r w:rsidRPr="00E77AA2">
              <w:rPr>
                <w:spacing w:val="-2"/>
              </w:rPr>
              <w:t xml:space="preserve"> </w:t>
            </w:r>
            <w:r w:rsidRPr="00E77AA2">
              <w:t xml:space="preserve">a </w:t>
            </w:r>
            <w:r w:rsidRPr="00E77AA2">
              <w:rPr>
                <w:spacing w:val="-1"/>
              </w:rPr>
              <w:t>Cooperative</w:t>
            </w:r>
            <w:r w:rsidRPr="00E77AA2">
              <w:t xml:space="preserve"> </w:t>
            </w:r>
            <w:r w:rsidRPr="00E77AA2">
              <w:rPr>
                <w:spacing w:val="-1"/>
              </w:rPr>
              <w:t>Vessel Traffic</w:t>
            </w:r>
            <w:r w:rsidRPr="00E77AA2">
              <w:t xml:space="preserve"> </w:t>
            </w:r>
            <w:r w:rsidRPr="00E77AA2">
              <w:rPr>
                <w:spacing w:val="-1"/>
              </w:rPr>
              <w:t>Service</w:t>
            </w:r>
            <w:r w:rsidRPr="00E77AA2">
              <w:t xml:space="preserve"> –</w:t>
            </w:r>
            <w:r w:rsidRPr="00E77AA2">
              <w:rPr>
                <w:spacing w:val="-1"/>
              </w:rPr>
              <w:t xml:space="preserve"> see</w:t>
            </w:r>
            <w:r w:rsidRPr="00E77AA2">
              <w:t xml:space="preserve"> </w:t>
            </w:r>
            <w:r w:rsidRPr="00E77AA2">
              <w:rPr>
                <w:spacing w:val="-2"/>
              </w:rPr>
              <w:t>description</w:t>
            </w:r>
            <w:r w:rsidRPr="00E77AA2">
              <w:rPr>
                <w:spacing w:val="36"/>
              </w:rPr>
              <w:t xml:space="preserve"> </w:t>
            </w:r>
            <w:r w:rsidRPr="00E77AA2">
              <w:rPr>
                <w:spacing w:val="-1"/>
              </w:rPr>
              <w:t>above.</w:t>
            </w:r>
          </w:p>
        </w:tc>
      </w:tr>
    </w:tbl>
    <w:p w14:paraId="56DA0BA7" w14:textId="77777777" w:rsidR="00665E32" w:rsidRPr="00E53BD2" w:rsidRDefault="00665E32" w:rsidP="00665E32">
      <w:pPr>
        <w:rPr>
          <w:sz w:val="20"/>
          <w:szCs w:val="20"/>
        </w:rPr>
        <w:sectPr w:rsidR="00665E32" w:rsidRPr="00E53BD2" w:rsidSect="00C07F88">
          <w:footerReference w:type="default" r:id="rId90"/>
          <w:pgSz w:w="12240" w:h="15840"/>
          <w:pgMar w:top="1440" w:right="1440" w:bottom="1440" w:left="1440" w:header="600" w:footer="1038" w:gutter="0"/>
          <w:cols w:space="720"/>
        </w:sectPr>
      </w:pPr>
    </w:p>
    <w:p w14:paraId="05FDEF78" w14:textId="77777777" w:rsidR="00665E32" w:rsidRPr="00E53BD2" w:rsidRDefault="00665E32" w:rsidP="00665E32">
      <w:pPr>
        <w:rPr>
          <w:sz w:val="20"/>
          <w:szCs w:val="20"/>
        </w:rPr>
      </w:pPr>
    </w:p>
    <w:p w14:paraId="79D89459" w14:textId="77777777" w:rsidR="00665E32" w:rsidRPr="00E53BD2" w:rsidRDefault="00665E32" w:rsidP="00665E32">
      <w:pPr>
        <w:pStyle w:val="Heading2"/>
        <w:ind w:right="930"/>
        <w:rPr>
          <w:szCs w:val="28"/>
        </w:rPr>
      </w:pPr>
      <w:bookmarkStart w:id="42" w:name="_Toc142568248"/>
      <w:r>
        <w:rPr>
          <w:szCs w:val="28"/>
        </w:rPr>
        <w:t xml:space="preserve">D.2. ABBREVIATIONS AND </w:t>
      </w:r>
      <w:r w:rsidRPr="00E53BD2">
        <w:rPr>
          <w:szCs w:val="28"/>
        </w:rPr>
        <w:t>ACRONYMS</w:t>
      </w:r>
      <w:bookmarkEnd w:id="42"/>
    </w:p>
    <w:p w14:paraId="04C01EA9" w14:textId="77777777" w:rsidR="00665E32" w:rsidRPr="00E53BD2" w:rsidRDefault="00665E32" w:rsidP="00665E32">
      <w:pPr>
        <w:pStyle w:val="Heading2"/>
        <w:ind w:right="930"/>
        <w:jc w:val="center"/>
        <w:rPr>
          <w:szCs w:val="28"/>
        </w:rPr>
      </w:pPr>
    </w:p>
    <w:tbl>
      <w:tblPr>
        <w:tblStyle w:val="GridTable4-Accent1"/>
        <w:tblW w:w="0" w:type="auto"/>
        <w:tblLook w:val="0400" w:firstRow="0" w:lastRow="0" w:firstColumn="0" w:lastColumn="0" w:noHBand="0" w:noVBand="1"/>
      </w:tblPr>
      <w:tblGrid>
        <w:gridCol w:w="1390"/>
        <w:gridCol w:w="7269"/>
      </w:tblGrid>
      <w:tr w:rsidR="00665E32" w:rsidRPr="00E53BD2" w14:paraId="5F85D735" w14:textId="77777777" w:rsidTr="006C3D28">
        <w:trPr>
          <w:cnfStyle w:val="000000100000" w:firstRow="0" w:lastRow="0" w:firstColumn="0" w:lastColumn="0" w:oddVBand="0" w:evenVBand="0" w:oddHBand="1" w:evenHBand="0" w:firstRowFirstColumn="0" w:firstRowLastColumn="0" w:lastRowFirstColumn="0" w:lastRowLastColumn="0"/>
        </w:trPr>
        <w:tc>
          <w:tcPr>
            <w:tcW w:w="0" w:type="auto"/>
            <w:gridSpan w:val="2"/>
            <w:shd w:val="clear" w:color="auto" w:fill="4472C4" w:themeFill="accent1"/>
          </w:tcPr>
          <w:p w14:paraId="5964E47A" w14:textId="77777777" w:rsidR="00665E32" w:rsidRPr="002A75D9" w:rsidRDefault="00665E32" w:rsidP="006C3D28">
            <w:pPr>
              <w:pStyle w:val="BodyText"/>
              <w:ind w:left="0"/>
              <w:jc w:val="center"/>
              <w:rPr>
                <w:b/>
                <w:bCs/>
                <w:color w:val="FFFFFF" w:themeColor="background1"/>
              </w:rPr>
            </w:pPr>
            <w:r w:rsidRPr="002A75D9">
              <w:rPr>
                <w:b/>
                <w:bCs/>
                <w:color w:val="FFFFFF" w:themeColor="background1"/>
              </w:rPr>
              <w:t>Acronym List</w:t>
            </w:r>
          </w:p>
          <w:p w14:paraId="0E9E072C" w14:textId="77777777" w:rsidR="00665E32" w:rsidRPr="00554907" w:rsidRDefault="00665E32" w:rsidP="006C3D28">
            <w:pPr>
              <w:pStyle w:val="BodyText"/>
              <w:ind w:left="0"/>
              <w:rPr>
                <w:b/>
                <w:bCs/>
                <w:color w:val="000000" w:themeColor="text1"/>
              </w:rPr>
            </w:pPr>
          </w:p>
        </w:tc>
      </w:tr>
      <w:tr w:rsidR="00665E32" w:rsidRPr="00E53BD2" w14:paraId="2F93BDEF" w14:textId="77777777" w:rsidTr="006C3D28">
        <w:tc>
          <w:tcPr>
            <w:tcW w:w="0" w:type="auto"/>
          </w:tcPr>
          <w:p w14:paraId="2C9DFD3F" w14:textId="77777777" w:rsidR="00665E32" w:rsidRPr="00392D11" w:rsidRDefault="00665E32" w:rsidP="006C3D28">
            <w:pPr>
              <w:pStyle w:val="BodyText"/>
              <w:ind w:left="0"/>
              <w:rPr>
                <w:b/>
              </w:rPr>
            </w:pPr>
            <w:r w:rsidRPr="00392D11">
              <w:rPr>
                <w:b/>
              </w:rPr>
              <w:t>AC</w:t>
            </w:r>
          </w:p>
        </w:tc>
        <w:tc>
          <w:tcPr>
            <w:tcW w:w="0" w:type="auto"/>
          </w:tcPr>
          <w:p w14:paraId="4409306E" w14:textId="77777777" w:rsidR="00665E32" w:rsidRPr="00E53BD2" w:rsidRDefault="00665E32" w:rsidP="006C3D28">
            <w:pPr>
              <w:pStyle w:val="BodyText"/>
              <w:ind w:left="0"/>
            </w:pPr>
            <w:r w:rsidRPr="00E53BD2">
              <w:t>Area Committee</w:t>
            </w:r>
          </w:p>
        </w:tc>
      </w:tr>
      <w:tr w:rsidR="00665E32" w:rsidRPr="00E53BD2" w14:paraId="00425B51" w14:textId="77777777" w:rsidTr="006C3D28">
        <w:trPr>
          <w:cnfStyle w:val="000000100000" w:firstRow="0" w:lastRow="0" w:firstColumn="0" w:lastColumn="0" w:oddVBand="0" w:evenVBand="0" w:oddHBand="1" w:evenHBand="0" w:firstRowFirstColumn="0" w:firstRowLastColumn="0" w:lastRowFirstColumn="0" w:lastRowLastColumn="0"/>
        </w:trPr>
        <w:tc>
          <w:tcPr>
            <w:tcW w:w="0" w:type="auto"/>
          </w:tcPr>
          <w:p w14:paraId="51EA48B9" w14:textId="77777777" w:rsidR="00665E32" w:rsidRPr="00392D11" w:rsidRDefault="00665E32" w:rsidP="006C3D28">
            <w:pPr>
              <w:pStyle w:val="BodyText"/>
              <w:ind w:left="0"/>
              <w:rPr>
                <w:b/>
              </w:rPr>
            </w:pPr>
            <w:r w:rsidRPr="00392D11">
              <w:rPr>
                <w:b/>
              </w:rPr>
              <w:t>ACOE</w:t>
            </w:r>
          </w:p>
        </w:tc>
        <w:tc>
          <w:tcPr>
            <w:tcW w:w="0" w:type="auto"/>
          </w:tcPr>
          <w:p w14:paraId="23F4C550" w14:textId="77777777" w:rsidR="00665E32" w:rsidRPr="00E53BD2" w:rsidRDefault="00665E32" w:rsidP="006C3D28">
            <w:pPr>
              <w:pStyle w:val="BodyText"/>
              <w:ind w:left="0"/>
            </w:pPr>
            <w:r w:rsidRPr="00E53BD2">
              <w:t>(United States) Army Corps of Engineers</w:t>
            </w:r>
          </w:p>
        </w:tc>
      </w:tr>
      <w:tr w:rsidR="00665E32" w:rsidRPr="00E53BD2" w14:paraId="05F6276E" w14:textId="77777777" w:rsidTr="006C3D28">
        <w:tc>
          <w:tcPr>
            <w:tcW w:w="0" w:type="auto"/>
          </w:tcPr>
          <w:p w14:paraId="0CB5F052" w14:textId="77777777" w:rsidR="00665E32" w:rsidRPr="00392D11" w:rsidRDefault="00665E32" w:rsidP="006C3D28">
            <w:pPr>
              <w:pStyle w:val="BodyText"/>
              <w:ind w:left="0"/>
              <w:rPr>
                <w:b/>
              </w:rPr>
            </w:pPr>
            <w:r w:rsidRPr="00392D11">
              <w:rPr>
                <w:b/>
              </w:rPr>
              <w:t>ADEC</w:t>
            </w:r>
          </w:p>
        </w:tc>
        <w:tc>
          <w:tcPr>
            <w:tcW w:w="0" w:type="auto"/>
          </w:tcPr>
          <w:p w14:paraId="3AD12E9E" w14:textId="77777777" w:rsidR="00665E32" w:rsidRPr="00E53BD2" w:rsidRDefault="00665E32" w:rsidP="006C3D28">
            <w:pPr>
              <w:pStyle w:val="BodyText"/>
              <w:ind w:left="0"/>
            </w:pPr>
            <w:r w:rsidRPr="00E53BD2">
              <w:t>Alaska Department of Environmental Conservation</w:t>
            </w:r>
          </w:p>
        </w:tc>
      </w:tr>
      <w:tr w:rsidR="00665E32" w:rsidRPr="00E53BD2" w14:paraId="6F97F90D" w14:textId="77777777" w:rsidTr="006C3D28">
        <w:trPr>
          <w:cnfStyle w:val="000000100000" w:firstRow="0" w:lastRow="0" w:firstColumn="0" w:lastColumn="0" w:oddVBand="0" w:evenVBand="0" w:oddHBand="1" w:evenHBand="0" w:firstRowFirstColumn="0" w:firstRowLastColumn="0" w:lastRowFirstColumn="0" w:lastRowLastColumn="0"/>
        </w:trPr>
        <w:tc>
          <w:tcPr>
            <w:tcW w:w="0" w:type="auto"/>
          </w:tcPr>
          <w:p w14:paraId="4F534874" w14:textId="77777777" w:rsidR="00665E32" w:rsidRPr="00392D11" w:rsidRDefault="00665E32" w:rsidP="006C3D28">
            <w:pPr>
              <w:pStyle w:val="BodyText"/>
              <w:ind w:left="0"/>
              <w:rPr>
                <w:b/>
              </w:rPr>
            </w:pPr>
            <w:r w:rsidRPr="00392D11">
              <w:rPr>
                <w:b/>
              </w:rPr>
              <w:t>ADFG</w:t>
            </w:r>
          </w:p>
        </w:tc>
        <w:tc>
          <w:tcPr>
            <w:tcW w:w="0" w:type="auto"/>
          </w:tcPr>
          <w:p w14:paraId="490F6B66" w14:textId="77777777" w:rsidR="00665E32" w:rsidRPr="00E53BD2" w:rsidRDefault="00665E32" w:rsidP="006C3D28">
            <w:pPr>
              <w:pStyle w:val="BodyText"/>
              <w:ind w:left="0"/>
            </w:pPr>
            <w:r w:rsidRPr="00E53BD2">
              <w:t xml:space="preserve">Alaska </w:t>
            </w:r>
            <w:r w:rsidRPr="00E53BD2">
              <w:rPr>
                <w:spacing w:val="-1"/>
              </w:rPr>
              <w:t>Department</w:t>
            </w:r>
            <w:r w:rsidRPr="00E53BD2">
              <w:t xml:space="preserve"> </w:t>
            </w:r>
            <w:r w:rsidRPr="00E53BD2">
              <w:rPr>
                <w:spacing w:val="-1"/>
              </w:rPr>
              <w:t>of</w:t>
            </w:r>
            <w:r w:rsidRPr="00E53BD2">
              <w:t xml:space="preserve"> </w:t>
            </w:r>
            <w:r w:rsidRPr="00E53BD2">
              <w:rPr>
                <w:spacing w:val="-1"/>
              </w:rPr>
              <w:t>Fish</w:t>
            </w:r>
            <w:r w:rsidRPr="00E53BD2">
              <w:t xml:space="preserve"> </w:t>
            </w:r>
            <w:r w:rsidRPr="00E53BD2">
              <w:rPr>
                <w:spacing w:val="-1"/>
              </w:rPr>
              <w:t>and</w:t>
            </w:r>
            <w:r w:rsidRPr="00E53BD2">
              <w:t xml:space="preserve"> Game</w:t>
            </w:r>
          </w:p>
        </w:tc>
      </w:tr>
      <w:tr w:rsidR="00665E32" w:rsidRPr="00E53BD2" w14:paraId="0C323526" w14:textId="77777777" w:rsidTr="006C3D28">
        <w:tc>
          <w:tcPr>
            <w:tcW w:w="0" w:type="auto"/>
          </w:tcPr>
          <w:p w14:paraId="343A4F20" w14:textId="77777777" w:rsidR="00665E32" w:rsidRPr="00392D11" w:rsidRDefault="00665E32" w:rsidP="006C3D28">
            <w:pPr>
              <w:pStyle w:val="BodyText"/>
              <w:ind w:left="0"/>
              <w:rPr>
                <w:b/>
              </w:rPr>
            </w:pPr>
            <w:r w:rsidRPr="00392D11">
              <w:rPr>
                <w:b/>
              </w:rPr>
              <w:t>ADNR</w:t>
            </w:r>
          </w:p>
        </w:tc>
        <w:tc>
          <w:tcPr>
            <w:tcW w:w="0" w:type="auto"/>
          </w:tcPr>
          <w:p w14:paraId="3BFA4B94" w14:textId="77777777" w:rsidR="00665E32" w:rsidRPr="00E53BD2" w:rsidRDefault="00665E32" w:rsidP="006C3D28">
            <w:pPr>
              <w:pStyle w:val="BodyText"/>
              <w:ind w:left="0"/>
            </w:pPr>
            <w:r w:rsidRPr="00E53BD2">
              <w:t xml:space="preserve">Alaska </w:t>
            </w:r>
            <w:r w:rsidRPr="00E53BD2">
              <w:rPr>
                <w:spacing w:val="-1"/>
              </w:rPr>
              <w:t xml:space="preserve">Department </w:t>
            </w:r>
            <w:r w:rsidRPr="00E53BD2">
              <w:t>of</w:t>
            </w:r>
            <w:r w:rsidRPr="00E53BD2">
              <w:rPr>
                <w:spacing w:val="-1"/>
              </w:rPr>
              <w:t xml:space="preserve"> </w:t>
            </w:r>
            <w:r w:rsidRPr="00E53BD2">
              <w:t>Natural</w:t>
            </w:r>
            <w:r w:rsidRPr="00E53BD2">
              <w:rPr>
                <w:spacing w:val="-1"/>
              </w:rPr>
              <w:t xml:space="preserve"> </w:t>
            </w:r>
            <w:r w:rsidRPr="00E53BD2">
              <w:t>Resources</w:t>
            </w:r>
          </w:p>
        </w:tc>
      </w:tr>
      <w:tr w:rsidR="00665E32" w:rsidRPr="00E53BD2" w14:paraId="4F9DB562" w14:textId="77777777" w:rsidTr="006C3D28">
        <w:trPr>
          <w:cnfStyle w:val="000000100000" w:firstRow="0" w:lastRow="0" w:firstColumn="0" w:lastColumn="0" w:oddVBand="0" w:evenVBand="0" w:oddHBand="1" w:evenHBand="0" w:firstRowFirstColumn="0" w:firstRowLastColumn="0" w:lastRowFirstColumn="0" w:lastRowLastColumn="0"/>
        </w:trPr>
        <w:tc>
          <w:tcPr>
            <w:tcW w:w="0" w:type="auto"/>
          </w:tcPr>
          <w:p w14:paraId="7D2DB81C" w14:textId="77777777" w:rsidR="00665E32" w:rsidRPr="00392D11" w:rsidRDefault="00665E32" w:rsidP="006C3D28">
            <w:pPr>
              <w:pStyle w:val="BodyText"/>
              <w:ind w:left="0"/>
              <w:rPr>
                <w:b/>
              </w:rPr>
            </w:pPr>
            <w:r w:rsidRPr="00392D11">
              <w:rPr>
                <w:b/>
              </w:rPr>
              <w:t>ADV</w:t>
            </w:r>
          </w:p>
        </w:tc>
        <w:tc>
          <w:tcPr>
            <w:tcW w:w="0" w:type="auto"/>
          </w:tcPr>
          <w:p w14:paraId="5DFD0B0C" w14:textId="77777777" w:rsidR="00665E32" w:rsidRPr="00E53BD2" w:rsidRDefault="00665E32" w:rsidP="006C3D28">
            <w:pPr>
              <w:pStyle w:val="BodyText"/>
              <w:ind w:left="0"/>
            </w:pPr>
            <w:r w:rsidRPr="00E53BD2">
              <w:t>Abandoned and Derelict Vessels</w:t>
            </w:r>
          </w:p>
        </w:tc>
      </w:tr>
      <w:tr w:rsidR="00665E32" w:rsidRPr="00E53BD2" w14:paraId="62BDF978" w14:textId="77777777" w:rsidTr="006C3D28">
        <w:tc>
          <w:tcPr>
            <w:tcW w:w="0" w:type="auto"/>
          </w:tcPr>
          <w:p w14:paraId="70444B43" w14:textId="77777777" w:rsidR="00665E32" w:rsidRPr="00392D11" w:rsidRDefault="00665E32" w:rsidP="006C3D28">
            <w:pPr>
              <w:pStyle w:val="BodyText"/>
              <w:ind w:left="0"/>
              <w:rPr>
                <w:b/>
              </w:rPr>
            </w:pPr>
            <w:r w:rsidRPr="00392D11">
              <w:rPr>
                <w:b/>
              </w:rPr>
              <w:t>AIS</w:t>
            </w:r>
          </w:p>
        </w:tc>
        <w:tc>
          <w:tcPr>
            <w:tcW w:w="0" w:type="auto"/>
          </w:tcPr>
          <w:p w14:paraId="0708414E" w14:textId="77777777" w:rsidR="00665E32" w:rsidRPr="00E53BD2" w:rsidRDefault="00665E32" w:rsidP="006C3D28">
            <w:pPr>
              <w:pStyle w:val="BodyText"/>
              <w:ind w:left="0"/>
            </w:pPr>
            <w:r w:rsidRPr="00E53BD2">
              <w:t>Automatic Identification System</w:t>
            </w:r>
          </w:p>
        </w:tc>
      </w:tr>
      <w:tr w:rsidR="00665E32" w:rsidRPr="00E53BD2" w14:paraId="5CBF0BCA" w14:textId="77777777" w:rsidTr="006C3D28">
        <w:trPr>
          <w:cnfStyle w:val="000000100000" w:firstRow="0" w:lastRow="0" w:firstColumn="0" w:lastColumn="0" w:oddVBand="0" w:evenVBand="0" w:oddHBand="1" w:evenHBand="0" w:firstRowFirstColumn="0" w:firstRowLastColumn="0" w:lastRowFirstColumn="0" w:lastRowLastColumn="0"/>
        </w:trPr>
        <w:tc>
          <w:tcPr>
            <w:tcW w:w="0" w:type="auto"/>
          </w:tcPr>
          <w:p w14:paraId="2D1849E9" w14:textId="77777777" w:rsidR="00665E32" w:rsidRPr="00392D11" w:rsidRDefault="00665E32" w:rsidP="006C3D28">
            <w:pPr>
              <w:pStyle w:val="BodyText"/>
              <w:ind w:left="0"/>
              <w:rPr>
                <w:b/>
              </w:rPr>
            </w:pPr>
            <w:r w:rsidRPr="00392D11">
              <w:rPr>
                <w:b/>
              </w:rPr>
              <w:t>AMSC</w:t>
            </w:r>
          </w:p>
        </w:tc>
        <w:tc>
          <w:tcPr>
            <w:tcW w:w="0" w:type="auto"/>
          </w:tcPr>
          <w:p w14:paraId="17D836E7" w14:textId="77777777" w:rsidR="00665E32" w:rsidRPr="00E53BD2" w:rsidRDefault="00665E32" w:rsidP="006C3D28">
            <w:pPr>
              <w:pStyle w:val="BodyText"/>
              <w:ind w:left="0"/>
            </w:pPr>
            <w:r w:rsidRPr="00E53BD2">
              <w:t>Area Maritime Security Committee</w:t>
            </w:r>
          </w:p>
        </w:tc>
      </w:tr>
      <w:tr w:rsidR="00665E32" w:rsidRPr="00E53BD2" w14:paraId="3F288D6C" w14:textId="77777777" w:rsidTr="006C3D28">
        <w:tc>
          <w:tcPr>
            <w:tcW w:w="0" w:type="auto"/>
          </w:tcPr>
          <w:p w14:paraId="2834365A" w14:textId="77777777" w:rsidR="00665E32" w:rsidRPr="00392D11" w:rsidRDefault="00665E32" w:rsidP="006C3D28">
            <w:pPr>
              <w:pStyle w:val="BodyText"/>
              <w:ind w:left="0"/>
              <w:rPr>
                <w:b/>
              </w:rPr>
            </w:pPr>
            <w:r w:rsidRPr="00392D11">
              <w:rPr>
                <w:b/>
              </w:rPr>
              <w:t>APIS</w:t>
            </w:r>
          </w:p>
        </w:tc>
        <w:tc>
          <w:tcPr>
            <w:tcW w:w="0" w:type="auto"/>
          </w:tcPr>
          <w:p w14:paraId="7615D8BC" w14:textId="77777777" w:rsidR="00665E32" w:rsidRPr="00E53BD2" w:rsidRDefault="00665E32" w:rsidP="006C3D28">
            <w:pPr>
              <w:pStyle w:val="BodyText"/>
              <w:ind w:left="0"/>
            </w:pPr>
            <w:r w:rsidRPr="00E53BD2">
              <w:t>Advance Passenger Information System</w:t>
            </w:r>
          </w:p>
        </w:tc>
      </w:tr>
      <w:tr w:rsidR="00665E32" w:rsidRPr="00E53BD2" w14:paraId="5E725D8A" w14:textId="77777777" w:rsidTr="006C3D28">
        <w:trPr>
          <w:cnfStyle w:val="000000100000" w:firstRow="0" w:lastRow="0" w:firstColumn="0" w:lastColumn="0" w:oddVBand="0" w:evenVBand="0" w:oddHBand="1" w:evenHBand="0" w:firstRowFirstColumn="0" w:firstRowLastColumn="0" w:lastRowFirstColumn="0" w:lastRowLastColumn="0"/>
        </w:trPr>
        <w:tc>
          <w:tcPr>
            <w:tcW w:w="0" w:type="auto"/>
          </w:tcPr>
          <w:p w14:paraId="11C63C15" w14:textId="77777777" w:rsidR="00665E32" w:rsidRPr="00392D11" w:rsidRDefault="00665E32" w:rsidP="006C3D28">
            <w:pPr>
              <w:pStyle w:val="BodyText"/>
              <w:ind w:left="0"/>
              <w:rPr>
                <w:b/>
              </w:rPr>
            </w:pPr>
            <w:r w:rsidRPr="00392D11">
              <w:rPr>
                <w:b/>
              </w:rPr>
              <w:t>ATB</w:t>
            </w:r>
          </w:p>
        </w:tc>
        <w:tc>
          <w:tcPr>
            <w:tcW w:w="0" w:type="auto"/>
          </w:tcPr>
          <w:p w14:paraId="7CFBAEEB" w14:textId="77777777" w:rsidR="00665E32" w:rsidRPr="00E53BD2" w:rsidRDefault="00665E32" w:rsidP="006C3D28">
            <w:pPr>
              <w:pStyle w:val="BodyText"/>
              <w:ind w:left="0"/>
            </w:pPr>
            <w:r w:rsidRPr="00E53BD2">
              <w:t>Articulated Tug Barge</w:t>
            </w:r>
          </w:p>
        </w:tc>
      </w:tr>
      <w:tr w:rsidR="00665E32" w:rsidRPr="00E53BD2" w14:paraId="74A895F8" w14:textId="77777777" w:rsidTr="006C3D28">
        <w:tc>
          <w:tcPr>
            <w:tcW w:w="0" w:type="auto"/>
          </w:tcPr>
          <w:p w14:paraId="647B4DD3" w14:textId="77777777" w:rsidR="00665E32" w:rsidRPr="00392D11" w:rsidRDefault="00665E32" w:rsidP="006C3D28">
            <w:pPr>
              <w:pStyle w:val="BodyText"/>
              <w:ind w:left="0"/>
              <w:rPr>
                <w:b/>
              </w:rPr>
            </w:pPr>
            <w:r w:rsidRPr="00392D11">
              <w:rPr>
                <w:b/>
              </w:rPr>
              <w:t>ATBA</w:t>
            </w:r>
          </w:p>
        </w:tc>
        <w:tc>
          <w:tcPr>
            <w:tcW w:w="0" w:type="auto"/>
          </w:tcPr>
          <w:p w14:paraId="6965778F" w14:textId="77777777" w:rsidR="00665E32" w:rsidRPr="00E53BD2" w:rsidRDefault="00665E32" w:rsidP="006C3D28">
            <w:pPr>
              <w:pStyle w:val="BodyText"/>
              <w:ind w:left="0"/>
            </w:pPr>
            <w:r w:rsidRPr="00E53BD2">
              <w:t>Area to be Avoided</w:t>
            </w:r>
          </w:p>
        </w:tc>
      </w:tr>
      <w:tr w:rsidR="00665E32" w:rsidRPr="00E53BD2" w14:paraId="54798D32" w14:textId="77777777" w:rsidTr="006C3D28">
        <w:trPr>
          <w:cnfStyle w:val="000000100000" w:firstRow="0" w:lastRow="0" w:firstColumn="0" w:lastColumn="0" w:oddVBand="0" w:evenVBand="0" w:oddHBand="1" w:evenHBand="0" w:firstRowFirstColumn="0" w:firstRowLastColumn="0" w:lastRowFirstColumn="0" w:lastRowLastColumn="0"/>
        </w:trPr>
        <w:tc>
          <w:tcPr>
            <w:tcW w:w="0" w:type="auto"/>
          </w:tcPr>
          <w:p w14:paraId="028E2FF4" w14:textId="77777777" w:rsidR="00665E32" w:rsidRPr="00392D11" w:rsidRDefault="00665E32" w:rsidP="006C3D28">
            <w:pPr>
              <w:pStyle w:val="BodyText"/>
              <w:ind w:left="0"/>
              <w:rPr>
                <w:b/>
              </w:rPr>
            </w:pPr>
            <w:r w:rsidRPr="00392D11">
              <w:rPr>
                <w:b/>
              </w:rPr>
              <w:t>ATON</w:t>
            </w:r>
          </w:p>
        </w:tc>
        <w:tc>
          <w:tcPr>
            <w:tcW w:w="0" w:type="auto"/>
          </w:tcPr>
          <w:p w14:paraId="23D243A3" w14:textId="77777777" w:rsidR="00665E32" w:rsidRPr="00E53BD2" w:rsidRDefault="00665E32" w:rsidP="006C3D28">
            <w:pPr>
              <w:pStyle w:val="BodyText"/>
              <w:ind w:left="0"/>
            </w:pPr>
            <w:r w:rsidRPr="00E53BD2">
              <w:t>Aids to Navigation</w:t>
            </w:r>
          </w:p>
        </w:tc>
      </w:tr>
      <w:tr w:rsidR="00665E32" w:rsidRPr="00E53BD2" w14:paraId="45F0C0AF" w14:textId="77777777" w:rsidTr="006C3D28">
        <w:tc>
          <w:tcPr>
            <w:tcW w:w="0" w:type="auto"/>
          </w:tcPr>
          <w:p w14:paraId="562AA4DC" w14:textId="77777777" w:rsidR="00665E32" w:rsidRPr="00392D11" w:rsidRDefault="00665E32" w:rsidP="006C3D28">
            <w:pPr>
              <w:pStyle w:val="BodyText"/>
              <w:ind w:left="0"/>
              <w:rPr>
                <w:b/>
              </w:rPr>
            </w:pPr>
            <w:r w:rsidRPr="00392D11">
              <w:rPr>
                <w:b/>
              </w:rPr>
              <w:t>AWO</w:t>
            </w:r>
          </w:p>
        </w:tc>
        <w:tc>
          <w:tcPr>
            <w:tcW w:w="0" w:type="auto"/>
          </w:tcPr>
          <w:p w14:paraId="3D0362C4" w14:textId="77777777" w:rsidR="00665E32" w:rsidRPr="00E53BD2" w:rsidRDefault="00665E32" w:rsidP="006C3D28">
            <w:pPr>
              <w:pStyle w:val="BodyText"/>
              <w:ind w:left="0"/>
            </w:pPr>
            <w:r w:rsidRPr="00E53BD2">
              <w:t>American Waterways Operators</w:t>
            </w:r>
          </w:p>
        </w:tc>
      </w:tr>
      <w:tr w:rsidR="00665E32" w:rsidRPr="00E53BD2" w14:paraId="26CA3124" w14:textId="77777777" w:rsidTr="006C3D28">
        <w:trPr>
          <w:cnfStyle w:val="000000100000" w:firstRow="0" w:lastRow="0" w:firstColumn="0" w:lastColumn="0" w:oddVBand="0" w:evenVBand="0" w:oddHBand="1" w:evenHBand="0" w:firstRowFirstColumn="0" w:firstRowLastColumn="0" w:lastRowFirstColumn="0" w:lastRowLastColumn="0"/>
        </w:trPr>
        <w:tc>
          <w:tcPr>
            <w:tcW w:w="0" w:type="auto"/>
          </w:tcPr>
          <w:p w14:paraId="401CDE5A" w14:textId="77777777" w:rsidR="00665E32" w:rsidRPr="00392D11" w:rsidRDefault="00665E32" w:rsidP="006C3D28">
            <w:pPr>
              <w:pStyle w:val="BodyText"/>
              <w:ind w:left="0"/>
              <w:rPr>
                <w:b/>
              </w:rPr>
            </w:pPr>
            <w:r w:rsidRPr="00392D11">
              <w:rPr>
                <w:b/>
              </w:rPr>
              <w:t>BTM</w:t>
            </w:r>
          </w:p>
        </w:tc>
        <w:tc>
          <w:tcPr>
            <w:tcW w:w="0" w:type="auto"/>
          </w:tcPr>
          <w:p w14:paraId="2E8B084D" w14:textId="77777777" w:rsidR="00665E32" w:rsidRPr="00E53BD2" w:rsidRDefault="00665E32" w:rsidP="006C3D28">
            <w:pPr>
              <w:pStyle w:val="BodyText"/>
              <w:ind w:left="0"/>
            </w:pPr>
            <w:r w:rsidRPr="00E53BD2">
              <w:t>Bridge Team Management</w:t>
            </w:r>
          </w:p>
        </w:tc>
      </w:tr>
      <w:tr w:rsidR="00665E32" w:rsidRPr="00E53BD2" w14:paraId="49ABAE7A" w14:textId="77777777" w:rsidTr="006C3D28">
        <w:tc>
          <w:tcPr>
            <w:tcW w:w="0" w:type="auto"/>
          </w:tcPr>
          <w:p w14:paraId="35CBEA46" w14:textId="77777777" w:rsidR="00665E32" w:rsidRPr="00392D11" w:rsidRDefault="00665E32" w:rsidP="006C3D28">
            <w:pPr>
              <w:pStyle w:val="BodyText"/>
              <w:ind w:left="0"/>
              <w:rPr>
                <w:b/>
              </w:rPr>
            </w:pPr>
            <w:r w:rsidRPr="00392D11">
              <w:rPr>
                <w:b/>
              </w:rPr>
              <w:t>CBP</w:t>
            </w:r>
          </w:p>
        </w:tc>
        <w:tc>
          <w:tcPr>
            <w:tcW w:w="0" w:type="auto"/>
          </w:tcPr>
          <w:p w14:paraId="6AE7621C" w14:textId="77777777" w:rsidR="00665E32" w:rsidRPr="00E53BD2" w:rsidRDefault="00665E32" w:rsidP="006C3D28">
            <w:pPr>
              <w:pStyle w:val="BodyText"/>
              <w:ind w:left="0"/>
            </w:pPr>
            <w:r w:rsidRPr="00E53BD2">
              <w:t>(United States) Customs and Border Patrol</w:t>
            </w:r>
          </w:p>
        </w:tc>
      </w:tr>
      <w:tr w:rsidR="00665E32" w:rsidRPr="00E53BD2" w14:paraId="4D623892" w14:textId="77777777" w:rsidTr="006C3D28">
        <w:trPr>
          <w:cnfStyle w:val="000000100000" w:firstRow="0" w:lastRow="0" w:firstColumn="0" w:lastColumn="0" w:oddVBand="0" w:evenVBand="0" w:oddHBand="1" w:evenHBand="0" w:firstRowFirstColumn="0" w:firstRowLastColumn="0" w:lastRowFirstColumn="0" w:lastRowLastColumn="0"/>
        </w:trPr>
        <w:tc>
          <w:tcPr>
            <w:tcW w:w="0" w:type="auto"/>
          </w:tcPr>
          <w:p w14:paraId="5A516426" w14:textId="77777777" w:rsidR="00665E32" w:rsidRPr="00392D11" w:rsidRDefault="00665E32" w:rsidP="006C3D28">
            <w:pPr>
              <w:pStyle w:val="BodyText"/>
              <w:ind w:left="0"/>
              <w:rPr>
                <w:b/>
              </w:rPr>
            </w:pPr>
            <w:r w:rsidRPr="00392D11">
              <w:rPr>
                <w:b/>
              </w:rPr>
              <w:t>CCG</w:t>
            </w:r>
          </w:p>
        </w:tc>
        <w:tc>
          <w:tcPr>
            <w:tcW w:w="0" w:type="auto"/>
          </w:tcPr>
          <w:p w14:paraId="7F7BD9DF" w14:textId="77777777" w:rsidR="00665E32" w:rsidRPr="00E53BD2" w:rsidRDefault="00665E32" w:rsidP="006C3D28">
            <w:pPr>
              <w:pStyle w:val="BodyText"/>
              <w:ind w:left="0"/>
            </w:pPr>
            <w:r w:rsidRPr="00E53BD2">
              <w:t>Canadian Coast Guard</w:t>
            </w:r>
          </w:p>
        </w:tc>
      </w:tr>
      <w:tr w:rsidR="00665E32" w:rsidRPr="00E53BD2" w14:paraId="3A76E9E2" w14:textId="77777777" w:rsidTr="006C3D28">
        <w:tc>
          <w:tcPr>
            <w:tcW w:w="0" w:type="auto"/>
          </w:tcPr>
          <w:p w14:paraId="4C211CEB" w14:textId="77777777" w:rsidR="00665E32" w:rsidRPr="00392D11" w:rsidRDefault="00665E32" w:rsidP="006C3D28">
            <w:pPr>
              <w:pStyle w:val="BodyText"/>
              <w:ind w:left="0"/>
              <w:rPr>
                <w:b/>
              </w:rPr>
            </w:pPr>
            <w:r w:rsidRPr="00392D11">
              <w:rPr>
                <w:b/>
              </w:rPr>
              <w:t>CDC</w:t>
            </w:r>
          </w:p>
        </w:tc>
        <w:tc>
          <w:tcPr>
            <w:tcW w:w="0" w:type="auto"/>
          </w:tcPr>
          <w:p w14:paraId="2D5F4215" w14:textId="77777777" w:rsidR="00665E32" w:rsidRPr="00E53BD2" w:rsidRDefault="00665E32" w:rsidP="006C3D28">
            <w:pPr>
              <w:pStyle w:val="BodyText"/>
              <w:ind w:left="0"/>
            </w:pPr>
            <w:r w:rsidRPr="00E53BD2">
              <w:t>Certain Dangerous Cargo</w:t>
            </w:r>
          </w:p>
        </w:tc>
      </w:tr>
      <w:tr w:rsidR="00665E32" w:rsidRPr="00E53BD2" w14:paraId="7D4CB0D7" w14:textId="77777777" w:rsidTr="006C3D28">
        <w:trPr>
          <w:cnfStyle w:val="000000100000" w:firstRow="0" w:lastRow="0" w:firstColumn="0" w:lastColumn="0" w:oddVBand="0" w:evenVBand="0" w:oddHBand="1" w:evenHBand="0" w:firstRowFirstColumn="0" w:firstRowLastColumn="0" w:lastRowFirstColumn="0" w:lastRowLastColumn="0"/>
        </w:trPr>
        <w:tc>
          <w:tcPr>
            <w:tcW w:w="0" w:type="auto"/>
          </w:tcPr>
          <w:p w14:paraId="7EF75D29" w14:textId="77777777" w:rsidR="00665E32" w:rsidRPr="00392D11" w:rsidRDefault="00665E32" w:rsidP="006C3D28">
            <w:pPr>
              <w:pStyle w:val="BodyText"/>
              <w:ind w:left="0"/>
              <w:rPr>
                <w:b/>
              </w:rPr>
            </w:pPr>
            <w:r w:rsidRPr="00392D11">
              <w:rPr>
                <w:b/>
              </w:rPr>
              <w:t>CFR</w:t>
            </w:r>
          </w:p>
        </w:tc>
        <w:tc>
          <w:tcPr>
            <w:tcW w:w="0" w:type="auto"/>
          </w:tcPr>
          <w:p w14:paraId="72BDFAD5" w14:textId="77777777" w:rsidR="00665E32" w:rsidRPr="00E53BD2" w:rsidRDefault="00665E32" w:rsidP="006C3D28">
            <w:pPr>
              <w:pStyle w:val="BodyText"/>
              <w:ind w:left="0"/>
            </w:pPr>
            <w:r w:rsidRPr="00E53BD2">
              <w:t>Code of Federal Regulations</w:t>
            </w:r>
          </w:p>
        </w:tc>
      </w:tr>
      <w:tr w:rsidR="00665E32" w:rsidRPr="00E53BD2" w14:paraId="38345ECE" w14:textId="77777777" w:rsidTr="006C3D28">
        <w:tc>
          <w:tcPr>
            <w:tcW w:w="0" w:type="auto"/>
          </w:tcPr>
          <w:p w14:paraId="022924DD" w14:textId="77777777" w:rsidR="00665E32" w:rsidRPr="00392D11" w:rsidRDefault="00665E32" w:rsidP="006C3D28">
            <w:pPr>
              <w:pStyle w:val="BodyText"/>
              <w:ind w:left="0"/>
              <w:rPr>
                <w:b/>
              </w:rPr>
            </w:pPr>
            <w:r w:rsidRPr="00392D11">
              <w:rPr>
                <w:b/>
              </w:rPr>
              <w:t>CIHSC</w:t>
            </w:r>
          </w:p>
        </w:tc>
        <w:tc>
          <w:tcPr>
            <w:tcW w:w="0" w:type="auto"/>
          </w:tcPr>
          <w:p w14:paraId="7F77F664" w14:textId="77777777" w:rsidR="00665E32" w:rsidRPr="00E53BD2" w:rsidRDefault="00665E32" w:rsidP="006C3D28">
            <w:pPr>
              <w:pStyle w:val="BodyText"/>
              <w:ind w:left="0"/>
            </w:pPr>
            <w:r w:rsidRPr="00E53BD2">
              <w:t>Cook Inlet Harbor Safety Committee</w:t>
            </w:r>
          </w:p>
        </w:tc>
      </w:tr>
      <w:tr w:rsidR="00665E32" w:rsidRPr="00E53BD2" w14:paraId="3CBA8224" w14:textId="77777777" w:rsidTr="006C3D28">
        <w:trPr>
          <w:cnfStyle w:val="000000100000" w:firstRow="0" w:lastRow="0" w:firstColumn="0" w:lastColumn="0" w:oddVBand="0" w:evenVBand="0" w:oddHBand="1" w:evenHBand="0" w:firstRowFirstColumn="0" w:firstRowLastColumn="0" w:lastRowFirstColumn="0" w:lastRowLastColumn="0"/>
        </w:trPr>
        <w:tc>
          <w:tcPr>
            <w:tcW w:w="0" w:type="auto"/>
          </w:tcPr>
          <w:p w14:paraId="4C25D4C9" w14:textId="77777777" w:rsidR="00665E32" w:rsidRPr="00392D11" w:rsidRDefault="00665E32" w:rsidP="006C3D28">
            <w:pPr>
              <w:pStyle w:val="BodyText"/>
              <w:ind w:left="0"/>
              <w:rPr>
                <w:b/>
              </w:rPr>
            </w:pPr>
            <w:r w:rsidRPr="00392D11">
              <w:rPr>
                <w:b/>
              </w:rPr>
              <w:t>COLREGS</w:t>
            </w:r>
          </w:p>
        </w:tc>
        <w:tc>
          <w:tcPr>
            <w:tcW w:w="0" w:type="auto"/>
          </w:tcPr>
          <w:p w14:paraId="6260F597" w14:textId="77777777" w:rsidR="00665E32" w:rsidRPr="00E53BD2" w:rsidRDefault="00665E32" w:rsidP="006C3D28">
            <w:pPr>
              <w:pStyle w:val="BodyText"/>
              <w:ind w:left="0"/>
            </w:pPr>
            <w:r w:rsidRPr="00E53BD2">
              <w:t>Int’l Regulations for Avoiding Collisions as Sea (Rules of the Road)</w:t>
            </w:r>
          </w:p>
        </w:tc>
      </w:tr>
      <w:tr w:rsidR="00665E32" w:rsidRPr="00E53BD2" w14:paraId="1DCDA784" w14:textId="77777777" w:rsidTr="006C3D28">
        <w:tc>
          <w:tcPr>
            <w:tcW w:w="0" w:type="auto"/>
          </w:tcPr>
          <w:p w14:paraId="5A1F6236" w14:textId="77777777" w:rsidR="00665E32" w:rsidRPr="00392D11" w:rsidRDefault="00665E32" w:rsidP="006C3D28">
            <w:pPr>
              <w:pStyle w:val="BodyText"/>
              <w:ind w:left="0"/>
              <w:rPr>
                <w:b/>
              </w:rPr>
            </w:pPr>
            <w:r w:rsidRPr="00392D11">
              <w:rPr>
                <w:b/>
              </w:rPr>
              <w:t>COTP</w:t>
            </w:r>
          </w:p>
        </w:tc>
        <w:tc>
          <w:tcPr>
            <w:tcW w:w="0" w:type="auto"/>
          </w:tcPr>
          <w:p w14:paraId="0107A83C" w14:textId="77777777" w:rsidR="00665E32" w:rsidRPr="00E53BD2" w:rsidRDefault="00665E32" w:rsidP="006C3D28">
            <w:pPr>
              <w:pStyle w:val="BodyText"/>
              <w:ind w:left="0"/>
            </w:pPr>
            <w:r w:rsidRPr="00E53BD2">
              <w:t>Captain of the Port</w:t>
            </w:r>
          </w:p>
        </w:tc>
      </w:tr>
      <w:tr w:rsidR="00665E32" w:rsidRPr="00E53BD2" w14:paraId="14B5861A" w14:textId="77777777" w:rsidTr="006C3D28">
        <w:trPr>
          <w:cnfStyle w:val="000000100000" w:firstRow="0" w:lastRow="0" w:firstColumn="0" w:lastColumn="0" w:oddVBand="0" w:evenVBand="0" w:oddHBand="1" w:evenHBand="0" w:firstRowFirstColumn="0" w:firstRowLastColumn="0" w:lastRowFirstColumn="0" w:lastRowLastColumn="0"/>
        </w:trPr>
        <w:tc>
          <w:tcPr>
            <w:tcW w:w="0" w:type="auto"/>
          </w:tcPr>
          <w:p w14:paraId="75A042C0" w14:textId="77777777" w:rsidR="00665E32" w:rsidRPr="00392D11" w:rsidRDefault="00665E32" w:rsidP="006C3D28">
            <w:pPr>
              <w:pStyle w:val="BodyText"/>
              <w:ind w:left="0"/>
              <w:rPr>
                <w:b/>
              </w:rPr>
            </w:pPr>
            <w:r w:rsidRPr="00392D11">
              <w:rPr>
                <w:b/>
              </w:rPr>
              <w:t>CVTS</w:t>
            </w:r>
          </w:p>
        </w:tc>
        <w:tc>
          <w:tcPr>
            <w:tcW w:w="0" w:type="auto"/>
          </w:tcPr>
          <w:p w14:paraId="202DB640" w14:textId="77777777" w:rsidR="00665E32" w:rsidRPr="00E53BD2" w:rsidRDefault="00665E32" w:rsidP="006C3D28">
            <w:pPr>
              <w:pStyle w:val="BodyText"/>
              <w:ind w:left="0"/>
            </w:pPr>
            <w:r w:rsidRPr="00E53BD2">
              <w:t>Cooperative Vessel Traffic Service</w:t>
            </w:r>
          </w:p>
        </w:tc>
      </w:tr>
      <w:tr w:rsidR="00665E32" w:rsidRPr="00E53BD2" w14:paraId="0DB266B9" w14:textId="77777777" w:rsidTr="006C3D28">
        <w:tc>
          <w:tcPr>
            <w:tcW w:w="0" w:type="auto"/>
          </w:tcPr>
          <w:p w14:paraId="12E6468D" w14:textId="77777777" w:rsidR="00665E32" w:rsidRPr="00392D11" w:rsidRDefault="00665E32" w:rsidP="006C3D28">
            <w:pPr>
              <w:pStyle w:val="BodyText"/>
              <w:ind w:left="0"/>
              <w:rPr>
                <w:b/>
              </w:rPr>
            </w:pPr>
            <w:r w:rsidRPr="00392D11">
              <w:rPr>
                <w:b/>
              </w:rPr>
              <w:t>DWT</w:t>
            </w:r>
          </w:p>
        </w:tc>
        <w:tc>
          <w:tcPr>
            <w:tcW w:w="0" w:type="auto"/>
          </w:tcPr>
          <w:p w14:paraId="272D3E0E" w14:textId="77777777" w:rsidR="00665E32" w:rsidRPr="00E53BD2" w:rsidRDefault="00665E32" w:rsidP="006C3D28">
            <w:pPr>
              <w:pStyle w:val="BodyText"/>
              <w:ind w:left="0"/>
            </w:pPr>
            <w:r w:rsidRPr="00E53BD2">
              <w:t>Deadweight Tons</w:t>
            </w:r>
          </w:p>
        </w:tc>
      </w:tr>
      <w:tr w:rsidR="00665E32" w:rsidRPr="00E53BD2" w14:paraId="2F099EF5" w14:textId="77777777" w:rsidTr="006C3D28">
        <w:trPr>
          <w:cnfStyle w:val="000000100000" w:firstRow="0" w:lastRow="0" w:firstColumn="0" w:lastColumn="0" w:oddVBand="0" w:evenVBand="0" w:oddHBand="1" w:evenHBand="0" w:firstRowFirstColumn="0" w:firstRowLastColumn="0" w:lastRowFirstColumn="0" w:lastRowLastColumn="0"/>
        </w:trPr>
        <w:tc>
          <w:tcPr>
            <w:tcW w:w="0" w:type="auto"/>
          </w:tcPr>
          <w:p w14:paraId="101B6D33" w14:textId="77777777" w:rsidR="00665E32" w:rsidRPr="00392D11" w:rsidRDefault="00665E32" w:rsidP="006C3D28">
            <w:pPr>
              <w:pStyle w:val="BodyText"/>
              <w:ind w:left="0"/>
              <w:rPr>
                <w:b/>
              </w:rPr>
            </w:pPr>
            <w:r w:rsidRPr="00392D11">
              <w:rPr>
                <w:b/>
              </w:rPr>
              <w:t>ECDIS</w:t>
            </w:r>
          </w:p>
        </w:tc>
        <w:tc>
          <w:tcPr>
            <w:tcW w:w="0" w:type="auto"/>
          </w:tcPr>
          <w:p w14:paraId="0738F487" w14:textId="77777777" w:rsidR="00665E32" w:rsidRPr="00E53BD2" w:rsidRDefault="00665E32" w:rsidP="006C3D28">
            <w:pPr>
              <w:pStyle w:val="BodyText"/>
              <w:ind w:left="0"/>
            </w:pPr>
            <w:r w:rsidRPr="00E53BD2">
              <w:t>Electronic Chart Display and Information Systems</w:t>
            </w:r>
          </w:p>
        </w:tc>
      </w:tr>
      <w:tr w:rsidR="00665E32" w:rsidRPr="00E53BD2" w14:paraId="5EF001DB" w14:textId="77777777" w:rsidTr="006C3D28">
        <w:trPr>
          <w:trHeight w:val="239"/>
        </w:trPr>
        <w:tc>
          <w:tcPr>
            <w:tcW w:w="0" w:type="auto"/>
          </w:tcPr>
          <w:p w14:paraId="1F23F486" w14:textId="77777777" w:rsidR="00665E32" w:rsidRPr="00392D11" w:rsidRDefault="00665E32" w:rsidP="006C3D28">
            <w:pPr>
              <w:pStyle w:val="BodyText"/>
              <w:ind w:left="0"/>
              <w:rPr>
                <w:b/>
              </w:rPr>
            </w:pPr>
            <w:r w:rsidRPr="00392D11">
              <w:rPr>
                <w:b/>
              </w:rPr>
              <w:t>EEZ</w:t>
            </w:r>
          </w:p>
        </w:tc>
        <w:tc>
          <w:tcPr>
            <w:tcW w:w="0" w:type="auto"/>
          </w:tcPr>
          <w:p w14:paraId="41687226" w14:textId="77777777" w:rsidR="00665E32" w:rsidRPr="00E53BD2" w:rsidRDefault="00665E32" w:rsidP="006C3D28">
            <w:pPr>
              <w:pStyle w:val="BodyText"/>
              <w:ind w:left="0"/>
            </w:pPr>
            <w:r w:rsidRPr="00E53BD2">
              <w:t>Exclusive Economic Zone</w:t>
            </w:r>
          </w:p>
        </w:tc>
      </w:tr>
      <w:tr w:rsidR="00665E32" w:rsidRPr="00E53BD2" w14:paraId="755C00DF"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38841789" w14:textId="77777777" w:rsidR="00665E32" w:rsidRPr="00392D11" w:rsidRDefault="00665E32" w:rsidP="006C3D28">
            <w:pPr>
              <w:pStyle w:val="BodyText"/>
              <w:ind w:left="0"/>
              <w:rPr>
                <w:b/>
              </w:rPr>
            </w:pPr>
            <w:r w:rsidRPr="00392D11">
              <w:rPr>
                <w:b/>
              </w:rPr>
              <w:t>eNOAD</w:t>
            </w:r>
          </w:p>
        </w:tc>
        <w:tc>
          <w:tcPr>
            <w:tcW w:w="0" w:type="auto"/>
          </w:tcPr>
          <w:p w14:paraId="3E87A89A" w14:textId="77777777" w:rsidR="00665E32" w:rsidRPr="00E53BD2" w:rsidRDefault="00665E32" w:rsidP="006C3D28">
            <w:pPr>
              <w:pStyle w:val="BodyText"/>
              <w:ind w:left="0"/>
            </w:pPr>
            <w:r w:rsidRPr="00E53BD2">
              <w:t>Electronic Notice of Arrival/Departure System</w:t>
            </w:r>
          </w:p>
        </w:tc>
      </w:tr>
      <w:tr w:rsidR="00665E32" w:rsidRPr="00E53BD2" w14:paraId="61CD2E46" w14:textId="77777777" w:rsidTr="006C3D28">
        <w:trPr>
          <w:trHeight w:val="239"/>
        </w:trPr>
        <w:tc>
          <w:tcPr>
            <w:tcW w:w="0" w:type="auto"/>
          </w:tcPr>
          <w:p w14:paraId="659A5E8D" w14:textId="77777777" w:rsidR="00665E32" w:rsidRPr="00392D11" w:rsidRDefault="00665E32" w:rsidP="006C3D28">
            <w:pPr>
              <w:pStyle w:val="BodyText"/>
              <w:ind w:left="0"/>
              <w:rPr>
                <w:b/>
              </w:rPr>
            </w:pPr>
            <w:r w:rsidRPr="00392D11">
              <w:rPr>
                <w:b/>
              </w:rPr>
              <w:t>ETA</w:t>
            </w:r>
          </w:p>
        </w:tc>
        <w:tc>
          <w:tcPr>
            <w:tcW w:w="0" w:type="auto"/>
          </w:tcPr>
          <w:p w14:paraId="6E2A24A8" w14:textId="77777777" w:rsidR="00665E32" w:rsidRPr="00E53BD2" w:rsidRDefault="00665E32" w:rsidP="006C3D28">
            <w:pPr>
              <w:pStyle w:val="BodyText"/>
              <w:ind w:left="0"/>
            </w:pPr>
            <w:r w:rsidRPr="00E53BD2">
              <w:t>Estimated Time of Arrival</w:t>
            </w:r>
          </w:p>
        </w:tc>
      </w:tr>
      <w:tr w:rsidR="00665E32" w:rsidRPr="00E53BD2" w14:paraId="48BBF241"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17752D57" w14:textId="77777777" w:rsidR="00665E32" w:rsidRPr="00392D11" w:rsidRDefault="00665E32" w:rsidP="006C3D28">
            <w:pPr>
              <w:pStyle w:val="BodyText"/>
              <w:ind w:left="0"/>
              <w:rPr>
                <w:b/>
              </w:rPr>
            </w:pPr>
            <w:r w:rsidRPr="00392D11">
              <w:rPr>
                <w:b/>
              </w:rPr>
              <w:t>ETD</w:t>
            </w:r>
          </w:p>
        </w:tc>
        <w:tc>
          <w:tcPr>
            <w:tcW w:w="0" w:type="auto"/>
          </w:tcPr>
          <w:p w14:paraId="05592A64" w14:textId="77777777" w:rsidR="00665E32" w:rsidRPr="00E53BD2" w:rsidRDefault="00665E32" w:rsidP="006C3D28">
            <w:pPr>
              <w:pStyle w:val="BodyText"/>
              <w:ind w:left="0"/>
            </w:pPr>
            <w:r w:rsidRPr="00E53BD2">
              <w:t>Estimated Time of Departure</w:t>
            </w:r>
          </w:p>
        </w:tc>
      </w:tr>
      <w:tr w:rsidR="00665E32" w:rsidRPr="00E53BD2" w14:paraId="1F55C5EB" w14:textId="77777777" w:rsidTr="006C3D28">
        <w:trPr>
          <w:trHeight w:val="239"/>
        </w:trPr>
        <w:tc>
          <w:tcPr>
            <w:tcW w:w="0" w:type="auto"/>
          </w:tcPr>
          <w:p w14:paraId="6D497CBB" w14:textId="77777777" w:rsidR="00665E32" w:rsidRPr="00392D11" w:rsidRDefault="00665E32" w:rsidP="006C3D28">
            <w:pPr>
              <w:pStyle w:val="BodyText"/>
              <w:ind w:left="0"/>
              <w:rPr>
                <w:b/>
              </w:rPr>
            </w:pPr>
            <w:r w:rsidRPr="00392D11">
              <w:rPr>
                <w:b/>
              </w:rPr>
              <w:t>GT</w:t>
            </w:r>
          </w:p>
        </w:tc>
        <w:tc>
          <w:tcPr>
            <w:tcW w:w="0" w:type="auto"/>
          </w:tcPr>
          <w:p w14:paraId="3742F8F6" w14:textId="77777777" w:rsidR="00665E32" w:rsidRPr="00E53BD2" w:rsidRDefault="00665E32" w:rsidP="006C3D28">
            <w:pPr>
              <w:pStyle w:val="BodyText"/>
              <w:ind w:left="0"/>
            </w:pPr>
            <w:r w:rsidRPr="00E53BD2">
              <w:t>Gross Tons</w:t>
            </w:r>
          </w:p>
        </w:tc>
      </w:tr>
      <w:tr w:rsidR="00665E32" w:rsidRPr="00E53BD2" w14:paraId="2873D67E"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389685F7" w14:textId="77777777" w:rsidR="00665E32" w:rsidRPr="00392D11" w:rsidRDefault="00665E32" w:rsidP="006C3D28">
            <w:pPr>
              <w:pStyle w:val="BodyText"/>
              <w:ind w:left="0"/>
              <w:rPr>
                <w:b/>
              </w:rPr>
            </w:pPr>
            <w:r w:rsidRPr="00392D11">
              <w:rPr>
                <w:b/>
              </w:rPr>
              <w:t>HSP</w:t>
            </w:r>
          </w:p>
        </w:tc>
        <w:tc>
          <w:tcPr>
            <w:tcW w:w="0" w:type="auto"/>
          </w:tcPr>
          <w:p w14:paraId="019E140D" w14:textId="77777777" w:rsidR="00665E32" w:rsidRPr="00E53BD2" w:rsidRDefault="00665E32" w:rsidP="006C3D28">
            <w:pPr>
              <w:pStyle w:val="BodyText"/>
              <w:ind w:left="0"/>
            </w:pPr>
            <w:r w:rsidRPr="00E53BD2">
              <w:t>Harbor Safety Plan</w:t>
            </w:r>
          </w:p>
        </w:tc>
      </w:tr>
      <w:tr w:rsidR="00665E32" w:rsidRPr="00E53BD2" w14:paraId="39C47D75" w14:textId="77777777" w:rsidTr="006C3D28">
        <w:trPr>
          <w:trHeight w:val="239"/>
        </w:trPr>
        <w:tc>
          <w:tcPr>
            <w:tcW w:w="0" w:type="auto"/>
          </w:tcPr>
          <w:p w14:paraId="7EF87A36" w14:textId="77777777" w:rsidR="00665E32" w:rsidRPr="00392D11" w:rsidRDefault="00665E32" w:rsidP="006C3D28">
            <w:pPr>
              <w:pStyle w:val="BodyText"/>
              <w:ind w:left="0"/>
              <w:rPr>
                <w:b/>
              </w:rPr>
            </w:pPr>
            <w:r w:rsidRPr="00392D11">
              <w:rPr>
                <w:b/>
              </w:rPr>
              <w:t>ITB</w:t>
            </w:r>
          </w:p>
        </w:tc>
        <w:tc>
          <w:tcPr>
            <w:tcW w:w="0" w:type="auto"/>
          </w:tcPr>
          <w:p w14:paraId="1D75582D" w14:textId="77777777" w:rsidR="00665E32" w:rsidRPr="00E53BD2" w:rsidRDefault="00665E32" w:rsidP="006C3D28">
            <w:pPr>
              <w:pStyle w:val="BodyText"/>
              <w:ind w:left="0"/>
            </w:pPr>
            <w:r w:rsidRPr="00E53BD2">
              <w:t>Integrated Tug Barge</w:t>
            </w:r>
          </w:p>
        </w:tc>
      </w:tr>
      <w:tr w:rsidR="00665E32" w:rsidRPr="00E53BD2" w14:paraId="66B339D8"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420DB371" w14:textId="77777777" w:rsidR="00665E32" w:rsidRPr="00392D11" w:rsidRDefault="00665E32" w:rsidP="006C3D28">
            <w:pPr>
              <w:pStyle w:val="BodyText"/>
              <w:ind w:left="0"/>
              <w:rPr>
                <w:b/>
              </w:rPr>
            </w:pPr>
            <w:r w:rsidRPr="00392D11">
              <w:rPr>
                <w:b/>
              </w:rPr>
              <w:t>ITU</w:t>
            </w:r>
          </w:p>
        </w:tc>
        <w:tc>
          <w:tcPr>
            <w:tcW w:w="0" w:type="auto"/>
          </w:tcPr>
          <w:p w14:paraId="22A9C9E6" w14:textId="77777777" w:rsidR="00665E32" w:rsidRPr="00E53BD2" w:rsidRDefault="00665E32" w:rsidP="006C3D28">
            <w:pPr>
              <w:pStyle w:val="BodyText"/>
              <w:ind w:left="0"/>
            </w:pPr>
            <w:r w:rsidRPr="00E53BD2">
              <w:t>International Telecommunications Union</w:t>
            </w:r>
          </w:p>
        </w:tc>
      </w:tr>
      <w:tr w:rsidR="00665E32" w:rsidRPr="00E53BD2" w14:paraId="7BD87651" w14:textId="77777777" w:rsidTr="006C3D28">
        <w:trPr>
          <w:trHeight w:val="239"/>
        </w:trPr>
        <w:tc>
          <w:tcPr>
            <w:tcW w:w="0" w:type="auto"/>
          </w:tcPr>
          <w:p w14:paraId="04BF03A4" w14:textId="77777777" w:rsidR="00665E32" w:rsidRPr="00392D11" w:rsidRDefault="00665E32" w:rsidP="006C3D28">
            <w:pPr>
              <w:pStyle w:val="BodyText"/>
              <w:ind w:left="0"/>
              <w:rPr>
                <w:b/>
              </w:rPr>
            </w:pPr>
            <w:r w:rsidRPr="00392D11">
              <w:rPr>
                <w:b/>
              </w:rPr>
              <w:t>IMO</w:t>
            </w:r>
          </w:p>
        </w:tc>
        <w:tc>
          <w:tcPr>
            <w:tcW w:w="0" w:type="auto"/>
          </w:tcPr>
          <w:p w14:paraId="2EFB5AD5" w14:textId="77777777" w:rsidR="00665E32" w:rsidRPr="00E53BD2" w:rsidRDefault="00665E32" w:rsidP="006C3D28">
            <w:pPr>
              <w:pStyle w:val="BodyText"/>
              <w:ind w:left="0"/>
            </w:pPr>
            <w:r w:rsidRPr="00E53BD2">
              <w:t>International Maritime Organization</w:t>
            </w:r>
          </w:p>
        </w:tc>
      </w:tr>
      <w:tr w:rsidR="00665E32" w:rsidRPr="00E53BD2" w14:paraId="1A254D01"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3A3FF291" w14:textId="77777777" w:rsidR="00665E32" w:rsidRPr="00392D11" w:rsidRDefault="00665E32" w:rsidP="006C3D28">
            <w:pPr>
              <w:pStyle w:val="BodyText"/>
              <w:ind w:left="0"/>
              <w:rPr>
                <w:b/>
              </w:rPr>
            </w:pPr>
            <w:r w:rsidRPr="00392D11">
              <w:rPr>
                <w:b/>
              </w:rPr>
              <w:t>LEL</w:t>
            </w:r>
          </w:p>
        </w:tc>
        <w:tc>
          <w:tcPr>
            <w:tcW w:w="0" w:type="auto"/>
          </w:tcPr>
          <w:p w14:paraId="4249894E" w14:textId="77777777" w:rsidR="00665E32" w:rsidRPr="00E53BD2" w:rsidRDefault="00665E32" w:rsidP="006C3D28">
            <w:pPr>
              <w:pStyle w:val="BodyText"/>
              <w:ind w:left="0"/>
            </w:pPr>
            <w:r w:rsidRPr="00E53BD2">
              <w:t>Lower Explosive Level</w:t>
            </w:r>
          </w:p>
        </w:tc>
      </w:tr>
      <w:tr w:rsidR="00665E32" w:rsidRPr="00E53BD2" w14:paraId="7D34D998" w14:textId="77777777" w:rsidTr="006C3D28">
        <w:trPr>
          <w:trHeight w:val="239"/>
        </w:trPr>
        <w:tc>
          <w:tcPr>
            <w:tcW w:w="0" w:type="auto"/>
          </w:tcPr>
          <w:p w14:paraId="2407E6C6" w14:textId="77777777" w:rsidR="00665E32" w:rsidRPr="00392D11" w:rsidRDefault="00665E32" w:rsidP="006C3D28">
            <w:pPr>
              <w:pStyle w:val="BodyText"/>
              <w:ind w:left="0"/>
              <w:rPr>
                <w:b/>
              </w:rPr>
            </w:pPr>
            <w:r w:rsidRPr="00392D11">
              <w:rPr>
                <w:b/>
              </w:rPr>
              <w:t>LNM</w:t>
            </w:r>
          </w:p>
        </w:tc>
        <w:tc>
          <w:tcPr>
            <w:tcW w:w="0" w:type="auto"/>
          </w:tcPr>
          <w:p w14:paraId="5E2CF160" w14:textId="77777777" w:rsidR="00665E32" w:rsidRPr="00E53BD2" w:rsidRDefault="00665E32" w:rsidP="006C3D28">
            <w:pPr>
              <w:pStyle w:val="BodyText"/>
              <w:ind w:left="0"/>
            </w:pPr>
            <w:r w:rsidRPr="00E53BD2">
              <w:t>Local Notice to Mariners</w:t>
            </w:r>
          </w:p>
        </w:tc>
      </w:tr>
      <w:tr w:rsidR="00665E32" w:rsidRPr="00E53BD2" w14:paraId="16D94EFB"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6F8CA7BC" w14:textId="77777777" w:rsidR="00665E32" w:rsidRPr="00392D11" w:rsidRDefault="00665E32" w:rsidP="006C3D28">
            <w:pPr>
              <w:pStyle w:val="BodyText"/>
              <w:ind w:left="0"/>
              <w:rPr>
                <w:b/>
              </w:rPr>
            </w:pPr>
            <w:r w:rsidRPr="00392D11">
              <w:rPr>
                <w:b/>
              </w:rPr>
              <w:t>MARAD</w:t>
            </w:r>
          </w:p>
        </w:tc>
        <w:tc>
          <w:tcPr>
            <w:tcW w:w="0" w:type="auto"/>
          </w:tcPr>
          <w:p w14:paraId="020BB988" w14:textId="77777777" w:rsidR="00665E32" w:rsidRPr="00E53BD2" w:rsidRDefault="00665E32" w:rsidP="006C3D28">
            <w:pPr>
              <w:pStyle w:val="BodyText"/>
              <w:ind w:left="0"/>
            </w:pPr>
            <w:r w:rsidRPr="00E53BD2">
              <w:t>(United States) Maritime Administration</w:t>
            </w:r>
          </w:p>
        </w:tc>
      </w:tr>
      <w:tr w:rsidR="00665E32" w:rsidRPr="00E53BD2" w14:paraId="6B220319" w14:textId="77777777" w:rsidTr="006C3D28">
        <w:trPr>
          <w:trHeight w:val="239"/>
        </w:trPr>
        <w:tc>
          <w:tcPr>
            <w:tcW w:w="0" w:type="auto"/>
          </w:tcPr>
          <w:p w14:paraId="29B7ABFC" w14:textId="77777777" w:rsidR="00665E32" w:rsidRPr="00392D11" w:rsidRDefault="00665E32" w:rsidP="006C3D28">
            <w:pPr>
              <w:pStyle w:val="BodyText"/>
              <w:ind w:left="0"/>
              <w:rPr>
                <w:b/>
              </w:rPr>
            </w:pPr>
            <w:r w:rsidRPr="00392D11">
              <w:rPr>
                <w:b/>
              </w:rPr>
              <w:t>MARPOL</w:t>
            </w:r>
          </w:p>
        </w:tc>
        <w:tc>
          <w:tcPr>
            <w:tcW w:w="0" w:type="auto"/>
          </w:tcPr>
          <w:p w14:paraId="064DA0E4" w14:textId="77777777" w:rsidR="00665E32" w:rsidRPr="00E53BD2" w:rsidRDefault="00665E32" w:rsidP="006C3D28">
            <w:pPr>
              <w:pStyle w:val="BodyText"/>
              <w:ind w:left="0"/>
            </w:pPr>
            <w:r w:rsidRPr="00E53BD2">
              <w:t>International Convention of the Prevention of Pollution from Ships</w:t>
            </w:r>
          </w:p>
        </w:tc>
      </w:tr>
      <w:tr w:rsidR="00665E32" w:rsidRPr="00E53BD2" w14:paraId="11E7EFD8"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12DDBFBC" w14:textId="77777777" w:rsidR="00665E32" w:rsidRPr="00392D11" w:rsidRDefault="00665E32" w:rsidP="006C3D28">
            <w:pPr>
              <w:pStyle w:val="BodyText"/>
              <w:ind w:left="0"/>
              <w:rPr>
                <w:b/>
              </w:rPr>
            </w:pPr>
            <w:r w:rsidRPr="00392D11">
              <w:rPr>
                <w:b/>
              </w:rPr>
              <w:t>MDA</w:t>
            </w:r>
          </w:p>
        </w:tc>
        <w:tc>
          <w:tcPr>
            <w:tcW w:w="0" w:type="auto"/>
          </w:tcPr>
          <w:p w14:paraId="60114744" w14:textId="77777777" w:rsidR="00665E32" w:rsidRPr="00E53BD2" w:rsidRDefault="00665E32" w:rsidP="006C3D28">
            <w:pPr>
              <w:pStyle w:val="BodyText"/>
              <w:ind w:left="0"/>
            </w:pPr>
            <w:r w:rsidRPr="00E53BD2">
              <w:t>Maritime Domain Awareness</w:t>
            </w:r>
          </w:p>
        </w:tc>
      </w:tr>
      <w:tr w:rsidR="00665E32" w:rsidRPr="00E53BD2" w14:paraId="59BBF67C" w14:textId="77777777" w:rsidTr="006C3D28">
        <w:trPr>
          <w:trHeight w:val="239"/>
        </w:trPr>
        <w:tc>
          <w:tcPr>
            <w:tcW w:w="0" w:type="auto"/>
          </w:tcPr>
          <w:p w14:paraId="09E8F9C7" w14:textId="77777777" w:rsidR="00665E32" w:rsidRPr="00392D11" w:rsidRDefault="00665E32" w:rsidP="006C3D28">
            <w:pPr>
              <w:pStyle w:val="BodyText"/>
              <w:ind w:left="0"/>
              <w:rPr>
                <w:b/>
              </w:rPr>
            </w:pPr>
            <w:r w:rsidRPr="00392D11">
              <w:rPr>
                <w:b/>
              </w:rPr>
              <w:t>MMSI</w:t>
            </w:r>
          </w:p>
        </w:tc>
        <w:tc>
          <w:tcPr>
            <w:tcW w:w="0" w:type="auto"/>
          </w:tcPr>
          <w:p w14:paraId="49C305A2" w14:textId="77777777" w:rsidR="00665E32" w:rsidRPr="00E53BD2" w:rsidRDefault="00665E32" w:rsidP="006C3D28">
            <w:pPr>
              <w:pStyle w:val="BodyText"/>
              <w:ind w:left="0"/>
            </w:pPr>
            <w:r w:rsidRPr="00E53BD2">
              <w:t>Maritime Mobile Service Identity</w:t>
            </w:r>
          </w:p>
        </w:tc>
      </w:tr>
      <w:tr w:rsidR="00665E32" w:rsidRPr="00E53BD2" w14:paraId="05B27C6B"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4FD8AED1" w14:textId="77777777" w:rsidR="00665E32" w:rsidRPr="00392D11" w:rsidRDefault="00665E32" w:rsidP="006C3D28">
            <w:pPr>
              <w:pStyle w:val="BodyText"/>
              <w:ind w:left="0"/>
              <w:rPr>
                <w:b/>
              </w:rPr>
            </w:pPr>
            <w:r w:rsidRPr="00392D11">
              <w:rPr>
                <w:b/>
              </w:rPr>
              <w:t>MTS</w:t>
            </w:r>
          </w:p>
        </w:tc>
        <w:tc>
          <w:tcPr>
            <w:tcW w:w="0" w:type="auto"/>
          </w:tcPr>
          <w:p w14:paraId="46B76BE1" w14:textId="77777777" w:rsidR="00665E32" w:rsidRPr="00E53BD2" w:rsidRDefault="00665E32" w:rsidP="006C3D28">
            <w:pPr>
              <w:pStyle w:val="BodyText"/>
              <w:ind w:left="0"/>
            </w:pPr>
            <w:r w:rsidRPr="00E53BD2">
              <w:t>Marine Transportation System</w:t>
            </w:r>
          </w:p>
        </w:tc>
      </w:tr>
      <w:tr w:rsidR="00665E32" w:rsidRPr="00E53BD2" w14:paraId="1DB28E88" w14:textId="77777777" w:rsidTr="006C3D28">
        <w:trPr>
          <w:trHeight w:val="239"/>
        </w:trPr>
        <w:tc>
          <w:tcPr>
            <w:tcW w:w="0" w:type="auto"/>
          </w:tcPr>
          <w:p w14:paraId="2B5BDB01" w14:textId="77777777" w:rsidR="00665E32" w:rsidRPr="00392D11" w:rsidRDefault="00665E32" w:rsidP="006C3D28">
            <w:pPr>
              <w:pStyle w:val="BodyText"/>
              <w:ind w:left="0"/>
              <w:rPr>
                <w:b/>
              </w:rPr>
            </w:pPr>
            <w:r w:rsidRPr="00392D11">
              <w:rPr>
                <w:b/>
              </w:rPr>
              <w:t>NOA</w:t>
            </w:r>
          </w:p>
        </w:tc>
        <w:tc>
          <w:tcPr>
            <w:tcW w:w="0" w:type="auto"/>
          </w:tcPr>
          <w:p w14:paraId="7DED8FCC" w14:textId="5A789050" w:rsidR="00665E32" w:rsidRPr="00E53BD2" w:rsidRDefault="00665E32" w:rsidP="006C3D28">
            <w:pPr>
              <w:pStyle w:val="BodyText"/>
              <w:ind w:left="0"/>
            </w:pPr>
            <w:r w:rsidRPr="00E53BD2">
              <w:t xml:space="preserve">Notice of Arrival (i.e., U.S. </w:t>
            </w:r>
            <w:r w:rsidR="00C943A7" w:rsidRPr="00E53BD2">
              <w:t>96-hour</w:t>
            </w:r>
            <w:r w:rsidRPr="00E53BD2">
              <w:t xml:space="preserve"> Notice of Arrival)</w:t>
            </w:r>
          </w:p>
        </w:tc>
      </w:tr>
      <w:tr w:rsidR="00665E32" w:rsidRPr="00E53BD2" w14:paraId="75F7B2E2"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6612AFFA" w14:textId="77777777" w:rsidR="00665E32" w:rsidRPr="00392D11" w:rsidRDefault="00665E32" w:rsidP="006C3D28">
            <w:pPr>
              <w:pStyle w:val="BodyText"/>
              <w:ind w:left="0"/>
              <w:rPr>
                <w:b/>
              </w:rPr>
            </w:pPr>
            <w:r w:rsidRPr="00392D11">
              <w:rPr>
                <w:b/>
              </w:rPr>
              <w:t>NOD</w:t>
            </w:r>
          </w:p>
        </w:tc>
        <w:tc>
          <w:tcPr>
            <w:tcW w:w="0" w:type="auto"/>
          </w:tcPr>
          <w:p w14:paraId="75F5E8FA" w14:textId="77777777" w:rsidR="00665E32" w:rsidRPr="00E53BD2" w:rsidRDefault="00665E32" w:rsidP="006C3D28">
            <w:pPr>
              <w:pStyle w:val="BodyText"/>
              <w:ind w:left="0"/>
            </w:pPr>
            <w:r w:rsidRPr="00E53BD2">
              <w:t>Notice of Departure</w:t>
            </w:r>
          </w:p>
        </w:tc>
      </w:tr>
      <w:tr w:rsidR="00665E32" w:rsidRPr="00E53BD2" w14:paraId="43312FA1" w14:textId="77777777" w:rsidTr="006C3D28">
        <w:trPr>
          <w:trHeight w:val="239"/>
        </w:trPr>
        <w:tc>
          <w:tcPr>
            <w:tcW w:w="0" w:type="auto"/>
          </w:tcPr>
          <w:p w14:paraId="3A966FE1" w14:textId="77777777" w:rsidR="00665E32" w:rsidRPr="00392D11" w:rsidRDefault="00665E32" w:rsidP="006C3D28">
            <w:pPr>
              <w:pStyle w:val="BodyText"/>
              <w:ind w:left="0"/>
              <w:rPr>
                <w:b/>
              </w:rPr>
            </w:pPr>
            <w:r w:rsidRPr="00392D11">
              <w:rPr>
                <w:b/>
              </w:rPr>
              <w:t>NOAA</w:t>
            </w:r>
          </w:p>
        </w:tc>
        <w:tc>
          <w:tcPr>
            <w:tcW w:w="0" w:type="auto"/>
          </w:tcPr>
          <w:p w14:paraId="384ED43E" w14:textId="77777777" w:rsidR="00665E32" w:rsidRPr="00E53BD2" w:rsidRDefault="00665E32" w:rsidP="006C3D28">
            <w:pPr>
              <w:pStyle w:val="BodyText"/>
              <w:ind w:left="0"/>
            </w:pPr>
            <w:r w:rsidRPr="00E53BD2">
              <w:t>National Oceanic and Atmospheric Administration</w:t>
            </w:r>
          </w:p>
        </w:tc>
      </w:tr>
      <w:tr w:rsidR="00215303" w:rsidRPr="00E53BD2" w14:paraId="7F27F5F2" w14:textId="77777777" w:rsidTr="006B0F91">
        <w:trPr>
          <w:cnfStyle w:val="000000100000" w:firstRow="0" w:lastRow="0" w:firstColumn="0" w:lastColumn="0" w:oddVBand="0" w:evenVBand="0" w:oddHBand="1" w:evenHBand="0" w:firstRowFirstColumn="0" w:firstRowLastColumn="0" w:lastRowFirstColumn="0" w:lastRowLastColumn="0"/>
          <w:trHeight w:val="239"/>
        </w:trPr>
        <w:tc>
          <w:tcPr>
            <w:tcW w:w="0" w:type="auto"/>
            <w:gridSpan w:val="2"/>
            <w:shd w:val="clear" w:color="auto" w:fill="0070C0"/>
          </w:tcPr>
          <w:p w14:paraId="690E882E" w14:textId="77777777" w:rsidR="00215303" w:rsidRPr="002A75D9" w:rsidRDefault="00215303" w:rsidP="00215303">
            <w:pPr>
              <w:pStyle w:val="BodyText"/>
              <w:ind w:left="0"/>
              <w:jc w:val="center"/>
              <w:rPr>
                <w:b/>
                <w:bCs/>
                <w:color w:val="FFFFFF" w:themeColor="background1"/>
              </w:rPr>
            </w:pPr>
            <w:r w:rsidRPr="002A75D9">
              <w:rPr>
                <w:b/>
                <w:bCs/>
                <w:color w:val="FFFFFF" w:themeColor="background1"/>
              </w:rPr>
              <w:t>Acronym List (cont.)</w:t>
            </w:r>
          </w:p>
          <w:p w14:paraId="605A3173" w14:textId="77777777" w:rsidR="00215303" w:rsidRPr="00E53BD2" w:rsidRDefault="00215303" w:rsidP="006C3D28">
            <w:pPr>
              <w:pStyle w:val="BodyText"/>
              <w:ind w:left="0"/>
            </w:pPr>
          </w:p>
        </w:tc>
      </w:tr>
      <w:tr w:rsidR="00665E32" w:rsidRPr="00E53BD2" w14:paraId="6E3D1115" w14:textId="77777777" w:rsidTr="006C3D28">
        <w:trPr>
          <w:trHeight w:val="239"/>
        </w:trPr>
        <w:tc>
          <w:tcPr>
            <w:tcW w:w="0" w:type="auto"/>
          </w:tcPr>
          <w:p w14:paraId="50FD1CE9" w14:textId="77777777" w:rsidR="00665E32" w:rsidRPr="00392D11" w:rsidRDefault="00665E32" w:rsidP="006C3D28">
            <w:pPr>
              <w:pStyle w:val="BodyText"/>
              <w:ind w:left="0"/>
              <w:rPr>
                <w:b/>
              </w:rPr>
            </w:pPr>
            <w:r w:rsidRPr="00392D11">
              <w:rPr>
                <w:b/>
              </w:rPr>
              <w:t>NVMC</w:t>
            </w:r>
          </w:p>
        </w:tc>
        <w:tc>
          <w:tcPr>
            <w:tcW w:w="0" w:type="auto"/>
          </w:tcPr>
          <w:p w14:paraId="194B064A" w14:textId="77777777" w:rsidR="00665E32" w:rsidRPr="00E53BD2" w:rsidRDefault="00665E32" w:rsidP="006C3D28">
            <w:pPr>
              <w:pStyle w:val="BodyText"/>
              <w:ind w:left="0"/>
            </w:pPr>
            <w:r w:rsidRPr="00E53BD2">
              <w:t>National Vessel Movement Center</w:t>
            </w:r>
          </w:p>
        </w:tc>
      </w:tr>
      <w:tr w:rsidR="00665E32" w:rsidRPr="00E53BD2" w14:paraId="6399584F"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37C5486B" w14:textId="77777777" w:rsidR="00665E32" w:rsidRPr="00392D11" w:rsidRDefault="00665E32" w:rsidP="006C3D28">
            <w:pPr>
              <w:pStyle w:val="BodyText"/>
              <w:ind w:left="0"/>
              <w:rPr>
                <w:b/>
              </w:rPr>
            </w:pPr>
            <w:r w:rsidRPr="00392D11">
              <w:rPr>
                <w:b/>
              </w:rPr>
              <w:t>NVPZ</w:t>
            </w:r>
          </w:p>
        </w:tc>
        <w:tc>
          <w:tcPr>
            <w:tcW w:w="0" w:type="auto"/>
          </w:tcPr>
          <w:p w14:paraId="2677F907" w14:textId="77777777" w:rsidR="00665E32" w:rsidRPr="00E53BD2" w:rsidRDefault="00665E32" w:rsidP="006C3D28">
            <w:pPr>
              <w:pStyle w:val="BodyText"/>
              <w:ind w:left="0"/>
            </w:pPr>
            <w:r w:rsidRPr="00E53BD2">
              <w:t>Naval Vessel Protection Zone</w:t>
            </w:r>
          </w:p>
        </w:tc>
      </w:tr>
      <w:tr w:rsidR="00665E32" w:rsidRPr="00E53BD2" w14:paraId="7A1DBC33" w14:textId="77777777" w:rsidTr="006C3D28">
        <w:trPr>
          <w:trHeight w:val="239"/>
        </w:trPr>
        <w:tc>
          <w:tcPr>
            <w:tcW w:w="0" w:type="auto"/>
          </w:tcPr>
          <w:p w14:paraId="0CDDB594" w14:textId="77777777" w:rsidR="00665E32" w:rsidRPr="00392D11" w:rsidRDefault="00665E32" w:rsidP="006C3D28">
            <w:pPr>
              <w:pStyle w:val="BodyText"/>
              <w:ind w:left="0"/>
              <w:rPr>
                <w:b/>
              </w:rPr>
            </w:pPr>
            <w:r w:rsidRPr="00392D11">
              <w:rPr>
                <w:b/>
              </w:rPr>
              <w:t>OPA</w:t>
            </w:r>
          </w:p>
        </w:tc>
        <w:tc>
          <w:tcPr>
            <w:tcW w:w="0" w:type="auto"/>
          </w:tcPr>
          <w:p w14:paraId="308BB14E" w14:textId="77777777" w:rsidR="00665E32" w:rsidRPr="00E53BD2" w:rsidRDefault="00665E32" w:rsidP="006C3D28">
            <w:pPr>
              <w:pStyle w:val="BodyText"/>
              <w:ind w:left="0"/>
            </w:pPr>
            <w:r w:rsidRPr="00E53BD2">
              <w:t>Oil</w:t>
            </w:r>
            <w:r w:rsidRPr="00E53BD2">
              <w:rPr>
                <w:spacing w:val="-1"/>
              </w:rPr>
              <w:t xml:space="preserve"> </w:t>
            </w:r>
            <w:r w:rsidRPr="00E53BD2">
              <w:t>Pollution</w:t>
            </w:r>
            <w:r w:rsidRPr="00E53BD2">
              <w:rPr>
                <w:spacing w:val="-1"/>
              </w:rPr>
              <w:t xml:space="preserve"> </w:t>
            </w:r>
            <w:r w:rsidRPr="00E53BD2">
              <w:t>Act</w:t>
            </w:r>
            <w:r w:rsidRPr="00E53BD2">
              <w:rPr>
                <w:spacing w:val="-1"/>
              </w:rPr>
              <w:t xml:space="preserve"> </w:t>
            </w:r>
            <w:r w:rsidRPr="00E53BD2">
              <w:t>of</w:t>
            </w:r>
            <w:r w:rsidRPr="00E53BD2">
              <w:rPr>
                <w:spacing w:val="-1"/>
              </w:rPr>
              <w:t xml:space="preserve"> </w:t>
            </w:r>
            <w:r w:rsidRPr="00E53BD2">
              <w:t>1990</w:t>
            </w:r>
          </w:p>
        </w:tc>
      </w:tr>
      <w:tr w:rsidR="00665E32" w:rsidRPr="00E53BD2" w14:paraId="5BA98E39"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61C9D993" w14:textId="77777777" w:rsidR="00665E32" w:rsidRPr="00392D11" w:rsidRDefault="00665E32" w:rsidP="006C3D28">
            <w:pPr>
              <w:pStyle w:val="BodyText"/>
              <w:ind w:left="0"/>
              <w:rPr>
                <w:b/>
              </w:rPr>
            </w:pPr>
            <w:r w:rsidRPr="00392D11">
              <w:rPr>
                <w:b/>
              </w:rPr>
              <w:t>OSRO</w:t>
            </w:r>
          </w:p>
        </w:tc>
        <w:tc>
          <w:tcPr>
            <w:tcW w:w="0" w:type="auto"/>
          </w:tcPr>
          <w:p w14:paraId="17ACCFB8" w14:textId="77777777" w:rsidR="00665E32" w:rsidRPr="00E53BD2" w:rsidRDefault="00665E32" w:rsidP="006C3D28">
            <w:pPr>
              <w:pStyle w:val="BodyText"/>
              <w:ind w:left="0"/>
            </w:pPr>
            <w:r w:rsidRPr="00E53BD2">
              <w:t>Oil Spill Removal Organization</w:t>
            </w:r>
          </w:p>
        </w:tc>
      </w:tr>
      <w:tr w:rsidR="00665E32" w:rsidRPr="00E53BD2" w14:paraId="760612C5" w14:textId="77777777" w:rsidTr="006C3D28">
        <w:trPr>
          <w:trHeight w:val="239"/>
        </w:trPr>
        <w:tc>
          <w:tcPr>
            <w:tcW w:w="0" w:type="auto"/>
          </w:tcPr>
          <w:p w14:paraId="12C20C62" w14:textId="77777777" w:rsidR="00665E32" w:rsidRPr="00392D11" w:rsidRDefault="00665E32" w:rsidP="006C3D28">
            <w:pPr>
              <w:pStyle w:val="BodyText"/>
              <w:ind w:left="0"/>
              <w:rPr>
                <w:b/>
              </w:rPr>
            </w:pPr>
            <w:r w:rsidRPr="00392D11">
              <w:rPr>
                <w:b/>
              </w:rPr>
              <w:t>PEL</w:t>
            </w:r>
          </w:p>
        </w:tc>
        <w:tc>
          <w:tcPr>
            <w:tcW w:w="0" w:type="auto"/>
          </w:tcPr>
          <w:p w14:paraId="3961BFC1" w14:textId="77777777" w:rsidR="00665E32" w:rsidRPr="00E53BD2" w:rsidRDefault="00665E32" w:rsidP="006C3D28">
            <w:pPr>
              <w:pStyle w:val="BodyText"/>
              <w:ind w:left="0"/>
            </w:pPr>
            <w:r w:rsidRPr="00E53BD2">
              <w:t>Permissible Exposure Level</w:t>
            </w:r>
          </w:p>
        </w:tc>
      </w:tr>
      <w:tr w:rsidR="00665E32" w:rsidRPr="00E53BD2" w14:paraId="552FAC16"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620B1097" w14:textId="77777777" w:rsidR="00665E32" w:rsidRPr="00392D11" w:rsidRDefault="00665E32" w:rsidP="006C3D28">
            <w:pPr>
              <w:pStyle w:val="BodyText"/>
              <w:ind w:left="0"/>
              <w:rPr>
                <w:b/>
              </w:rPr>
            </w:pPr>
            <w:r w:rsidRPr="00392D11">
              <w:rPr>
                <w:b/>
              </w:rPr>
              <w:t>PIC</w:t>
            </w:r>
          </w:p>
        </w:tc>
        <w:tc>
          <w:tcPr>
            <w:tcW w:w="0" w:type="auto"/>
          </w:tcPr>
          <w:p w14:paraId="5D8868F7" w14:textId="77777777" w:rsidR="00665E32" w:rsidRPr="00E53BD2" w:rsidRDefault="00665E32" w:rsidP="006C3D28">
            <w:pPr>
              <w:pStyle w:val="BodyText"/>
              <w:ind w:left="0"/>
            </w:pPr>
            <w:r w:rsidRPr="00E53BD2">
              <w:t>Person in Charge</w:t>
            </w:r>
          </w:p>
        </w:tc>
      </w:tr>
      <w:tr w:rsidR="00665E32" w:rsidRPr="00E53BD2" w14:paraId="27BAC918" w14:textId="77777777" w:rsidTr="006C3D28">
        <w:trPr>
          <w:trHeight w:val="239"/>
        </w:trPr>
        <w:tc>
          <w:tcPr>
            <w:tcW w:w="0" w:type="auto"/>
          </w:tcPr>
          <w:p w14:paraId="20E9B876" w14:textId="77777777" w:rsidR="00665E32" w:rsidRPr="00392D11" w:rsidRDefault="00665E32" w:rsidP="006C3D28">
            <w:pPr>
              <w:pStyle w:val="BodyText"/>
              <w:ind w:left="0"/>
              <w:rPr>
                <w:b/>
              </w:rPr>
            </w:pPr>
            <w:r w:rsidRPr="00392D11">
              <w:rPr>
                <w:b/>
              </w:rPr>
              <w:t>PPOR</w:t>
            </w:r>
          </w:p>
        </w:tc>
        <w:tc>
          <w:tcPr>
            <w:tcW w:w="0" w:type="auto"/>
          </w:tcPr>
          <w:p w14:paraId="415652FF" w14:textId="77777777" w:rsidR="00665E32" w:rsidRPr="00E53BD2" w:rsidRDefault="00665E32" w:rsidP="006C3D28">
            <w:pPr>
              <w:pStyle w:val="BodyText"/>
              <w:ind w:left="0"/>
            </w:pPr>
            <w:r w:rsidRPr="00E53BD2">
              <w:t>Potential Places of Refuge</w:t>
            </w:r>
          </w:p>
        </w:tc>
      </w:tr>
      <w:tr w:rsidR="00665E32" w:rsidRPr="00E53BD2" w14:paraId="64E820F0"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43C169FF" w14:textId="77777777" w:rsidR="00665E32" w:rsidRPr="00392D11" w:rsidRDefault="00665E32" w:rsidP="006C3D28">
            <w:pPr>
              <w:pStyle w:val="BodyText"/>
              <w:ind w:left="0"/>
              <w:rPr>
                <w:b/>
              </w:rPr>
            </w:pPr>
            <w:r w:rsidRPr="00392D11">
              <w:rPr>
                <w:b/>
              </w:rPr>
              <w:t>RCP</w:t>
            </w:r>
          </w:p>
        </w:tc>
        <w:tc>
          <w:tcPr>
            <w:tcW w:w="0" w:type="auto"/>
          </w:tcPr>
          <w:p w14:paraId="6E0C3207" w14:textId="77777777" w:rsidR="00665E32" w:rsidRPr="00E53BD2" w:rsidRDefault="00665E32" w:rsidP="006C3D28">
            <w:pPr>
              <w:pStyle w:val="BodyText"/>
              <w:ind w:left="0"/>
            </w:pPr>
            <w:r w:rsidRPr="00E53BD2">
              <w:t>Responsible</w:t>
            </w:r>
            <w:r w:rsidRPr="00E53BD2">
              <w:rPr>
                <w:spacing w:val="-1"/>
              </w:rPr>
              <w:t xml:space="preserve"> </w:t>
            </w:r>
            <w:r w:rsidRPr="00E53BD2">
              <w:t>Carrier</w:t>
            </w:r>
            <w:r w:rsidRPr="00E53BD2">
              <w:rPr>
                <w:spacing w:val="-1"/>
              </w:rPr>
              <w:t xml:space="preserve"> </w:t>
            </w:r>
            <w:r w:rsidRPr="00E53BD2">
              <w:t>Program</w:t>
            </w:r>
          </w:p>
        </w:tc>
      </w:tr>
      <w:tr w:rsidR="00665E32" w:rsidRPr="00E53BD2" w14:paraId="0D295A54" w14:textId="77777777" w:rsidTr="006C3D28">
        <w:trPr>
          <w:trHeight w:val="239"/>
        </w:trPr>
        <w:tc>
          <w:tcPr>
            <w:tcW w:w="0" w:type="auto"/>
          </w:tcPr>
          <w:p w14:paraId="384494B1" w14:textId="77777777" w:rsidR="00665E32" w:rsidRPr="00392D11" w:rsidRDefault="00665E32" w:rsidP="006C3D28">
            <w:pPr>
              <w:pStyle w:val="BodyText"/>
              <w:ind w:left="0"/>
              <w:rPr>
                <w:b/>
              </w:rPr>
            </w:pPr>
            <w:r w:rsidRPr="00392D11">
              <w:rPr>
                <w:b/>
              </w:rPr>
              <w:t>RRT</w:t>
            </w:r>
          </w:p>
        </w:tc>
        <w:tc>
          <w:tcPr>
            <w:tcW w:w="0" w:type="auto"/>
          </w:tcPr>
          <w:p w14:paraId="3A092DA8" w14:textId="77777777" w:rsidR="00665E32" w:rsidRPr="00E53BD2" w:rsidRDefault="00665E32" w:rsidP="006C3D28">
            <w:pPr>
              <w:pStyle w:val="BodyText"/>
              <w:ind w:left="0"/>
            </w:pPr>
            <w:r w:rsidRPr="00E53BD2">
              <w:t>Regional Response Team</w:t>
            </w:r>
          </w:p>
        </w:tc>
      </w:tr>
      <w:tr w:rsidR="00665E32" w:rsidRPr="00E53BD2" w14:paraId="6FA023F3"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067B0942" w14:textId="77777777" w:rsidR="00665E32" w:rsidRPr="00392D11" w:rsidRDefault="00665E32" w:rsidP="006C3D28">
            <w:pPr>
              <w:pStyle w:val="BodyText"/>
              <w:ind w:left="0"/>
              <w:rPr>
                <w:b/>
              </w:rPr>
            </w:pPr>
            <w:r w:rsidRPr="00392D11">
              <w:rPr>
                <w:b/>
              </w:rPr>
              <w:t>SLNM</w:t>
            </w:r>
          </w:p>
        </w:tc>
        <w:tc>
          <w:tcPr>
            <w:tcW w:w="0" w:type="auto"/>
          </w:tcPr>
          <w:p w14:paraId="391EDA0E" w14:textId="77777777" w:rsidR="00665E32" w:rsidRPr="00E53BD2" w:rsidRDefault="00665E32" w:rsidP="006C3D28">
            <w:pPr>
              <w:pStyle w:val="BodyText"/>
              <w:ind w:left="0"/>
            </w:pPr>
            <w:r w:rsidRPr="00E53BD2">
              <w:t>Special</w:t>
            </w:r>
            <w:r w:rsidRPr="00E53BD2">
              <w:rPr>
                <w:spacing w:val="-1"/>
              </w:rPr>
              <w:t xml:space="preserve"> </w:t>
            </w:r>
            <w:r w:rsidRPr="00E53BD2">
              <w:t>Local</w:t>
            </w:r>
            <w:r w:rsidRPr="00E53BD2">
              <w:rPr>
                <w:spacing w:val="-1"/>
              </w:rPr>
              <w:t xml:space="preserve"> </w:t>
            </w:r>
            <w:r w:rsidRPr="00E53BD2">
              <w:t>Notice</w:t>
            </w:r>
            <w:r w:rsidRPr="00E53BD2">
              <w:rPr>
                <w:spacing w:val="-1"/>
              </w:rPr>
              <w:t xml:space="preserve"> </w:t>
            </w:r>
            <w:r w:rsidRPr="00E53BD2">
              <w:t>to</w:t>
            </w:r>
            <w:r w:rsidRPr="00E53BD2">
              <w:rPr>
                <w:spacing w:val="-1"/>
              </w:rPr>
              <w:t xml:space="preserve"> </w:t>
            </w:r>
            <w:r w:rsidRPr="00E53BD2">
              <w:t>Mariners</w:t>
            </w:r>
          </w:p>
        </w:tc>
      </w:tr>
      <w:tr w:rsidR="00665E32" w:rsidRPr="00E53BD2" w14:paraId="01A0E98B" w14:textId="77777777" w:rsidTr="006C3D28">
        <w:trPr>
          <w:trHeight w:val="239"/>
        </w:trPr>
        <w:tc>
          <w:tcPr>
            <w:tcW w:w="0" w:type="auto"/>
          </w:tcPr>
          <w:p w14:paraId="6D900B73" w14:textId="77777777" w:rsidR="00665E32" w:rsidRPr="00392D11" w:rsidRDefault="00665E32" w:rsidP="006C3D28">
            <w:pPr>
              <w:pStyle w:val="BodyText"/>
              <w:ind w:left="0"/>
              <w:rPr>
                <w:b/>
              </w:rPr>
            </w:pPr>
            <w:r w:rsidRPr="00392D11">
              <w:rPr>
                <w:b/>
              </w:rPr>
              <w:t>SOC</w:t>
            </w:r>
          </w:p>
        </w:tc>
        <w:tc>
          <w:tcPr>
            <w:tcW w:w="0" w:type="auto"/>
          </w:tcPr>
          <w:p w14:paraId="4A142374" w14:textId="77777777" w:rsidR="00665E32" w:rsidRPr="00E53BD2" w:rsidRDefault="00665E32" w:rsidP="006C3D28">
            <w:pPr>
              <w:pStyle w:val="BodyText"/>
              <w:ind w:left="0"/>
            </w:pPr>
            <w:r w:rsidRPr="00E53BD2">
              <w:t>Standard of Care</w:t>
            </w:r>
          </w:p>
        </w:tc>
      </w:tr>
      <w:tr w:rsidR="00665E32" w:rsidRPr="00E53BD2" w14:paraId="0577A476"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152C2927" w14:textId="77777777" w:rsidR="00665E32" w:rsidRPr="00392D11" w:rsidRDefault="00665E32" w:rsidP="006C3D28">
            <w:pPr>
              <w:pStyle w:val="BodyText"/>
              <w:ind w:left="0"/>
              <w:rPr>
                <w:b/>
              </w:rPr>
            </w:pPr>
            <w:r w:rsidRPr="00392D11">
              <w:rPr>
                <w:b/>
              </w:rPr>
              <w:t>STBL</w:t>
            </w:r>
          </w:p>
        </w:tc>
        <w:tc>
          <w:tcPr>
            <w:tcW w:w="0" w:type="auto"/>
          </w:tcPr>
          <w:p w14:paraId="5A3384B9" w14:textId="77777777" w:rsidR="00665E32" w:rsidRPr="00E53BD2" w:rsidRDefault="00665E32" w:rsidP="006C3D28">
            <w:pPr>
              <w:pStyle w:val="BodyText"/>
              <w:ind w:left="0"/>
            </w:pPr>
            <w:r w:rsidRPr="00E53BD2">
              <w:t xml:space="preserve">Ship to be </w:t>
            </w:r>
            <w:r w:rsidRPr="00E53BD2">
              <w:rPr>
                <w:spacing w:val="-1"/>
              </w:rPr>
              <w:t>Lightered</w:t>
            </w:r>
          </w:p>
        </w:tc>
      </w:tr>
      <w:tr w:rsidR="00665E32" w:rsidRPr="00E53BD2" w14:paraId="4946017A" w14:textId="77777777" w:rsidTr="006C3D28">
        <w:trPr>
          <w:trHeight w:val="239"/>
        </w:trPr>
        <w:tc>
          <w:tcPr>
            <w:tcW w:w="0" w:type="auto"/>
          </w:tcPr>
          <w:p w14:paraId="59ECE63B" w14:textId="77777777" w:rsidR="00665E32" w:rsidRPr="00392D11" w:rsidRDefault="00665E32" w:rsidP="006C3D28">
            <w:pPr>
              <w:pStyle w:val="BodyText"/>
              <w:ind w:left="0"/>
              <w:rPr>
                <w:b/>
              </w:rPr>
            </w:pPr>
            <w:r w:rsidRPr="00392D11">
              <w:rPr>
                <w:b/>
              </w:rPr>
              <w:t>SOLAS</w:t>
            </w:r>
          </w:p>
        </w:tc>
        <w:tc>
          <w:tcPr>
            <w:tcW w:w="0" w:type="auto"/>
          </w:tcPr>
          <w:p w14:paraId="70495B71" w14:textId="77777777" w:rsidR="00665E32" w:rsidRPr="00E53BD2" w:rsidRDefault="00665E32" w:rsidP="006C3D28">
            <w:pPr>
              <w:pStyle w:val="BodyText"/>
              <w:ind w:left="0"/>
            </w:pPr>
            <w:r w:rsidRPr="00E53BD2">
              <w:rPr>
                <w:spacing w:val="-1"/>
              </w:rPr>
              <w:t>Safety</w:t>
            </w:r>
            <w:r w:rsidRPr="00E53BD2">
              <w:t xml:space="preserve"> </w:t>
            </w:r>
            <w:r w:rsidRPr="00E53BD2">
              <w:rPr>
                <w:spacing w:val="-1"/>
              </w:rPr>
              <w:t>of</w:t>
            </w:r>
            <w:r w:rsidRPr="00E53BD2">
              <w:t xml:space="preserve"> </w:t>
            </w:r>
            <w:r w:rsidRPr="00E53BD2">
              <w:rPr>
                <w:spacing w:val="-1"/>
              </w:rPr>
              <w:t>Life</w:t>
            </w:r>
            <w:r w:rsidRPr="00E53BD2">
              <w:t xml:space="preserve"> </w:t>
            </w:r>
            <w:r w:rsidRPr="00E53BD2">
              <w:rPr>
                <w:spacing w:val="-1"/>
              </w:rPr>
              <w:t>at</w:t>
            </w:r>
            <w:r w:rsidRPr="00E53BD2">
              <w:t xml:space="preserve"> </w:t>
            </w:r>
            <w:r w:rsidRPr="00E53BD2">
              <w:rPr>
                <w:spacing w:val="-1"/>
              </w:rPr>
              <w:t>Sea</w:t>
            </w:r>
          </w:p>
        </w:tc>
      </w:tr>
      <w:tr w:rsidR="00665E32" w:rsidRPr="00E53BD2" w14:paraId="791F475E"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1DB36FE0" w14:textId="77777777" w:rsidR="00665E32" w:rsidRPr="00392D11" w:rsidRDefault="00665E32" w:rsidP="006C3D28">
            <w:pPr>
              <w:pStyle w:val="BodyText"/>
              <w:ind w:left="0"/>
              <w:rPr>
                <w:b/>
              </w:rPr>
            </w:pPr>
            <w:r w:rsidRPr="00392D11">
              <w:rPr>
                <w:b/>
              </w:rPr>
              <w:t>STCW</w:t>
            </w:r>
          </w:p>
        </w:tc>
        <w:tc>
          <w:tcPr>
            <w:tcW w:w="0" w:type="auto"/>
          </w:tcPr>
          <w:p w14:paraId="07D7B3F4" w14:textId="77777777" w:rsidR="00665E32" w:rsidRPr="00E53BD2" w:rsidRDefault="00665E32" w:rsidP="006C3D28">
            <w:pPr>
              <w:pStyle w:val="BodyText"/>
              <w:ind w:left="0" w:right="930"/>
            </w:pPr>
            <w:r w:rsidRPr="00E53BD2">
              <w:t>Standards</w:t>
            </w:r>
            <w:r w:rsidRPr="00E53BD2">
              <w:rPr>
                <w:spacing w:val="-1"/>
              </w:rPr>
              <w:t xml:space="preserve"> </w:t>
            </w:r>
            <w:r w:rsidRPr="00E53BD2">
              <w:t>for</w:t>
            </w:r>
            <w:r w:rsidRPr="00E53BD2">
              <w:rPr>
                <w:spacing w:val="-1"/>
              </w:rPr>
              <w:t xml:space="preserve"> </w:t>
            </w:r>
            <w:r w:rsidRPr="00E53BD2">
              <w:t>Training,</w:t>
            </w:r>
            <w:r w:rsidRPr="00E53BD2">
              <w:rPr>
                <w:spacing w:val="-1"/>
              </w:rPr>
              <w:t xml:space="preserve"> Certification,</w:t>
            </w:r>
            <w:r w:rsidRPr="00E53BD2">
              <w:t xml:space="preserve"> and </w:t>
            </w:r>
            <w:r w:rsidRPr="00E53BD2">
              <w:rPr>
                <w:spacing w:val="-1"/>
              </w:rPr>
              <w:t>Watchkeeping</w:t>
            </w:r>
            <w:r w:rsidRPr="00E53BD2">
              <w:t xml:space="preserve"> for Seafarers</w:t>
            </w:r>
          </w:p>
        </w:tc>
      </w:tr>
      <w:tr w:rsidR="00665E32" w:rsidRPr="00E53BD2" w14:paraId="534B790C" w14:textId="77777777" w:rsidTr="006C3D28">
        <w:trPr>
          <w:trHeight w:val="239"/>
        </w:trPr>
        <w:tc>
          <w:tcPr>
            <w:tcW w:w="0" w:type="auto"/>
          </w:tcPr>
          <w:p w14:paraId="4001D609" w14:textId="77777777" w:rsidR="00665E32" w:rsidRPr="00392D11" w:rsidRDefault="00665E32" w:rsidP="006C3D28">
            <w:pPr>
              <w:pStyle w:val="BodyText"/>
              <w:ind w:left="0"/>
              <w:rPr>
                <w:b/>
              </w:rPr>
            </w:pPr>
            <w:r w:rsidRPr="00392D11">
              <w:rPr>
                <w:b/>
              </w:rPr>
              <w:t>SWAPA</w:t>
            </w:r>
          </w:p>
        </w:tc>
        <w:tc>
          <w:tcPr>
            <w:tcW w:w="0" w:type="auto"/>
          </w:tcPr>
          <w:p w14:paraId="217CFEE6" w14:textId="77777777" w:rsidR="00665E32" w:rsidRPr="00E53BD2" w:rsidRDefault="00665E32" w:rsidP="006C3D28">
            <w:pPr>
              <w:pStyle w:val="BodyText"/>
              <w:ind w:left="0"/>
            </w:pPr>
            <w:r w:rsidRPr="00E53BD2">
              <w:t>Southwest Alaska Pilots Association</w:t>
            </w:r>
          </w:p>
        </w:tc>
      </w:tr>
      <w:tr w:rsidR="00665E32" w:rsidRPr="00E53BD2" w14:paraId="51723674"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116FA3BE" w14:textId="77777777" w:rsidR="00665E32" w:rsidRPr="00392D11" w:rsidRDefault="00665E32" w:rsidP="006C3D28">
            <w:pPr>
              <w:pStyle w:val="BodyText"/>
              <w:ind w:left="0"/>
              <w:rPr>
                <w:b/>
              </w:rPr>
            </w:pPr>
            <w:r w:rsidRPr="00392D11">
              <w:rPr>
                <w:b/>
              </w:rPr>
              <w:t>SWL</w:t>
            </w:r>
          </w:p>
        </w:tc>
        <w:tc>
          <w:tcPr>
            <w:tcW w:w="0" w:type="auto"/>
          </w:tcPr>
          <w:p w14:paraId="02E97676" w14:textId="77777777" w:rsidR="00665E32" w:rsidRPr="00E53BD2" w:rsidRDefault="00665E32" w:rsidP="006C3D28">
            <w:pPr>
              <w:pStyle w:val="BodyText"/>
              <w:ind w:left="0" w:right="930"/>
            </w:pPr>
            <w:r w:rsidRPr="00E53BD2">
              <w:t xml:space="preserve">Safe </w:t>
            </w:r>
            <w:r w:rsidRPr="00E53BD2">
              <w:rPr>
                <w:spacing w:val="-1"/>
              </w:rPr>
              <w:t>Working</w:t>
            </w:r>
            <w:r w:rsidRPr="00E53BD2">
              <w:t xml:space="preserve"> Load</w:t>
            </w:r>
          </w:p>
        </w:tc>
      </w:tr>
      <w:tr w:rsidR="00665E32" w:rsidRPr="00E53BD2" w14:paraId="284E5ADA" w14:textId="77777777" w:rsidTr="006C3D28">
        <w:trPr>
          <w:trHeight w:val="239"/>
        </w:trPr>
        <w:tc>
          <w:tcPr>
            <w:tcW w:w="0" w:type="auto"/>
          </w:tcPr>
          <w:p w14:paraId="259FD2B7" w14:textId="77777777" w:rsidR="00665E32" w:rsidRPr="00392D11" w:rsidRDefault="00665E32" w:rsidP="006C3D28">
            <w:pPr>
              <w:pStyle w:val="BodyText"/>
              <w:ind w:left="0"/>
              <w:rPr>
                <w:b/>
              </w:rPr>
            </w:pPr>
            <w:r w:rsidRPr="00392D11">
              <w:rPr>
                <w:b/>
              </w:rPr>
              <w:t>USC</w:t>
            </w:r>
          </w:p>
        </w:tc>
        <w:tc>
          <w:tcPr>
            <w:tcW w:w="0" w:type="auto"/>
          </w:tcPr>
          <w:p w14:paraId="7F638766" w14:textId="77777777" w:rsidR="00665E32" w:rsidRPr="00E53BD2" w:rsidRDefault="00665E32" w:rsidP="006C3D28">
            <w:pPr>
              <w:pStyle w:val="BodyText"/>
              <w:ind w:left="0" w:right="930"/>
            </w:pPr>
            <w:r w:rsidRPr="00E53BD2">
              <w:t>United States Code</w:t>
            </w:r>
          </w:p>
        </w:tc>
      </w:tr>
      <w:tr w:rsidR="00665E32" w:rsidRPr="00E53BD2" w14:paraId="6C706C9F"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0" w:type="auto"/>
          </w:tcPr>
          <w:p w14:paraId="61002E57" w14:textId="77777777" w:rsidR="00665E32" w:rsidRPr="00392D11" w:rsidRDefault="00665E32" w:rsidP="006C3D28">
            <w:pPr>
              <w:pStyle w:val="BodyText"/>
              <w:ind w:left="0"/>
              <w:rPr>
                <w:b/>
              </w:rPr>
            </w:pPr>
            <w:r w:rsidRPr="00392D11">
              <w:rPr>
                <w:b/>
              </w:rPr>
              <w:t>USCG</w:t>
            </w:r>
          </w:p>
        </w:tc>
        <w:tc>
          <w:tcPr>
            <w:tcW w:w="0" w:type="auto"/>
          </w:tcPr>
          <w:p w14:paraId="5EFEB4F1" w14:textId="77777777" w:rsidR="00665E32" w:rsidRPr="00E53BD2" w:rsidRDefault="00665E32" w:rsidP="006C3D28">
            <w:pPr>
              <w:pStyle w:val="BodyText"/>
              <w:ind w:left="0"/>
            </w:pPr>
            <w:r w:rsidRPr="00E53BD2">
              <w:t>United States Coast Guard</w:t>
            </w:r>
          </w:p>
        </w:tc>
      </w:tr>
      <w:tr w:rsidR="00665E32" w:rsidRPr="00E53BD2" w14:paraId="35C13331" w14:textId="77777777" w:rsidTr="006C3D28">
        <w:trPr>
          <w:trHeight w:val="239"/>
        </w:trPr>
        <w:tc>
          <w:tcPr>
            <w:tcW w:w="0" w:type="auto"/>
          </w:tcPr>
          <w:p w14:paraId="3003FF42" w14:textId="77777777" w:rsidR="00665E32" w:rsidRPr="00392D11" w:rsidRDefault="00665E32" w:rsidP="006C3D28">
            <w:pPr>
              <w:pStyle w:val="BodyText"/>
              <w:ind w:left="0"/>
              <w:rPr>
                <w:b/>
              </w:rPr>
            </w:pPr>
            <w:r w:rsidRPr="00392D11">
              <w:rPr>
                <w:b/>
              </w:rPr>
              <w:t>VRP</w:t>
            </w:r>
          </w:p>
        </w:tc>
        <w:tc>
          <w:tcPr>
            <w:tcW w:w="0" w:type="auto"/>
          </w:tcPr>
          <w:p w14:paraId="2464453E" w14:textId="77777777" w:rsidR="00665E32" w:rsidRPr="00E53BD2" w:rsidRDefault="00665E32" w:rsidP="006C3D28">
            <w:pPr>
              <w:pStyle w:val="BodyText"/>
              <w:ind w:left="0"/>
            </w:pPr>
            <w:r w:rsidRPr="00E53BD2">
              <w:t xml:space="preserve">Vessel </w:t>
            </w:r>
            <w:r w:rsidRPr="00E53BD2">
              <w:rPr>
                <w:spacing w:val="-1"/>
              </w:rPr>
              <w:t>Response</w:t>
            </w:r>
            <w:r w:rsidRPr="00E53BD2">
              <w:t xml:space="preserve"> Plan</w:t>
            </w:r>
          </w:p>
        </w:tc>
      </w:tr>
      <w:tr w:rsidR="00665E32" w:rsidRPr="00E53BD2" w14:paraId="4CA5D889" w14:textId="77777777" w:rsidTr="006C3D28">
        <w:trPr>
          <w:cnfStyle w:val="000000100000" w:firstRow="0" w:lastRow="0" w:firstColumn="0" w:lastColumn="0" w:oddVBand="0" w:evenVBand="0" w:oddHBand="1" w:evenHBand="0" w:firstRowFirstColumn="0" w:firstRowLastColumn="0" w:lastRowFirstColumn="0" w:lastRowLastColumn="0"/>
          <w:trHeight w:val="239"/>
        </w:trPr>
        <w:tc>
          <w:tcPr>
            <w:tcW w:w="1390" w:type="dxa"/>
          </w:tcPr>
          <w:p w14:paraId="4FD5A635" w14:textId="77777777" w:rsidR="00665E32" w:rsidRPr="00392D11" w:rsidRDefault="00665E32" w:rsidP="006C3D28">
            <w:pPr>
              <w:pStyle w:val="BodyText"/>
              <w:ind w:left="0"/>
              <w:rPr>
                <w:b/>
              </w:rPr>
            </w:pPr>
            <w:r w:rsidRPr="00392D11">
              <w:rPr>
                <w:b/>
              </w:rPr>
              <w:t>VTS</w:t>
            </w:r>
          </w:p>
        </w:tc>
        <w:tc>
          <w:tcPr>
            <w:tcW w:w="0" w:type="auto"/>
          </w:tcPr>
          <w:p w14:paraId="52561D10" w14:textId="77777777" w:rsidR="00665E32" w:rsidRPr="00E53BD2" w:rsidRDefault="00665E32" w:rsidP="006C3D28">
            <w:pPr>
              <w:pStyle w:val="BodyText"/>
              <w:ind w:left="0" w:right="2269"/>
            </w:pPr>
            <w:r w:rsidRPr="00E53BD2">
              <w:t>Vessel Traffic Service</w:t>
            </w:r>
          </w:p>
        </w:tc>
      </w:tr>
      <w:tr w:rsidR="00665E32" w:rsidRPr="00E53BD2" w14:paraId="4B0409D9" w14:textId="77777777" w:rsidTr="006C3D28">
        <w:trPr>
          <w:trHeight w:val="239"/>
        </w:trPr>
        <w:tc>
          <w:tcPr>
            <w:tcW w:w="0" w:type="auto"/>
          </w:tcPr>
          <w:p w14:paraId="1170E4ED" w14:textId="77777777" w:rsidR="00665E32" w:rsidRPr="00392D11" w:rsidRDefault="00665E32" w:rsidP="006C3D28">
            <w:pPr>
              <w:pStyle w:val="BodyText"/>
              <w:ind w:left="0"/>
              <w:rPr>
                <w:b/>
              </w:rPr>
            </w:pPr>
            <w:r w:rsidRPr="00392D11">
              <w:rPr>
                <w:b/>
              </w:rPr>
              <w:t>WX</w:t>
            </w:r>
          </w:p>
        </w:tc>
        <w:tc>
          <w:tcPr>
            <w:tcW w:w="0" w:type="auto"/>
          </w:tcPr>
          <w:p w14:paraId="330B13D1" w14:textId="77777777" w:rsidR="00665E32" w:rsidRPr="00E53BD2" w:rsidRDefault="00665E32" w:rsidP="006C3D28">
            <w:pPr>
              <w:pStyle w:val="BodyText"/>
              <w:ind w:left="0"/>
            </w:pPr>
            <w:r w:rsidRPr="00E53BD2">
              <w:t>Weather</w:t>
            </w:r>
          </w:p>
        </w:tc>
      </w:tr>
    </w:tbl>
    <w:p w14:paraId="74FAAA43" w14:textId="77777777" w:rsidR="00665E32" w:rsidRPr="00E53BD2" w:rsidRDefault="00665E32" w:rsidP="00665E32">
      <w:pPr>
        <w:pStyle w:val="BodyText"/>
        <w:ind w:left="0" w:right="2832"/>
      </w:pPr>
    </w:p>
    <w:p w14:paraId="4F62C3C6" w14:textId="77777777" w:rsidR="00665E32" w:rsidRPr="00E53BD2" w:rsidRDefault="00665E32" w:rsidP="00665E32">
      <w:pPr>
        <w:sectPr w:rsidR="00665E32" w:rsidRPr="00E53BD2" w:rsidSect="00C07F88">
          <w:footerReference w:type="default" r:id="rId91"/>
          <w:pgSz w:w="12240" w:h="15840"/>
          <w:pgMar w:top="1440" w:right="1440" w:bottom="1440" w:left="1440" w:header="600" w:footer="1038" w:gutter="0"/>
          <w:cols w:space="720"/>
        </w:sectPr>
      </w:pPr>
    </w:p>
    <w:p w14:paraId="1AFD7174" w14:textId="77777777" w:rsidR="00665E32" w:rsidRDefault="00665E32" w:rsidP="00665E32">
      <w:pPr>
        <w:pStyle w:val="Heading2"/>
        <w:ind w:right="930"/>
        <w:rPr>
          <w:szCs w:val="28"/>
        </w:rPr>
      </w:pPr>
    </w:p>
    <w:p w14:paraId="07F61F8C" w14:textId="77777777" w:rsidR="00665E32" w:rsidRPr="00E53BD2" w:rsidRDefault="00665E32" w:rsidP="00665E32">
      <w:pPr>
        <w:pStyle w:val="Heading2"/>
        <w:ind w:right="930"/>
        <w:rPr>
          <w:szCs w:val="28"/>
        </w:rPr>
      </w:pPr>
      <w:bookmarkStart w:id="43" w:name="_Toc142568249"/>
      <w:r>
        <w:rPr>
          <w:szCs w:val="28"/>
        </w:rPr>
        <w:t xml:space="preserve">D.3. </w:t>
      </w:r>
      <w:r w:rsidRPr="00E53BD2">
        <w:rPr>
          <w:szCs w:val="28"/>
        </w:rPr>
        <w:t>USEFUL PHONE NUMBERS</w:t>
      </w:r>
      <w:bookmarkEnd w:id="43"/>
    </w:p>
    <w:tbl>
      <w:tblPr>
        <w:tblStyle w:val="GridTable4-Accent1"/>
        <w:tblpPr w:leftFromText="180" w:rightFromText="180" w:vertAnchor="page" w:horzAnchor="margin" w:tblpY="2407"/>
        <w:tblW w:w="0" w:type="auto"/>
        <w:tblLook w:val="04A0" w:firstRow="1" w:lastRow="0" w:firstColumn="1" w:lastColumn="0" w:noHBand="0" w:noVBand="1"/>
      </w:tblPr>
      <w:tblGrid>
        <w:gridCol w:w="6115"/>
        <w:gridCol w:w="2340"/>
      </w:tblGrid>
      <w:tr w:rsidR="00665E32" w14:paraId="32088060" w14:textId="77777777" w:rsidTr="006C3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0824FE60" w14:textId="77777777" w:rsidR="00665E32" w:rsidRPr="00E53BD2" w:rsidRDefault="00665E32" w:rsidP="006C3D28">
            <w:pPr>
              <w:pStyle w:val="BodyText"/>
              <w:ind w:left="0"/>
              <w:jc w:val="center"/>
            </w:pPr>
            <w:r>
              <w:t>Entity</w:t>
            </w:r>
          </w:p>
        </w:tc>
        <w:tc>
          <w:tcPr>
            <w:tcW w:w="2340" w:type="dxa"/>
          </w:tcPr>
          <w:p w14:paraId="0E3F6B6A" w14:textId="77777777" w:rsidR="00665E32" w:rsidRPr="00E53BD2" w:rsidRDefault="00665E32" w:rsidP="006C3D28">
            <w:pPr>
              <w:pStyle w:val="BodyText"/>
              <w:ind w:left="0"/>
              <w:jc w:val="right"/>
              <w:cnfStyle w:val="100000000000" w:firstRow="1" w:lastRow="0" w:firstColumn="0" w:lastColumn="0" w:oddVBand="0" w:evenVBand="0" w:oddHBand="0" w:evenHBand="0" w:firstRowFirstColumn="0" w:firstRowLastColumn="0" w:lastRowFirstColumn="0" w:lastRowLastColumn="0"/>
            </w:pPr>
            <w:r>
              <w:t>Phone Number</w:t>
            </w:r>
          </w:p>
        </w:tc>
      </w:tr>
      <w:tr w:rsidR="00665E32" w14:paraId="1CC00358"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0B31A591" w14:textId="77777777" w:rsidR="00665E32" w:rsidRDefault="00665E32" w:rsidP="006C3D28">
            <w:pPr>
              <w:pStyle w:val="BodyText"/>
              <w:ind w:left="0"/>
              <w:rPr>
                <w:spacing w:val="-1"/>
              </w:rPr>
            </w:pPr>
            <w:r w:rsidRPr="00E53BD2">
              <w:t>USCG Sector Anchorage Command Center</w:t>
            </w:r>
          </w:p>
        </w:tc>
        <w:tc>
          <w:tcPr>
            <w:tcW w:w="2340" w:type="dxa"/>
          </w:tcPr>
          <w:p w14:paraId="0AA9521E" w14:textId="77777777" w:rsidR="00665E32" w:rsidRDefault="00665E32" w:rsidP="006C3D28">
            <w:pPr>
              <w:pStyle w:val="BodyText"/>
              <w:ind w:left="0"/>
              <w:jc w:val="right"/>
              <w:cnfStyle w:val="000000100000" w:firstRow="0" w:lastRow="0" w:firstColumn="0" w:lastColumn="0" w:oddVBand="0" w:evenVBand="0" w:oddHBand="1" w:evenHBand="0" w:firstRowFirstColumn="0" w:firstRowLastColumn="0" w:lastRowFirstColumn="0" w:lastRowLastColumn="0"/>
              <w:rPr>
                <w:spacing w:val="-1"/>
              </w:rPr>
            </w:pPr>
            <w:r w:rsidRPr="00E53BD2">
              <w:t>907-428-4100</w:t>
            </w:r>
          </w:p>
        </w:tc>
      </w:tr>
      <w:tr w:rsidR="00665E32" w14:paraId="18F14C56"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0D4D1486" w14:textId="77777777" w:rsidR="00665E32" w:rsidRDefault="00665E32" w:rsidP="006C3D28">
            <w:pPr>
              <w:pStyle w:val="BodyText"/>
              <w:ind w:left="0"/>
              <w:rPr>
                <w:spacing w:val="-1"/>
              </w:rPr>
            </w:pPr>
            <w:r w:rsidRPr="00E53BD2">
              <w:rPr>
                <w:spacing w:val="-1"/>
              </w:rPr>
              <w:t>USCG Sector Anchorage Inspections Division</w:t>
            </w:r>
          </w:p>
        </w:tc>
        <w:tc>
          <w:tcPr>
            <w:tcW w:w="2340" w:type="dxa"/>
          </w:tcPr>
          <w:p w14:paraId="61190C14" w14:textId="77777777" w:rsidR="00665E32" w:rsidRDefault="00665E32" w:rsidP="006C3D28">
            <w:pPr>
              <w:pStyle w:val="BodyText"/>
              <w:ind w:left="0"/>
              <w:jc w:val="right"/>
              <w:cnfStyle w:val="000000000000" w:firstRow="0" w:lastRow="0" w:firstColumn="0" w:lastColumn="0" w:oddVBand="0" w:evenVBand="0" w:oddHBand="0" w:evenHBand="0" w:firstRowFirstColumn="0" w:firstRowLastColumn="0" w:lastRowFirstColumn="0" w:lastRowLastColumn="0"/>
              <w:rPr>
                <w:spacing w:val="-1"/>
              </w:rPr>
            </w:pPr>
            <w:r w:rsidRPr="00E53BD2">
              <w:rPr>
                <w:spacing w:val="-1"/>
              </w:rPr>
              <w:t>907-428-4163</w:t>
            </w:r>
          </w:p>
        </w:tc>
      </w:tr>
      <w:tr w:rsidR="00665E32" w14:paraId="4C0A7C0F"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7C0A3663" w14:textId="77777777" w:rsidR="00665E32" w:rsidRDefault="00665E32" w:rsidP="006C3D28">
            <w:pPr>
              <w:pStyle w:val="BodyText"/>
              <w:ind w:left="0"/>
              <w:rPr>
                <w:spacing w:val="-1"/>
              </w:rPr>
            </w:pPr>
            <w:r w:rsidRPr="00E53BD2">
              <w:t>USCG Sector Anchorage Waterways Management</w:t>
            </w:r>
          </w:p>
        </w:tc>
        <w:tc>
          <w:tcPr>
            <w:tcW w:w="2340" w:type="dxa"/>
          </w:tcPr>
          <w:p w14:paraId="2ED5682E" w14:textId="77777777" w:rsidR="00665E32" w:rsidRDefault="00665E32" w:rsidP="006C3D28">
            <w:pPr>
              <w:pStyle w:val="BodyText"/>
              <w:ind w:left="0"/>
              <w:jc w:val="right"/>
              <w:cnfStyle w:val="000000100000" w:firstRow="0" w:lastRow="0" w:firstColumn="0" w:lastColumn="0" w:oddVBand="0" w:evenVBand="0" w:oddHBand="1" w:evenHBand="0" w:firstRowFirstColumn="0" w:firstRowLastColumn="0" w:lastRowFirstColumn="0" w:lastRowLastColumn="0"/>
              <w:rPr>
                <w:spacing w:val="-1"/>
              </w:rPr>
            </w:pPr>
            <w:r w:rsidRPr="00E53BD2">
              <w:t>907-428-4189</w:t>
            </w:r>
          </w:p>
        </w:tc>
      </w:tr>
      <w:tr w:rsidR="00665E32" w14:paraId="3FFB27F8"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49463300" w14:textId="77777777" w:rsidR="00665E32" w:rsidRDefault="00665E32" w:rsidP="006C3D28">
            <w:pPr>
              <w:pStyle w:val="BodyText"/>
              <w:ind w:left="0"/>
              <w:rPr>
                <w:spacing w:val="-1"/>
              </w:rPr>
            </w:pPr>
            <w:r w:rsidRPr="00E53BD2">
              <w:t>USCG Marine Safety Detachment Homer</w:t>
            </w:r>
          </w:p>
        </w:tc>
        <w:tc>
          <w:tcPr>
            <w:tcW w:w="2340" w:type="dxa"/>
          </w:tcPr>
          <w:p w14:paraId="251F61E4" w14:textId="77777777" w:rsidR="00665E32" w:rsidRDefault="00665E32" w:rsidP="006C3D28">
            <w:pPr>
              <w:pStyle w:val="BodyText"/>
              <w:ind w:left="0"/>
              <w:jc w:val="right"/>
              <w:cnfStyle w:val="000000000000" w:firstRow="0" w:lastRow="0" w:firstColumn="0" w:lastColumn="0" w:oddVBand="0" w:evenVBand="0" w:oddHBand="0" w:evenHBand="0" w:firstRowFirstColumn="0" w:firstRowLastColumn="0" w:lastRowFirstColumn="0" w:lastRowLastColumn="0"/>
              <w:rPr>
                <w:spacing w:val="-1"/>
              </w:rPr>
            </w:pPr>
            <w:r w:rsidRPr="00E53BD2">
              <w:t>907-235-3292</w:t>
            </w:r>
          </w:p>
        </w:tc>
      </w:tr>
      <w:tr w:rsidR="00665E32" w14:paraId="254028BD"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21391B27" w14:textId="77777777" w:rsidR="00665E32" w:rsidRDefault="00665E32" w:rsidP="006C3D28">
            <w:pPr>
              <w:pStyle w:val="BodyText"/>
              <w:ind w:left="0"/>
              <w:rPr>
                <w:spacing w:val="-1"/>
              </w:rPr>
            </w:pPr>
            <w:r>
              <w:t>M</w:t>
            </w:r>
            <w:r w:rsidRPr="00E53BD2">
              <w:t>arine Exchange of Alaska</w:t>
            </w:r>
          </w:p>
        </w:tc>
        <w:tc>
          <w:tcPr>
            <w:tcW w:w="2340" w:type="dxa"/>
          </w:tcPr>
          <w:p w14:paraId="26D37AA4" w14:textId="77777777" w:rsidR="00665E32" w:rsidRPr="00E53BD2" w:rsidRDefault="00665E32" w:rsidP="006C3D28">
            <w:pPr>
              <w:pStyle w:val="TableParagraph"/>
              <w:spacing w:line="274" w:lineRule="exact"/>
              <w:ind w:left="607" w:hanging="88"/>
              <w:jc w:val="right"/>
              <w:cnfStyle w:val="000000100000" w:firstRow="0" w:lastRow="0" w:firstColumn="0" w:lastColumn="0" w:oddVBand="0" w:evenVBand="0" w:oddHBand="1" w:evenHBand="0" w:firstRowFirstColumn="0" w:firstRowLastColumn="0" w:lastRowFirstColumn="0" w:lastRowLastColumn="0"/>
            </w:pPr>
            <w:r w:rsidRPr="00E53BD2">
              <w:t>907-463-2607</w:t>
            </w:r>
          </w:p>
          <w:p w14:paraId="1A14A665" w14:textId="77777777" w:rsidR="00665E32" w:rsidRDefault="00665E32" w:rsidP="006C3D28">
            <w:pPr>
              <w:pStyle w:val="BodyText"/>
              <w:ind w:left="0"/>
              <w:jc w:val="right"/>
              <w:cnfStyle w:val="000000100000" w:firstRow="0" w:lastRow="0" w:firstColumn="0" w:lastColumn="0" w:oddVBand="0" w:evenVBand="0" w:oddHBand="1" w:evenHBand="0" w:firstRowFirstColumn="0" w:firstRowLastColumn="0" w:lastRowFirstColumn="0" w:lastRowLastColumn="0"/>
              <w:rPr>
                <w:spacing w:val="-1"/>
              </w:rPr>
            </w:pPr>
          </w:p>
        </w:tc>
      </w:tr>
      <w:tr w:rsidR="00665E32" w14:paraId="494FA4CF"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2967AF68" w14:textId="77777777" w:rsidR="00665E32" w:rsidRDefault="00665E32" w:rsidP="006C3D28">
            <w:pPr>
              <w:pStyle w:val="BodyText"/>
              <w:ind w:left="0"/>
              <w:rPr>
                <w:spacing w:val="-1"/>
              </w:rPr>
            </w:pPr>
            <w:r w:rsidRPr="00E53BD2">
              <w:t>Southwest Alaska Pilots Association</w:t>
            </w:r>
          </w:p>
        </w:tc>
        <w:tc>
          <w:tcPr>
            <w:tcW w:w="2340" w:type="dxa"/>
          </w:tcPr>
          <w:p w14:paraId="09C0ECF8" w14:textId="77777777" w:rsidR="00665E32" w:rsidRDefault="00665E32" w:rsidP="006C3D28">
            <w:pPr>
              <w:pStyle w:val="BodyText"/>
              <w:ind w:left="0"/>
              <w:jc w:val="right"/>
              <w:cnfStyle w:val="000000000000" w:firstRow="0" w:lastRow="0" w:firstColumn="0" w:lastColumn="0" w:oddVBand="0" w:evenVBand="0" w:oddHBand="0" w:evenHBand="0" w:firstRowFirstColumn="0" w:firstRowLastColumn="0" w:lastRowFirstColumn="0" w:lastRowLastColumn="0"/>
              <w:rPr>
                <w:spacing w:val="-1"/>
              </w:rPr>
            </w:pPr>
            <w:r w:rsidRPr="00E53BD2">
              <w:t>907-235-8783</w:t>
            </w:r>
          </w:p>
        </w:tc>
      </w:tr>
      <w:tr w:rsidR="00665E32" w14:paraId="4EC249DE"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0F727451" w14:textId="77777777" w:rsidR="00665E32" w:rsidRDefault="00665E32" w:rsidP="006C3D28">
            <w:pPr>
              <w:pStyle w:val="BodyText"/>
              <w:ind w:left="0"/>
              <w:rPr>
                <w:spacing w:val="-1"/>
              </w:rPr>
            </w:pPr>
            <w:r w:rsidRPr="00E53BD2">
              <w:t>NOAA Alaska Region Navigation Manager</w:t>
            </w:r>
          </w:p>
        </w:tc>
        <w:tc>
          <w:tcPr>
            <w:tcW w:w="2340" w:type="dxa"/>
          </w:tcPr>
          <w:p w14:paraId="34E4F61B" w14:textId="77777777" w:rsidR="00665E32" w:rsidRDefault="00665E32" w:rsidP="006C3D28">
            <w:pPr>
              <w:pStyle w:val="BodyText"/>
              <w:ind w:left="0"/>
              <w:jc w:val="right"/>
              <w:cnfStyle w:val="000000100000" w:firstRow="0" w:lastRow="0" w:firstColumn="0" w:lastColumn="0" w:oddVBand="0" w:evenVBand="0" w:oddHBand="1" w:evenHBand="0" w:firstRowFirstColumn="0" w:firstRowLastColumn="0" w:lastRowFirstColumn="0" w:lastRowLastColumn="0"/>
              <w:rPr>
                <w:spacing w:val="-1"/>
              </w:rPr>
            </w:pPr>
            <w:r w:rsidRPr="00E53BD2">
              <w:t>907-271-3327</w:t>
            </w:r>
          </w:p>
        </w:tc>
      </w:tr>
      <w:tr w:rsidR="00665E32" w:rsidRPr="009C2C71" w14:paraId="0ADE2EEC"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0E989E3F" w14:textId="77777777" w:rsidR="00665E32" w:rsidRPr="00D663F7" w:rsidRDefault="00665E32" w:rsidP="006C3D28">
            <w:pPr>
              <w:pStyle w:val="ListParagraph"/>
              <w:tabs>
                <w:tab w:val="left" w:pos="415"/>
              </w:tabs>
              <w:spacing w:line="275" w:lineRule="exact"/>
              <w:rPr>
                <w:lang w:val="es-ES"/>
              </w:rPr>
            </w:pPr>
            <w:r w:rsidRPr="00D663F7">
              <w:rPr>
                <w:lang w:val="es-ES"/>
              </w:rPr>
              <w:t>NOAA Alaska Sea Ice Program</w:t>
            </w:r>
          </w:p>
          <w:p w14:paraId="0FFB8D23" w14:textId="77777777" w:rsidR="00665E32" w:rsidRPr="009C2C71" w:rsidRDefault="00665E32" w:rsidP="006C3D28">
            <w:pPr>
              <w:pStyle w:val="BodyText"/>
              <w:ind w:left="0"/>
              <w:rPr>
                <w:spacing w:val="-1"/>
                <w:lang w:val="es-ES"/>
              </w:rPr>
            </w:pPr>
          </w:p>
        </w:tc>
        <w:tc>
          <w:tcPr>
            <w:tcW w:w="2340" w:type="dxa"/>
          </w:tcPr>
          <w:p w14:paraId="40623EAC" w14:textId="77777777" w:rsidR="00665E32" w:rsidRPr="00E53BD2" w:rsidRDefault="00665E32" w:rsidP="006C3D28">
            <w:pPr>
              <w:pStyle w:val="TableParagraph"/>
              <w:spacing w:line="274" w:lineRule="exact"/>
              <w:ind w:left="607" w:hanging="88"/>
              <w:jc w:val="right"/>
              <w:cnfStyle w:val="000000000000" w:firstRow="0" w:lastRow="0" w:firstColumn="0" w:lastColumn="0" w:oddVBand="0" w:evenVBand="0" w:oddHBand="0" w:evenHBand="0" w:firstRowFirstColumn="0" w:firstRowLastColumn="0" w:lastRowFirstColumn="0" w:lastRowLastColumn="0"/>
            </w:pPr>
            <w:r w:rsidRPr="00E53BD2">
              <w:t>907-266-5138</w:t>
            </w:r>
          </w:p>
          <w:p w14:paraId="140B26DA" w14:textId="77777777" w:rsidR="00665E32" w:rsidRPr="009C2C71" w:rsidRDefault="00665E32" w:rsidP="006C3D28">
            <w:pPr>
              <w:pStyle w:val="BodyText"/>
              <w:ind w:left="0"/>
              <w:jc w:val="right"/>
              <w:cnfStyle w:val="000000000000" w:firstRow="0" w:lastRow="0" w:firstColumn="0" w:lastColumn="0" w:oddVBand="0" w:evenVBand="0" w:oddHBand="0" w:evenHBand="0" w:firstRowFirstColumn="0" w:firstRowLastColumn="0" w:lastRowFirstColumn="0" w:lastRowLastColumn="0"/>
              <w:rPr>
                <w:spacing w:val="-1"/>
                <w:lang w:val="es-ES"/>
              </w:rPr>
            </w:pPr>
          </w:p>
        </w:tc>
      </w:tr>
      <w:tr w:rsidR="00665E32" w:rsidRPr="009C2C71" w14:paraId="1ABD8E70"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08BAD048" w14:textId="77777777" w:rsidR="00665E32" w:rsidRDefault="00665E32" w:rsidP="006C3D28">
            <w:pPr>
              <w:pStyle w:val="ListParagraph"/>
              <w:tabs>
                <w:tab w:val="left" w:pos="415"/>
              </w:tabs>
              <w:spacing w:line="274" w:lineRule="exact"/>
            </w:pPr>
            <w:r w:rsidRPr="00E53BD2">
              <w:t>Marine Desk – Anchorage Int</w:t>
            </w:r>
            <w:r>
              <w:t>ernationa</w:t>
            </w:r>
            <w:r w:rsidRPr="00E53BD2">
              <w:t>l Airport</w:t>
            </w:r>
          </w:p>
          <w:p w14:paraId="01D504A5" w14:textId="77777777" w:rsidR="00665E32" w:rsidRPr="009C2C71" w:rsidRDefault="00665E32" w:rsidP="006C3D28">
            <w:pPr>
              <w:pStyle w:val="ListParagraph"/>
              <w:tabs>
                <w:tab w:val="left" w:pos="415"/>
              </w:tabs>
              <w:spacing w:line="275" w:lineRule="exact"/>
              <w:ind w:left="720"/>
            </w:pPr>
          </w:p>
        </w:tc>
        <w:tc>
          <w:tcPr>
            <w:tcW w:w="2340" w:type="dxa"/>
          </w:tcPr>
          <w:p w14:paraId="641FE10A" w14:textId="77777777" w:rsidR="00665E32" w:rsidRDefault="00665E32" w:rsidP="006C3D28">
            <w:pPr>
              <w:pStyle w:val="TableParagraph"/>
              <w:spacing w:line="273" w:lineRule="exact"/>
              <w:ind w:left="607" w:hanging="88"/>
              <w:jc w:val="right"/>
              <w:cnfStyle w:val="000000100000" w:firstRow="0" w:lastRow="0" w:firstColumn="0" w:lastColumn="0" w:oddVBand="0" w:evenVBand="0" w:oddHBand="1" w:evenHBand="0" w:firstRowFirstColumn="0" w:firstRowLastColumn="0" w:lastRowFirstColumn="0" w:lastRowLastColumn="0"/>
            </w:pPr>
            <w:r w:rsidRPr="00E53BD2">
              <w:t>907-271-6313</w:t>
            </w:r>
          </w:p>
          <w:p w14:paraId="36093831" w14:textId="77777777" w:rsidR="00665E32" w:rsidRPr="00E53BD2" w:rsidRDefault="00665E32" w:rsidP="006C3D28">
            <w:pPr>
              <w:pStyle w:val="TableParagraph"/>
              <w:spacing w:line="274" w:lineRule="exact"/>
              <w:ind w:left="607" w:hanging="88"/>
              <w:jc w:val="right"/>
              <w:cnfStyle w:val="000000100000" w:firstRow="0" w:lastRow="0" w:firstColumn="0" w:lastColumn="0" w:oddVBand="0" w:evenVBand="0" w:oddHBand="1" w:evenHBand="0" w:firstRowFirstColumn="0" w:firstRowLastColumn="0" w:lastRowFirstColumn="0" w:lastRowLastColumn="0"/>
            </w:pPr>
          </w:p>
        </w:tc>
      </w:tr>
      <w:tr w:rsidR="00665E32" w:rsidRPr="009C2C71" w14:paraId="64A918DA"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750E21F8" w14:textId="77777777" w:rsidR="00665E32" w:rsidRPr="009C2C71" w:rsidRDefault="00665E32" w:rsidP="006C3D28">
            <w:pPr>
              <w:pStyle w:val="ListParagraph"/>
              <w:tabs>
                <w:tab w:val="left" w:pos="415"/>
              </w:tabs>
              <w:spacing w:line="275" w:lineRule="exact"/>
            </w:pPr>
            <w:r>
              <w:t>Sea Tow – Southcentral Alaska</w:t>
            </w:r>
          </w:p>
        </w:tc>
        <w:tc>
          <w:tcPr>
            <w:tcW w:w="2340" w:type="dxa"/>
          </w:tcPr>
          <w:p w14:paraId="3A3A2BA5" w14:textId="77777777" w:rsidR="00665E32" w:rsidRPr="00E53BD2" w:rsidRDefault="00665E32" w:rsidP="006C3D28">
            <w:pPr>
              <w:pStyle w:val="TableParagraph"/>
              <w:spacing w:line="274" w:lineRule="exact"/>
              <w:ind w:left="607" w:hanging="88"/>
              <w:jc w:val="right"/>
              <w:cnfStyle w:val="000000000000" w:firstRow="0" w:lastRow="0" w:firstColumn="0" w:lastColumn="0" w:oddVBand="0" w:evenVBand="0" w:oddHBand="0" w:evenHBand="0" w:firstRowFirstColumn="0" w:firstRowLastColumn="0" w:lastRowFirstColumn="0" w:lastRowLastColumn="0"/>
            </w:pPr>
            <w:r>
              <w:t>907-315-6688</w:t>
            </w:r>
          </w:p>
        </w:tc>
      </w:tr>
      <w:tr w:rsidR="00665E32" w:rsidRPr="007F5D87" w14:paraId="42DB1359"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462B6113" w14:textId="77777777" w:rsidR="00665E32" w:rsidRDefault="00665E32" w:rsidP="006C3D28">
            <w:pPr>
              <w:pStyle w:val="ListParagraph"/>
              <w:tabs>
                <w:tab w:val="left" w:pos="415"/>
              </w:tabs>
              <w:spacing w:line="275" w:lineRule="exact"/>
            </w:pPr>
            <w:r>
              <w:t>Office of Boating Safety</w:t>
            </w:r>
          </w:p>
        </w:tc>
        <w:tc>
          <w:tcPr>
            <w:tcW w:w="2340" w:type="dxa"/>
          </w:tcPr>
          <w:p w14:paraId="0937F5BD" w14:textId="77777777" w:rsidR="00665E32" w:rsidRDefault="00665E32" w:rsidP="006C3D28">
            <w:pPr>
              <w:pStyle w:val="TableParagraph"/>
              <w:spacing w:line="274" w:lineRule="exact"/>
              <w:ind w:left="607" w:hanging="88"/>
              <w:jc w:val="right"/>
              <w:cnfStyle w:val="000000100000" w:firstRow="0" w:lastRow="0" w:firstColumn="0" w:lastColumn="0" w:oddVBand="0" w:evenVBand="0" w:oddHBand="1" w:evenHBand="0" w:firstRowFirstColumn="0" w:firstRowLastColumn="0" w:lastRowFirstColumn="0" w:lastRowLastColumn="0"/>
            </w:pPr>
            <w:r>
              <w:t>907-269-8700</w:t>
            </w:r>
          </w:p>
        </w:tc>
      </w:tr>
    </w:tbl>
    <w:p w14:paraId="6982264E" w14:textId="77777777" w:rsidR="00665E32" w:rsidRDefault="00665E32" w:rsidP="00665E32">
      <w:pPr>
        <w:spacing w:after="240"/>
        <w:ind w:right="324"/>
        <w:jc w:val="both"/>
        <w:rPr>
          <w:b/>
          <w:spacing w:val="-2"/>
          <w:sz w:val="28"/>
          <w:szCs w:val="28"/>
          <w:u w:val="single"/>
        </w:rPr>
      </w:pPr>
    </w:p>
    <w:p w14:paraId="41046A88" w14:textId="77777777" w:rsidR="00665E32" w:rsidRDefault="00665E32" w:rsidP="00665E32">
      <w:pPr>
        <w:spacing w:after="240"/>
        <w:ind w:right="324"/>
        <w:jc w:val="both"/>
        <w:rPr>
          <w:b/>
          <w:spacing w:val="-2"/>
          <w:sz w:val="28"/>
          <w:szCs w:val="28"/>
          <w:u w:val="single"/>
        </w:rPr>
      </w:pPr>
    </w:p>
    <w:p w14:paraId="6177C855" w14:textId="77777777" w:rsidR="00665E32" w:rsidRDefault="00665E32" w:rsidP="00665E32">
      <w:pPr>
        <w:spacing w:after="240"/>
        <w:ind w:right="324"/>
        <w:jc w:val="both"/>
        <w:rPr>
          <w:b/>
          <w:spacing w:val="-2"/>
          <w:sz w:val="28"/>
          <w:szCs w:val="28"/>
          <w:u w:val="single"/>
        </w:rPr>
      </w:pPr>
    </w:p>
    <w:p w14:paraId="4B4D586B" w14:textId="77777777" w:rsidR="00665E32" w:rsidRDefault="00665E32" w:rsidP="00665E32">
      <w:pPr>
        <w:spacing w:after="240"/>
        <w:ind w:right="324"/>
        <w:jc w:val="both"/>
        <w:rPr>
          <w:b/>
          <w:spacing w:val="-2"/>
          <w:sz w:val="28"/>
          <w:szCs w:val="28"/>
          <w:u w:val="single"/>
        </w:rPr>
      </w:pPr>
    </w:p>
    <w:p w14:paraId="7145DE27" w14:textId="77777777" w:rsidR="00665E32" w:rsidRDefault="00665E32" w:rsidP="00665E32">
      <w:pPr>
        <w:spacing w:after="240"/>
        <w:ind w:right="324"/>
        <w:jc w:val="both"/>
        <w:rPr>
          <w:b/>
          <w:spacing w:val="-2"/>
          <w:sz w:val="28"/>
          <w:szCs w:val="28"/>
          <w:u w:val="single"/>
        </w:rPr>
      </w:pPr>
    </w:p>
    <w:p w14:paraId="206883D8" w14:textId="77777777" w:rsidR="00665E32" w:rsidRDefault="00665E32" w:rsidP="00665E32">
      <w:pPr>
        <w:spacing w:after="240"/>
        <w:ind w:right="324"/>
        <w:jc w:val="both"/>
        <w:rPr>
          <w:b/>
          <w:spacing w:val="-2"/>
          <w:sz w:val="28"/>
          <w:szCs w:val="28"/>
          <w:u w:val="single"/>
        </w:rPr>
      </w:pPr>
    </w:p>
    <w:p w14:paraId="6496AABE" w14:textId="77777777" w:rsidR="00665E32" w:rsidRDefault="00665E32" w:rsidP="00665E32">
      <w:pPr>
        <w:spacing w:after="240"/>
        <w:ind w:right="324"/>
        <w:jc w:val="both"/>
        <w:rPr>
          <w:b/>
          <w:spacing w:val="-2"/>
          <w:sz w:val="28"/>
          <w:szCs w:val="28"/>
          <w:u w:val="single"/>
        </w:rPr>
      </w:pPr>
    </w:p>
    <w:p w14:paraId="03211A7C" w14:textId="77777777" w:rsidR="00665E32" w:rsidRDefault="00665E32" w:rsidP="00665E32">
      <w:pPr>
        <w:spacing w:after="240"/>
        <w:ind w:right="324"/>
        <w:jc w:val="both"/>
        <w:rPr>
          <w:b/>
          <w:spacing w:val="-2"/>
          <w:sz w:val="28"/>
          <w:szCs w:val="28"/>
          <w:u w:val="single"/>
        </w:rPr>
      </w:pPr>
    </w:p>
    <w:p w14:paraId="2801CA42" w14:textId="77777777" w:rsidR="00665E32" w:rsidRDefault="00665E32" w:rsidP="00665E32">
      <w:pPr>
        <w:spacing w:after="240"/>
        <w:ind w:right="324"/>
        <w:jc w:val="both"/>
        <w:rPr>
          <w:b/>
          <w:spacing w:val="-2"/>
          <w:sz w:val="28"/>
          <w:szCs w:val="28"/>
          <w:u w:val="single"/>
        </w:rPr>
      </w:pPr>
    </w:p>
    <w:tbl>
      <w:tblPr>
        <w:tblStyle w:val="GridTable4-Accent1"/>
        <w:tblpPr w:leftFromText="180" w:rightFromText="180" w:vertAnchor="page" w:horzAnchor="margin" w:tblpY="2407"/>
        <w:tblW w:w="0" w:type="auto"/>
        <w:tblLook w:val="04A0" w:firstRow="1" w:lastRow="0" w:firstColumn="1" w:lastColumn="0" w:noHBand="0" w:noVBand="1"/>
      </w:tblPr>
      <w:tblGrid>
        <w:gridCol w:w="6115"/>
        <w:gridCol w:w="2340"/>
      </w:tblGrid>
      <w:tr w:rsidR="00665E32" w14:paraId="346CD319" w14:textId="77777777" w:rsidTr="006C3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67B91D31" w14:textId="77777777" w:rsidR="00665E32" w:rsidRPr="00E53BD2" w:rsidRDefault="00665E32" w:rsidP="006C3D28">
            <w:pPr>
              <w:pStyle w:val="BodyText"/>
              <w:ind w:left="0"/>
              <w:jc w:val="center"/>
            </w:pPr>
            <w:r>
              <w:t>Entity</w:t>
            </w:r>
          </w:p>
        </w:tc>
        <w:tc>
          <w:tcPr>
            <w:tcW w:w="2340" w:type="dxa"/>
          </w:tcPr>
          <w:p w14:paraId="43A1E221" w14:textId="77777777" w:rsidR="00665E32" w:rsidRPr="00E53BD2" w:rsidRDefault="00665E32" w:rsidP="006C3D28">
            <w:pPr>
              <w:pStyle w:val="BodyText"/>
              <w:ind w:left="0"/>
              <w:jc w:val="right"/>
              <w:cnfStyle w:val="100000000000" w:firstRow="1" w:lastRow="0" w:firstColumn="0" w:lastColumn="0" w:oddVBand="0" w:evenVBand="0" w:oddHBand="0" w:evenHBand="0" w:firstRowFirstColumn="0" w:firstRowLastColumn="0" w:lastRowFirstColumn="0" w:lastRowLastColumn="0"/>
            </w:pPr>
            <w:r>
              <w:t>Phone Number</w:t>
            </w:r>
          </w:p>
        </w:tc>
      </w:tr>
      <w:tr w:rsidR="00665E32" w14:paraId="1511060D"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4DEB2805" w14:textId="77777777" w:rsidR="00665E32" w:rsidRDefault="00665E32" w:rsidP="006C3D28">
            <w:pPr>
              <w:pStyle w:val="BodyText"/>
              <w:ind w:left="0"/>
              <w:rPr>
                <w:spacing w:val="-1"/>
              </w:rPr>
            </w:pPr>
            <w:r w:rsidRPr="00E53BD2">
              <w:t>USCG Sector Anchorage Command Center</w:t>
            </w:r>
          </w:p>
        </w:tc>
        <w:tc>
          <w:tcPr>
            <w:tcW w:w="2340" w:type="dxa"/>
          </w:tcPr>
          <w:p w14:paraId="516B1BA9" w14:textId="77777777" w:rsidR="00665E32" w:rsidRDefault="00665E32" w:rsidP="006C3D28">
            <w:pPr>
              <w:pStyle w:val="BodyText"/>
              <w:ind w:left="0"/>
              <w:jc w:val="right"/>
              <w:cnfStyle w:val="000000100000" w:firstRow="0" w:lastRow="0" w:firstColumn="0" w:lastColumn="0" w:oddVBand="0" w:evenVBand="0" w:oddHBand="1" w:evenHBand="0" w:firstRowFirstColumn="0" w:firstRowLastColumn="0" w:lastRowFirstColumn="0" w:lastRowLastColumn="0"/>
              <w:rPr>
                <w:spacing w:val="-1"/>
              </w:rPr>
            </w:pPr>
            <w:r w:rsidRPr="00E53BD2">
              <w:t>907-428-4100</w:t>
            </w:r>
          </w:p>
        </w:tc>
      </w:tr>
      <w:tr w:rsidR="00665E32" w14:paraId="6A121355"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4921EA87" w14:textId="77777777" w:rsidR="00665E32" w:rsidRDefault="00665E32" w:rsidP="006C3D28">
            <w:pPr>
              <w:pStyle w:val="BodyText"/>
              <w:ind w:left="0"/>
              <w:rPr>
                <w:spacing w:val="-1"/>
              </w:rPr>
            </w:pPr>
            <w:r w:rsidRPr="00E53BD2">
              <w:rPr>
                <w:spacing w:val="-1"/>
              </w:rPr>
              <w:t>USCG Sector Anchorage Inspections Division</w:t>
            </w:r>
          </w:p>
        </w:tc>
        <w:tc>
          <w:tcPr>
            <w:tcW w:w="2340" w:type="dxa"/>
          </w:tcPr>
          <w:p w14:paraId="352F13A9" w14:textId="77777777" w:rsidR="00665E32" w:rsidRDefault="00665E32" w:rsidP="006C3D28">
            <w:pPr>
              <w:pStyle w:val="BodyText"/>
              <w:ind w:left="0"/>
              <w:jc w:val="right"/>
              <w:cnfStyle w:val="000000000000" w:firstRow="0" w:lastRow="0" w:firstColumn="0" w:lastColumn="0" w:oddVBand="0" w:evenVBand="0" w:oddHBand="0" w:evenHBand="0" w:firstRowFirstColumn="0" w:firstRowLastColumn="0" w:lastRowFirstColumn="0" w:lastRowLastColumn="0"/>
              <w:rPr>
                <w:spacing w:val="-1"/>
              </w:rPr>
            </w:pPr>
            <w:r w:rsidRPr="00E53BD2">
              <w:rPr>
                <w:spacing w:val="-1"/>
              </w:rPr>
              <w:t>907-428-4163</w:t>
            </w:r>
          </w:p>
        </w:tc>
      </w:tr>
      <w:tr w:rsidR="00665E32" w14:paraId="5E36BE56"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527C9505" w14:textId="77777777" w:rsidR="00665E32" w:rsidRDefault="00665E32" w:rsidP="006C3D28">
            <w:pPr>
              <w:pStyle w:val="BodyText"/>
              <w:ind w:left="0"/>
              <w:rPr>
                <w:spacing w:val="-1"/>
              </w:rPr>
            </w:pPr>
            <w:r w:rsidRPr="00E53BD2">
              <w:t>USCG Sector Anchorage Waterways Management</w:t>
            </w:r>
          </w:p>
        </w:tc>
        <w:tc>
          <w:tcPr>
            <w:tcW w:w="2340" w:type="dxa"/>
          </w:tcPr>
          <w:p w14:paraId="106DC54C" w14:textId="77777777" w:rsidR="00665E32" w:rsidRDefault="00665E32" w:rsidP="006C3D28">
            <w:pPr>
              <w:pStyle w:val="BodyText"/>
              <w:ind w:left="0"/>
              <w:jc w:val="right"/>
              <w:cnfStyle w:val="000000100000" w:firstRow="0" w:lastRow="0" w:firstColumn="0" w:lastColumn="0" w:oddVBand="0" w:evenVBand="0" w:oddHBand="1" w:evenHBand="0" w:firstRowFirstColumn="0" w:firstRowLastColumn="0" w:lastRowFirstColumn="0" w:lastRowLastColumn="0"/>
              <w:rPr>
                <w:spacing w:val="-1"/>
              </w:rPr>
            </w:pPr>
            <w:r w:rsidRPr="00E53BD2">
              <w:t>907-428-4189</w:t>
            </w:r>
          </w:p>
        </w:tc>
      </w:tr>
      <w:tr w:rsidR="00665E32" w14:paraId="463AC067"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7530DF40" w14:textId="77777777" w:rsidR="00665E32" w:rsidRDefault="00665E32" w:rsidP="006C3D28">
            <w:pPr>
              <w:pStyle w:val="BodyText"/>
              <w:ind w:left="0"/>
              <w:rPr>
                <w:spacing w:val="-1"/>
              </w:rPr>
            </w:pPr>
            <w:r w:rsidRPr="00E53BD2">
              <w:t>USCG Marine Safety Detachment Homer</w:t>
            </w:r>
          </w:p>
        </w:tc>
        <w:tc>
          <w:tcPr>
            <w:tcW w:w="2340" w:type="dxa"/>
          </w:tcPr>
          <w:p w14:paraId="6EF19DAC" w14:textId="77777777" w:rsidR="00665E32" w:rsidRDefault="00665E32" w:rsidP="006C3D28">
            <w:pPr>
              <w:pStyle w:val="BodyText"/>
              <w:ind w:left="0"/>
              <w:jc w:val="right"/>
              <w:cnfStyle w:val="000000000000" w:firstRow="0" w:lastRow="0" w:firstColumn="0" w:lastColumn="0" w:oddVBand="0" w:evenVBand="0" w:oddHBand="0" w:evenHBand="0" w:firstRowFirstColumn="0" w:firstRowLastColumn="0" w:lastRowFirstColumn="0" w:lastRowLastColumn="0"/>
              <w:rPr>
                <w:spacing w:val="-1"/>
              </w:rPr>
            </w:pPr>
            <w:r w:rsidRPr="00E53BD2">
              <w:t>907-235-3292</w:t>
            </w:r>
          </w:p>
        </w:tc>
      </w:tr>
      <w:tr w:rsidR="00665E32" w14:paraId="29085E51"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56F3FF11" w14:textId="77777777" w:rsidR="00665E32" w:rsidRDefault="00665E32" w:rsidP="006C3D28">
            <w:pPr>
              <w:pStyle w:val="BodyText"/>
              <w:ind w:left="0"/>
              <w:rPr>
                <w:spacing w:val="-1"/>
              </w:rPr>
            </w:pPr>
            <w:r>
              <w:t>M</w:t>
            </w:r>
            <w:r w:rsidRPr="00E53BD2">
              <w:t>arine Exchange of Alaska</w:t>
            </w:r>
          </w:p>
        </w:tc>
        <w:tc>
          <w:tcPr>
            <w:tcW w:w="2340" w:type="dxa"/>
          </w:tcPr>
          <w:p w14:paraId="698D0C3C" w14:textId="77777777" w:rsidR="00665E32" w:rsidRPr="00E53BD2" w:rsidRDefault="00665E32" w:rsidP="006C3D28">
            <w:pPr>
              <w:pStyle w:val="TableParagraph"/>
              <w:spacing w:line="274" w:lineRule="exact"/>
              <w:ind w:left="607" w:hanging="88"/>
              <w:jc w:val="right"/>
              <w:cnfStyle w:val="000000100000" w:firstRow="0" w:lastRow="0" w:firstColumn="0" w:lastColumn="0" w:oddVBand="0" w:evenVBand="0" w:oddHBand="1" w:evenHBand="0" w:firstRowFirstColumn="0" w:firstRowLastColumn="0" w:lastRowFirstColumn="0" w:lastRowLastColumn="0"/>
            </w:pPr>
            <w:r w:rsidRPr="00E53BD2">
              <w:t>907-463-2607</w:t>
            </w:r>
          </w:p>
          <w:p w14:paraId="631B4A90" w14:textId="77777777" w:rsidR="00665E32" w:rsidRDefault="00665E32" w:rsidP="006C3D28">
            <w:pPr>
              <w:pStyle w:val="BodyText"/>
              <w:ind w:left="0"/>
              <w:jc w:val="right"/>
              <w:cnfStyle w:val="000000100000" w:firstRow="0" w:lastRow="0" w:firstColumn="0" w:lastColumn="0" w:oddVBand="0" w:evenVBand="0" w:oddHBand="1" w:evenHBand="0" w:firstRowFirstColumn="0" w:firstRowLastColumn="0" w:lastRowFirstColumn="0" w:lastRowLastColumn="0"/>
              <w:rPr>
                <w:spacing w:val="-1"/>
              </w:rPr>
            </w:pPr>
          </w:p>
        </w:tc>
      </w:tr>
      <w:tr w:rsidR="00665E32" w14:paraId="75717AAF"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41170166" w14:textId="77777777" w:rsidR="00665E32" w:rsidRDefault="00665E32" w:rsidP="006C3D28">
            <w:pPr>
              <w:pStyle w:val="BodyText"/>
              <w:ind w:left="0"/>
              <w:rPr>
                <w:spacing w:val="-1"/>
              </w:rPr>
            </w:pPr>
            <w:r w:rsidRPr="00E53BD2">
              <w:t>Southwest Alaska Pilots Association</w:t>
            </w:r>
          </w:p>
        </w:tc>
        <w:tc>
          <w:tcPr>
            <w:tcW w:w="2340" w:type="dxa"/>
          </w:tcPr>
          <w:p w14:paraId="2A9D73D5" w14:textId="77777777" w:rsidR="00665E32" w:rsidRDefault="00665E32" w:rsidP="006C3D28">
            <w:pPr>
              <w:pStyle w:val="BodyText"/>
              <w:ind w:left="0"/>
              <w:jc w:val="right"/>
              <w:cnfStyle w:val="000000000000" w:firstRow="0" w:lastRow="0" w:firstColumn="0" w:lastColumn="0" w:oddVBand="0" w:evenVBand="0" w:oddHBand="0" w:evenHBand="0" w:firstRowFirstColumn="0" w:firstRowLastColumn="0" w:lastRowFirstColumn="0" w:lastRowLastColumn="0"/>
              <w:rPr>
                <w:spacing w:val="-1"/>
              </w:rPr>
            </w:pPr>
            <w:r w:rsidRPr="00E53BD2">
              <w:t>907-235-8783</w:t>
            </w:r>
          </w:p>
        </w:tc>
      </w:tr>
      <w:tr w:rsidR="00665E32" w14:paraId="05576940"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1D7C7048" w14:textId="77777777" w:rsidR="00665E32" w:rsidRDefault="00665E32" w:rsidP="006C3D28">
            <w:pPr>
              <w:pStyle w:val="BodyText"/>
              <w:ind w:left="0"/>
              <w:rPr>
                <w:spacing w:val="-1"/>
              </w:rPr>
            </w:pPr>
            <w:r w:rsidRPr="00E53BD2">
              <w:t>NOAA Alaska Region Navigation Manager</w:t>
            </w:r>
          </w:p>
        </w:tc>
        <w:tc>
          <w:tcPr>
            <w:tcW w:w="2340" w:type="dxa"/>
          </w:tcPr>
          <w:p w14:paraId="49EC326D" w14:textId="77777777" w:rsidR="00665E32" w:rsidRDefault="00665E32" w:rsidP="006C3D28">
            <w:pPr>
              <w:pStyle w:val="BodyText"/>
              <w:ind w:left="0"/>
              <w:jc w:val="right"/>
              <w:cnfStyle w:val="000000100000" w:firstRow="0" w:lastRow="0" w:firstColumn="0" w:lastColumn="0" w:oddVBand="0" w:evenVBand="0" w:oddHBand="1" w:evenHBand="0" w:firstRowFirstColumn="0" w:firstRowLastColumn="0" w:lastRowFirstColumn="0" w:lastRowLastColumn="0"/>
              <w:rPr>
                <w:spacing w:val="-1"/>
              </w:rPr>
            </w:pPr>
            <w:r w:rsidRPr="00E53BD2">
              <w:t>907-271-3327</w:t>
            </w:r>
          </w:p>
        </w:tc>
      </w:tr>
      <w:tr w:rsidR="00665E32" w:rsidRPr="009C2C71" w14:paraId="5B5126F3"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056D7413" w14:textId="77777777" w:rsidR="00665E32" w:rsidRPr="00D663F7" w:rsidRDefault="00665E32" w:rsidP="006C3D28">
            <w:pPr>
              <w:pStyle w:val="ListParagraph"/>
              <w:tabs>
                <w:tab w:val="left" w:pos="415"/>
              </w:tabs>
              <w:spacing w:line="275" w:lineRule="exact"/>
              <w:rPr>
                <w:lang w:val="es-ES"/>
              </w:rPr>
            </w:pPr>
            <w:r w:rsidRPr="00D663F7">
              <w:rPr>
                <w:lang w:val="es-ES"/>
              </w:rPr>
              <w:t>NOAA Alaska Sea Ice Program</w:t>
            </w:r>
          </w:p>
          <w:p w14:paraId="530ABCBE" w14:textId="77777777" w:rsidR="00665E32" w:rsidRPr="009C2C71" w:rsidRDefault="00665E32" w:rsidP="006C3D28">
            <w:pPr>
              <w:pStyle w:val="BodyText"/>
              <w:ind w:left="0"/>
              <w:rPr>
                <w:spacing w:val="-1"/>
                <w:lang w:val="es-ES"/>
              </w:rPr>
            </w:pPr>
          </w:p>
        </w:tc>
        <w:tc>
          <w:tcPr>
            <w:tcW w:w="2340" w:type="dxa"/>
          </w:tcPr>
          <w:p w14:paraId="5DF79592" w14:textId="77777777" w:rsidR="00665E32" w:rsidRPr="00E53BD2" w:rsidRDefault="00665E32" w:rsidP="006C3D28">
            <w:pPr>
              <w:pStyle w:val="TableParagraph"/>
              <w:spacing w:line="274" w:lineRule="exact"/>
              <w:ind w:left="607" w:hanging="88"/>
              <w:jc w:val="right"/>
              <w:cnfStyle w:val="000000000000" w:firstRow="0" w:lastRow="0" w:firstColumn="0" w:lastColumn="0" w:oddVBand="0" w:evenVBand="0" w:oddHBand="0" w:evenHBand="0" w:firstRowFirstColumn="0" w:firstRowLastColumn="0" w:lastRowFirstColumn="0" w:lastRowLastColumn="0"/>
            </w:pPr>
            <w:r w:rsidRPr="00E53BD2">
              <w:t>907-266-5138</w:t>
            </w:r>
          </w:p>
          <w:p w14:paraId="7E31E5FD" w14:textId="77777777" w:rsidR="00665E32" w:rsidRPr="009C2C71" w:rsidRDefault="00665E32" w:rsidP="006C3D28">
            <w:pPr>
              <w:pStyle w:val="BodyText"/>
              <w:ind w:left="0"/>
              <w:jc w:val="right"/>
              <w:cnfStyle w:val="000000000000" w:firstRow="0" w:lastRow="0" w:firstColumn="0" w:lastColumn="0" w:oddVBand="0" w:evenVBand="0" w:oddHBand="0" w:evenHBand="0" w:firstRowFirstColumn="0" w:firstRowLastColumn="0" w:lastRowFirstColumn="0" w:lastRowLastColumn="0"/>
              <w:rPr>
                <w:spacing w:val="-1"/>
                <w:lang w:val="es-ES"/>
              </w:rPr>
            </w:pPr>
          </w:p>
        </w:tc>
      </w:tr>
      <w:tr w:rsidR="00665E32" w:rsidRPr="009C2C71" w14:paraId="77CF7D70"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535024D9" w14:textId="77777777" w:rsidR="00665E32" w:rsidRDefault="00665E32" w:rsidP="006C3D28">
            <w:pPr>
              <w:pStyle w:val="ListParagraph"/>
              <w:tabs>
                <w:tab w:val="left" w:pos="415"/>
              </w:tabs>
              <w:spacing w:line="274" w:lineRule="exact"/>
            </w:pPr>
            <w:r w:rsidRPr="00E53BD2">
              <w:t>Marine Desk – Anchorage Int</w:t>
            </w:r>
            <w:r>
              <w:t>ernationa</w:t>
            </w:r>
            <w:r w:rsidRPr="00E53BD2">
              <w:t>l Airport</w:t>
            </w:r>
          </w:p>
          <w:p w14:paraId="44A27A3D" w14:textId="77777777" w:rsidR="00665E32" w:rsidRPr="009C2C71" w:rsidRDefault="00665E32" w:rsidP="006C3D28">
            <w:pPr>
              <w:pStyle w:val="ListParagraph"/>
              <w:tabs>
                <w:tab w:val="left" w:pos="415"/>
              </w:tabs>
              <w:spacing w:line="275" w:lineRule="exact"/>
              <w:ind w:left="720"/>
            </w:pPr>
          </w:p>
        </w:tc>
        <w:tc>
          <w:tcPr>
            <w:tcW w:w="2340" w:type="dxa"/>
          </w:tcPr>
          <w:p w14:paraId="28385519" w14:textId="77777777" w:rsidR="00665E32" w:rsidRDefault="00665E32" w:rsidP="006C3D28">
            <w:pPr>
              <w:pStyle w:val="TableParagraph"/>
              <w:spacing w:line="273" w:lineRule="exact"/>
              <w:ind w:left="607" w:hanging="88"/>
              <w:jc w:val="right"/>
              <w:cnfStyle w:val="000000100000" w:firstRow="0" w:lastRow="0" w:firstColumn="0" w:lastColumn="0" w:oddVBand="0" w:evenVBand="0" w:oddHBand="1" w:evenHBand="0" w:firstRowFirstColumn="0" w:firstRowLastColumn="0" w:lastRowFirstColumn="0" w:lastRowLastColumn="0"/>
            </w:pPr>
            <w:r w:rsidRPr="00E53BD2">
              <w:t>907-271-6313</w:t>
            </w:r>
          </w:p>
          <w:p w14:paraId="142558E1" w14:textId="77777777" w:rsidR="00665E32" w:rsidRPr="00E53BD2" w:rsidRDefault="00665E32" w:rsidP="006C3D28">
            <w:pPr>
              <w:pStyle w:val="TableParagraph"/>
              <w:spacing w:line="274" w:lineRule="exact"/>
              <w:ind w:left="607" w:hanging="88"/>
              <w:jc w:val="right"/>
              <w:cnfStyle w:val="000000100000" w:firstRow="0" w:lastRow="0" w:firstColumn="0" w:lastColumn="0" w:oddVBand="0" w:evenVBand="0" w:oddHBand="1" w:evenHBand="0" w:firstRowFirstColumn="0" w:firstRowLastColumn="0" w:lastRowFirstColumn="0" w:lastRowLastColumn="0"/>
            </w:pPr>
          </w:p>
        </w:tc>
      </w:tr>
      <w:tr w:rsidR="00665E32" w:rsidRPr="009C2C71" w14:paraId="0F67CAB9"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6E0C1963" w14:textId="77777777" w:rsidR="00665E32" w:rsidRPr="009C2C71" w:rsidRDefault="00665E32" w:rsidP="006C3D28">
            <w:pPr>
              <w:pStyle w:val="ListParagraph"/>
              <w:tabs>
                <w:tab w:val="left" w:pos="415"/>
              </w:tabs>
              <w:spacing w:line="275" w:lineRule="exact"/>
            </w:pPr>
            <w:r>
              <w:t>Sea Tow – Southcentral Alaska</w:t>
            </w:r>
          </w:p>
        </w:tc>
        <w:tc>
          <w:tcPr>
            <w:tcW w:w="2340" w:type="dxa"/>
          </w:tcPr>
          <w:p w14:paraId="6136D3CA" w14:textId="77777777" w:rsidR="00665E32" w:rsidRPr="00E53BD2" w:rsidRDefault="00665E32" w:rsidP="006C3D28">
            <w:pPr>
              <w:pStyle w:val="TableParagraph"/>
              <w:spacing w:line="274" w:lineRule="exact"/>
              <w:ind w:left="607" w:hanging="88"/>
              <w:jc w:val="right"/>
              <w:cnfStyle w:val="000000000000" w:firstRow="0" w:lastRow="0" w:firstColumn="0" w:lastColumn="0" w:oddVBand="0" w:evenVBand="0" w:oddHBand="0" w:evenHBand="0" w:firstRowFirstColumn="0" w:firstRowLastColumn="0" w:lastRowFirstColumn="0" w:lastRowLastColumn="0"/>
            </w:pPr>
            <w:r>
              <w:t>907-315-6688</w:t>
            </w:r>
          </w:p>
        </w:tc>
      </w:tr>
      <w:tr w:rsidR="00665E32" w:rsidRPr="007F5D87" w14:paraId="08EE6EE2"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1BD8C29F" w14:textId="77777777" w:rsidR="00665E32" w:rsidRDefault="00665E32" w:rsidP="006C3D28">
            <w:pPr>
              <w:pStyle w:val="ListParagraph"/>
              <w:tabs>
                <w:tab w:val="left" w:pos="415"/>
              </w:tabs>
              <w:spacing w:line="275" w:lineRule="exact"/>
            </w:pPr>
            <w:r>
              <w:t>Office of Boating Safety</w:t>
            </w:r>
          </w:p>
        </w:tc>
        <w:tc>
          <w:tcPr>
            <w:tcW w:w="2340" w:type="dxa"/>
          </w:tcPr>
          <w:p w14:paraId="65AF1611" w14:textId="77777777" w:rsidR="00665E32" w:rsidRDefault="00665E32" w:rsidP="006C3D28">
            <w:pPr>
              <w:pStyle w:val="TableParagraph"/>
              <w:spacing w:line="274" w:lineRule="exact"/>
              <w:ind w:left="607" w:hanging="88"/>
              <w:jc w:val="right"/>
              <w:cnfStyle w:val="000000100000" w:firstRow="0" w:lastRow="0" w:firstColumn="0" w:lastColumn="0" w:oddVBand="0" w:evenVBand="0" w:oddHBand="1" w:evenHBand="0" w:firstRowFirstColumn="0" w:firstRowLastColumn="0" w:lastRowFirstColumn="0" w:lastRowLastColumn="0"/>
            </w:pPr>
            <w:r>
              <w:t>907-269-8700</w:t>
            </w:r>
          </w:p>
        </w:tc>
      </w:tr>
    </w:tbl>
    <w:p w14:paraId="3E208C60" w14:textId="77777777" w:rsidR="00665E32" w:rsidRDefault="00665E32" w:rsidP="00665E32">
      <w:pPr>
        <w:spacing w:after="240"/>
        <w:ind w:right="324"/>
        <w:jc w:val="both"/>
        <w:rPr>
          <w:b/>
          <w:spacing w:val="-2"/>
          <w:sz w:val="28"/>
          <w:szCs w:val="28"/>
          <w:u w:val="single"/>
        </w:rPr>
      </w:pPr>
    </w:p>
    <w:tbl>
      <w:tblPr>
        <w:tblStyle w:val="GridTable4-Accent1"/>
        <w:tblpPr w:leftFromText="180" w:rightFromText="180" w:vertAnchor="page" w:horzAnchor="margin" w:tblpY="2407"/>
        <w:tblW w:w="0" w:type="auto"/>
        <w:tblLook w:val="04A0" w:firstRow="1" w:lastRow="0" w:firstColumn="1" w:lastColumn="0" w:noHBand="0" w:noVBand="1"/>
      </w:tblPr>
      <w:tblGrid>
        <w:gridCol w:w="6115"/>
        <w:gridCol w:w="2340"/>
      </w:tblGrid>
      <w:tr w:rsidR="00665E32" w14:paraId="78CB8E78" w14:textId="77777777" w:rsidTr="006C3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01B6022A" w14:textId="77777777" w:rsidR="00665E32" w:rsidRPr="00E53BD2" w:rsidRDefault="00665E32" w:rsidP="006C3D28">
            <w:pPr>
              <w:pStyle w:val="BodyText"/>
              <w:ind w:left="0"/>
              <w:jc w:val="center"/>
            </w:pPr>
            <w:r>
              <w:t>Entity</w:t>
            </w:r>
          </w:p>
        </w:tc>
        <w:tc>
          <w:tcPr>
            <w:tcW w:w="2340" w:type="dxa"/>
            <w:vAlign w:val="center"/>
          </w:tcPr>
          <w:p w14:paraId="3E7DBD14" w14:textId="77777777" w:rsidR="00665E32" w:rsidRPr="00E53BD2" w:rsidRDefault="00665E32" w:rsidP="006C3D28">
            <w:pPr>
              <w:pStyle w:val="BodyText"/>
              <w:ind w:left="0"/>
              <w:jc w:val="center"/>
              <w:cnfStyle w:val="100000000000" w:firstRow="1" w:lastRow="0" w:firstColumn="0" w:lastColumn="0" w:oddVBand="0" w:evenVBand="0" w:oddHBand="0" w:evenHBand="0" w:firstRowFirstColumn="0" w:firstRowLastColumn="0" w:lastRowFirstColumn="0" w:lastRowLastColumn="0"/>
            </w:pPr>
            <w:r>
              <w:t>Phone Number</w:t>
            </w:r>
          </w:p>
        </w:tc>
      </w:tr>
      <w:tr w:rsidR="00665E32" w14:paraId="0EB34BC3"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34257925" w14:textId="77777777" w:rsidR="00665E32" w:rsidRDefault="00665E32" w:rsidP="006C3D28">
            <w:pPr>
              <w:pStyle w:val="BodyText"/>
              <w:ind w:left="0"/>
              <w:rPr>
                <w:spacing w:val="-1"/>
              </w:rPr>
            </w:pPr>
            <w:r w:rsidRPr="00E53BD2">
              <w:t>USCG Sector Anchorage Command Center</w:t>
            </w:r>
          </w:p>
        </w:tc>
        <w:tc>
          <w:tcPr>
            <w:tcW w:w="2340" w:type="dxa"/>
          </w:tcPr>
          <w:p w14:paraId="1CA55B7B" w14:textId="77777777" w:rsidR="00665E32" w:rsidRDefault="00665E32" w:rsidP="006C3D28">
            <w:pPr>
              <w:pStyle w:val="BodyText"/>
              <w:ind w:left="0"/>
              <w:cnfStyle w:val="000000100000" w:firstRow="0" w:lastRow="0" w:firstColumn="0" w:lastColumn="0" w:oddVBand="0" w:evenVBand="0" w:oddHBand="1" w:evenHBand="0" w:firstRowFirstColumn="0" w:firstRowLastColumn="0" w:lastRowFirstColumn="0" w:lastRowLastColumn="0"/>
              <w:rPr>
                <w:spacing w:val="-1"/>
              </w:rPr>
            </w:pPr>
            <w:r w:rsidRPr="00E53BD2">
              <w:t>907-428-4100</w:t>
            </w:r>
          </w:p>
        </w:tc>
      </w:tr>
      <w:tr w:rsidR="00665E32" w14:paraId="21B37163"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0F6E35A9" w14:textId="77777777" w:rsidR="00665E32" w:rsidRDefault="00665E32" w:rsidP="006C3D28">
            <w:pPr>
              <w:pStyle w:val="BodyText"/>
              <w:ind w:left="0"/>
              <w:rPr>
                <w:spacing w:val="-1"/>
              </w:rPr>
            </w:pPr>
            <w:r w:rsidRPr="00E53BD2">
              <w:rPr>
                <w:spacing w:val="-1"/>
              </w:rPr>
              <w:t>USCG Sector Anchorage Inspections Division</w:t>
            </w:r>
          </w:p>
        </w:tc>
        <w:tc>
          <w:tcPr>
            <w:tcW w:w="2340" w:type="dxa"/>
          </w:tcPr>
          <w:p w14:paraId="120D4241" w14:textId="77777777" w:rsidR="00665E32" w:rsidRPr="00E70939" w:rsidRDefault="00665E32" w:rsidP="006C3D28">
            <w:pPr>
              <w:pStyle w:val="BodyText"/>
              <w:ind w:left="0"/>
              <w:cnfStyle w:val="000000000000" w:firstRow="0" w:lastRow="0" w:firstColumn="0" w:lastColumn="0" w:oddVBand="0" w:evenVBand="0" w:oddHBand="0" w:evenHBand="0" w:firstRowFirstColumn="0" w:firstRowLastColumn="0" w:lastRowFirstColumn="0" w:lastRowLastColumn="0"/>
              <w:rPr>
                <w:spacing w:val="-1"/>
              </w:rPr>
            </w:pPr>
          </w:p>
        </w:tc>
      </w:tr>
      <w:tr w:rsidR="00665E32" w14:paraId="17579C29"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7C119829" w14:textId="77777777" w:rsidR="00665E32" w:rsidRDefault="00665E32" w:rsidP="006C3D28">
            <w:pPr>
              <w:pStyle w:val="BodyText"/>
              <w:ind w:left="0"/>
              <w:rPr>
                <w:spacing w:val="-1"/>
              </w:rPr>
            </w:pPr>
            <w:r w:rsidRPr="00E53BD2">
              <w:t>USCG Sector Anchorage Waterways Management</w:t>
            </w:r>
          </w:p>
        </w:tc>
        <w:tc>
          <w:tcPr>
            <w:tcW w:w="2340" w:type="dxa"/>
          </w:tcPr>
          <w:p w14:paraId="4A075BBF" w14:textId="77777777" w:rsidR="00665E32" w:rsidRDefault="00665E32" w:rsidP="006C3D28">
            <w:pPr>
              <w:pStyle w:val="BodyText"/>
              <w:ind w:left="0"/>
              <w:jc w:val="right"/>
              <w:cnfStyle w:val="000000100000" w:firstRow="0" w:lastRow="0" w:firstColumn="0" w:lastColumn="0" w:oddVBand="0" w:evenVBand="0" w:oddHBand="1" w:evenHBand="0" w:firstRowFirstColumn="0" w:firstRowLastColumn="0" w:lastRowFirstColumn="0" w:lastRowLastColumn="0"/>
              <w:rPr>
                <w:spacing w:val="-1"/>
              </w:rPr>
            </w:pPr>
            <w:r w:rsidRPr="00E53BD2">
              <w:t>907-428-4189</w:t>
            </w:r>
          </w:p>
        </w:tc>
      </w:tr>
      <w:tr w:rsidR="00665E32" w14:paraId="1A698AAC"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170E8858" w14:textId="77777777" w:rsidR="00665E32" w:rsidRDefault="00665E32" w:rsidP="006C3D28">
            <w:pPr>
              <w:pStyle w:val="BodyText"/>
              <w:ind w:left="0"/>
              <w:rPr>
                <w:spacing w:val="-1"/>
              </w:rPr>
            </w:pPr>
            <w:r w:rsidRPr="00E53BD2">
              <w:t>USCG Marine Safety Detachment Homer</w:t>
            </w:r>
          </w:p>
        </w:tc>
        <w:tc>
          <w:tcPr>
            <w:tcW w:w="2340" w:type="dxa"/>
          </w:tcPr>
          <w:p w14:paraId="23915B55" w14:textId="77777777" w:rsidR="00665E32" w:rsidRDefault="00665E32" w:rsidP="006C3D28">
            <w:pPr>
              <w:pStyle w:val="BodyText"/>
              <w:ind w:left="0"/>
              <w:jc w:val="right"/>
              <w:cnfStyle w:val="000000000000" w:firstRow="0" w:lastRow="0" w:firstColumn="0" w:lastColumn="0" w:oddVBand="0" w:evenVBand="0" w:oddHBand="0" w:evenHBand="0" w:firstRowFirstColumn="0" w:firstRowLastColumn="0" w:lastRowFirstColumn="0" w:lastRowLastColumn="0"/>
              <w:rPr>
                <w:spacing w:val="-1"/>
              </w:rPr>
            </w:pPr>
            <w:r w:rsidRPr="00E53BD2">
              <w:t>907-235-3292</w:t>
            </w:r>
          </w:p>
        </w:tc>
      </w:tr>
      <w:tr w:rsidR="00665E32" w14:paraId="2C71EDB6" w14:textId="77777777" w:rsidTr="006C3D2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6115" w:type="dxa"/>
          </w:tcPr>
          <w:p w14:paraId="5DF9A433" w14:textId="77777777" w:rsidR="00665E32" w:rsidRDefault="00665E32" w:rsidP="006C3D28">
            <w:pPr>
              <w:pStyle w:val="BodyText"/>
              <w:ind w:left="0"/>
              <w:rPr>
                <w:spacing w:val="-1"/>
              </w:rPr>
            </w:pPr>
            <w:r>
              <w:t>M</w:t>
            </w:r>
            <w:r w:rsidRPr="00E53BD2">
              <w:t>arine Exchange of Alaska</w:t>
            </w:r>
          </w:p>
        </w:tc>
        <w:tc>
          <w:tcPr>
            <w:tcW w:w="2340" w:type="dxa"/>
          </w:tcPr>
          <w:p w14:paraId="4D1D2FD0" w14:textId="77777777" w:rsidR="00665E32" w:rsidRPr="00E53BD2" w:rsidRDefault="00665E32" w:rsidP="006C3D28">
            <w:pPr>
              <w:pStyle w:val="TableParagraph"/>
              <w:spacing w:line="274" w:lineRule="exact"/>
              <w:ind w:left="607" w:hanging="88"/>
              <w:jc w:val="right"/>
              <w:cnfStyle w:val="000000100000" w:firstRow="0" w:lastRow="0" w:firstColumn="0" w:lastColumn="0" w:oddVBand="0" w:evenVBand="0" w:oddHBand="1" w:evenHBand="0" w:firstRowFirstColumn="0" w:firstRowLastColumn="0" w:lastRowFirstColumn="0" w:lastRowLastColumn="0"/>
            </w:pPr>
            <w:r w:rsidRPr="00E53BD2">
              <w:t>907-463-2607</w:t>
            </w:r>
          </w:p>
          <w:p w14:paraId="73C01EFE" w14:textId="77777777" w:rsidR="00665E32" w:rsidRDefault="00665E32" w:rsidP="006C3D28">
            <w:pPr>
              <w:pStyle w:val="BodyText"/>
              <w:ind w:left="0"/>
              <w:jc w:val="right"/>
              <w:cnfStyle w:val="000000100000" w:firstRow="0" w:lastRow="0" w:firstColumn="0" w:lastColumn="0" w:oddVBand="0" w:evenVBand="0" w:oddHBand="1" w:evenHBand="0" w:firstRowFirstColumn="0" w:firstRowLastColumn="0" w:lastRowFirstColumn="0" w:lastRowLastColumn="0"/>
              <w:rPr>
                <w:spacing w:val="-1"/>
              </w:rPr>
            </w:pPr>
          </w:p>
        </w:tc>
      </w:tr>
      <w:tr w:rsidR="00665E32" w14:paraId="7630880A"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29B92746" w14:textId="77777777" w:rsidR="00665E32" w:rsidRDefault="00665E32" w:rsidP="006C3D28">
            <w:pPr>
              <w:pStyle w:val="BodyText"/>
              <w:ind w:left="0"/>
              <w:rPr>
                <w:spacing w:val="-1"/>
              </w:rPr>
            </w:pPr>
            <w:r w:rsidRPr="00E53BD2">
              <w:t>Southwest Alaska Pilots Association</w:t>
            </w:r>
          </w:p>
        </w:tc>
        <w:tc>
          <w:tcPr>
            <w:tcW w:w="2340" w:type="dxa"/>
          </w:tcPr>
          <w:p w14:paraId="3F247F32" w14:textId="77777777" w:rsidR="00665E32" w:rsidRDefault="00665E32" w:rsidP="006C3D28">
            <w:pPr>
              <w:pStyle w:val="BodyText"/>
              <w:ind w:left="0"/>
              <w:jc w:val="right"/>
              <w:cnfStyle w:val="000000000000" w:firstRow="0" w:lastRow="0" w:firstColumn="0" w:lastColumn="0" w:oddVBand="0" w:evenVBand="0" w:oddHBand="0" w:evenHBand="0" w:firstRowFirstColumn="0" w:firstRowLastColumn="0" w:lastRowFirstColumn="0" w:lastRowLastColumn="0"/>
              <w:rPr>
                <w:spacing w:val="-1"/>
              </w:rPr>
            </w:pPr>
            <w:r w:rsidRPr="00E53BD2">
              <w:t>907-235-8783</w:t>
            </w:r>
          </w:p>
        </w:tc>
      </w:tr>
      <w:tr w:rsidR="00665E32" w14:paraId="30E9EDE7"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3EDFD088" w14:textId="77777777" w:rsidR="00665E32" w:rsidRDefault="00665E32" w:rsidP="006C3D28">
            <w:pPr>
              <w:pStyle w:val="BodyText"/>
              <w:ind w:left="0"/>
              <w:rPr>
                <w:spacing w:val="-1"/>
              </w:rPr>
            </w:pPr>
            <w:r w:rsidRPr="00E53BD2">
              <w:t>NOAA Alaska Region Navigation Manager</w:t>
            </w:r>
          </w:p>
        </w:tc>
        <w:tc>
          <w:tcPr>
            <w:tcW w:w="2340" w:type="dxa"/>
          </w:tcPr>
          <w:p w14:paraId="2B4FD6A3" w14:textId="77777777" w:rsidR="00665E32" w:rsidRDefault="00665E32" w:rsidP="006C3D28">
            <w:pPr>
              <w:pStyle w:val="BodyText"/>
              <w:ind w:left="0"/>
              <w:jc w:val="right"/>
              <w:cnfStyle w:val="000000100000" w:firstRow="0" w:lastRow="0" w:firstColumn="0" w:lastColumn="0" w:oddVBand="0" w:evenVBand="0" w:oddHBand="1" w:evenHBand="0" w:firstRowFirstColumn="0" w:firstRowLastColumn="0" w:lastRowFirstColumn="0" w:lastRowLastColumn="0"/>
              <w:rPr>
                <w:spacing w:val="-1"/>
              </w:rPr>
            </w:pPr>
            <w:r w:rsidRPr="00E53BD2">
              <w:t>907-271-3327</w:t>
            </w:r>
          </w:p>
        </w:tc>
      </w:tr>
      <w:tr w:rsidR="00665E32" w:rsidRPr="009C2C71" w14:paraId="1BD108D3"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195883B9" w14:textId="77777777" w:rsidR="00665E32" w:rsidRPr="00D663F7" w:rsidRDefault="00665E32" w:rsidP="006C3D28">
            <w:pPr>
              <w:pStyle w:val="ListParagraph"/>
              <w:tabs>
                <w:tab w:val="left" w:pos="415"/>
              </w:tabs>
              <w:spacing w:line="275" w:lineRule="exact"/>
              <w:rPr>
                <w:lang w:val="es-ES"/>
              </w:rPr>
            </w:pPr>
            <w:r w:rsidRPr="00D663F7">
              <w:rPr>
                <w:lang w:val="es-ES"/>
              </w:rPr>
              <w:t>NOAA Alaska Sea Ice Program</w:t>
            </w:r>
          </w:p>
          <w:p w14:paraId="73C20AA6" w14:textId="77777777" w:rsidR="00665E32" w:rsidRPr="009C2C71" w:rsidRDefault="00665E32" w:rsidP="006C3D28">
            <w:pPr>
              <w:pStyle w:val="BodyText"/>
              <w:ind w:left="0"/>
              <w:rPr>
                <w:spacing w:val="-1"/>
                <w:lang w:val="es-ES"/>
              </w:rPr>
            </w:pPr>
          </w:p>
        </w:tc>
        <w:tc>
          <w:tcPr>
            <w:tcW w:w="2340" w:type="dxa"/>
          </w:tcPr>
          <w:p w14:paraId="761F7637" w14:textId="77777777" w:rsidR="00665E32" w:rsidRPr="00E53BD2" w:rsidRDefault="00665E32" w:rsidP="006C3D28">
            <w:pPr>
              <w:pStyle w:val="TableParagraph"/>
              <w:spacing w:line="274" w:lineRule="exact"/>
              <w:ind w:left="607" w:hanging="88"/>
              <w:jc w:val="right"/>
              <w:cnfStyle w:val="000000000000" w:firstRow="0" w:lastRow="0" w:firstColumn="0" w:lastColumn="0" w:oddVBand="0" w:evenVBand="0" w:oddHBand="0" w:evenHBand="0" w:firstRowFirstColumn="0" w:firstRowLastColumn="0" w:lastRowFirstColumn="0" w:lastRowLastColumn="0"/>
            </w:pPr>
            <w:r w:rsidRPr="00E53BD2">
              <w:t>907-266-5138</w:t>
            </w:r>
          </w:p>
          <w:p w14:paraId="30071C2F" w14:textId="77777777" w:rsidR="00665E32" w:rsidRPr="009C2C71" w:rsidRDefault="00665E32" w:rsidP="006C3D28">
            <w:pPr>
              <w:pStyle w:val="BodyText"/>
              <w:ind w:left="0"/>
              <w:jc w:val="right"/>
              <w:cnfStyle w:val="000000000000" w:firstRow="0" w:lastRow="0" w:firstColumn="0" w:lastColumn="0" w:oddVBand="0" w:evenVBand="0" w:oddHBand="0" w:evenHBand="0" w:firstRowFirstColumn="0" w:firstRowLastColumn="0" w:lastRowFirstColumn="0" w:lastRowLastColumn="0"/>
              <w:rPr>
                <w:spacing w:val="-1"/>
                <w:lang w:val="es-ES"/>
              </w:rPr>
            </w:pPr>
          </w:p>
        </w:tc>
      </w:tr>
      <w:tr w:rsidR="00665E32" w:rsidRPr="009C2C71" w14:paraId="043C3BBF"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3D4C40A6" w14:textId="77777777" w:rsidR="00665E32" w:rsidRDefault="00665E32" w:rsidP="006C3D28">
            <w:pPr>
              <w:pStyle w:val="ListParagraph"/>
              <w:tabs>
                <w:tab w:val="left" w:pos="415"/>
              </w:tabs>
              <w:spacing w:line="274" w:lineRule="exact"/>
            </w:pPr>
            <w:r w:rsidRPr="00E53BD2">
              <w:t>Marine Desk – Anchorage Int</w:t>
            </w:r>
            <w:r>
              <w:t>ernationa</w:t>
            </w:r>
            <w:r w:rsidRPr="00E53BD2">
              <w:t>l Airport</w:t>
            </w:r>
          </w:p>
          <w:p w14:paraId="3158EA69" w14:textId="77777777" w:rsidR="00665E32" w:rsidRPr="009C2C71" w:rsidRDefault="00665E32" w:rsidP="006C3D28">
            <w:pPr>
              <w:pStyle w:val="ListParagraph"/>
              <w:tabs>
                <w:tab w:val="left" w:pos="415"/>
              </w:tabs>
              <w:spacing w:line="275" w:lineRule="exact"/>
              <w:ind w:left="720"/>
            </w:pPr>
          </w:p>
        </w:tc>
        <w:tc>
          <w:tcPr>
            <w:tcW w:w="2340" w:type="dxa"/>
          </w:tcPr>
          <w:p w14:paraId="3B258A46" w14:textId="77777777" w:rsidR="00665E32" w:rsidRDefault="00665E32" w:rsidP="006C3D28">
            <w:pPr>
              <w:pStyle w:val="TableParagraph"/>
              <w:spacing w:line="273" w:lineRule="exact"/>
              <w:ind w:left="607" w:hanging="88"/>
              <w:jc w:val="right"/>
              <w:cnfStyle w:val="000000100000" w:firstRow="0" w:lastRow="0" w:firstColumn="0" w:lastColumn="0" w:oddVBand="0" w:evenVBand="0" w:oddHBand="1" w:evenHBand="0" w:firstRowFirstColumn="0" w:firstRowLastColumn="0" w:lastRowFirstColumn="0" w:lastRowLastColumn="0"/>
            </w:pPr>
            <w:r w:rsidRPr="00E53BD2">
              <w:t>907-271-6313</w:t>
            </w:r>
          </w:p>
          <w:p w14:paraId="2A3667E3" w14:textId="77777777" w:rsidR="00665E32" w:rsidRPr="00E53BD2" w:rsidRDefault="00665E32" w:rsidP="006C3D28">
            <w:pPr>
              <w:pStyle w:val="TableParagraph"/>
              <w:spacing w:line="274" w:lineRule="exact"/>
              <w:ind w:left="607" w:hanging="88"/>
              <w:jc w:val="right"/>
              <w:cnfStyle w:val="000000100000" w:firstRow="0" w:lastRow="0" w:firstColumn="0" w:lastColumn="0" w:oddVBand="0" w:evenVBand="0" w:oddHBand="1" w:evenHBand="0" w:firstRowFirstColumn="0" w:firstRowLastColumn="0" w:lastRowFirstColumn="0" w:lastRowLastColumn="0"/>
            </w:pPr>
          </w:p>
        </w:tc>
      </w:tr>
      <w:tr w:rsidR="00665E32" w:rsidRPr="009C2C71" w14:paraId="42F4E56C"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15CCBE6B" w14:textId="77777777" w:rsidR="00665E32" w:rsidRPr="009C2C71" w:rsidRDefault="00665E32" w:rsidP="006C3D28">
            <w:pPr>
              <w:pStyle w:val="ListParagraph"/>
              <w:tabs>
                <w:tab w:val="left" w:pos="415"/>
              </w:tabs>
              <w:spacing w:line="275" w:lineRule="exact"/>
            </w:pPr>
            <w:r>
              <w:t xml:space="preserve">Sea Tow – </w:t>
            </w:r>
            <w:r w:rsidRPr="008E1B6D">
              <w:t>Southcentral Alaska</w:t>
            </w:r>
          </w:p>
        </w:tc>
        <w:tc>
          <w:tcPr>
            <w:tcW w:w="2340" w:type="dxa"/>
          </w:tcPr>
          <w:p w14:paraId="6AB1D2E7" w14:textId="77777777" w:rsidR="00665E32" w:rsidRPr="00E53BD2" w:rsidRDefault="00665E32" w:rsidP="006C3D28">
            <w:pPr>
              <w:pStyle w:val="TableParagraph"/>
              <w:spacing w:line="274" w:lineRule="exact"/>
              <w:ind w:left="607" w:hanging="88"/>
              <w:jc w:val="right"/>
              <w:cnfStyle w:val="000000000000" w:firstRow="0" w:lastRow="0" w:firstColumn="0" w:lastColumn="0" w:oddVBand="0" w:evenVBand="0" w:oddHBand="0" w:evenHBand="0" w:firstRowFirstColumn="0" w:firstRowLastColumn="0" w:lastRowFirstColumn="0" w:lastRowLastColumn="0"/>
            </w:pPr>
            <w:r>
              <w:t>907-315-6688</w:t>
            </w:r>
          </w:p>
        </w:tc>
      </w:tr>
      <w:tr w:rsidR="00665E32" w:rsidRPr="007F5D87" w14:paraId="491FB4E8"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48124397" w14:textId="77777777" w:rsidR="00665E32" w:rsidRDefault="00665E32" w:rsidP="006C3D28">
            <w:pPr>
              <w:pStyle w:val="ListParagraph"/>
              <w:tabs>
                <w:tab w:val="left" w:pos="415"/>
              </w:tabs>
              <w:spacing w:line="275" w:lineRule="exact"/>
            </w:pPr>
            <w:r>
              <w:t>Office of Boating Safety</w:t>
            </w:r>
          </w:p>
        </w:tc>
        <w:tc>
          <w:tcPr>
            <w:tcW w:w="2340" w:type="dxa"/>
          </w:tcPr>
          <w:p w14:paraId="7FB7CC25" w14:textId="77777777" w:rsidR="00665E32" w:rsidRDefault="00665E32" w:rsidP="006C3D28">
            <w:pPr>
              <w:pStyle w:val="TableParagraph"/>
              <w:spacing w:line="274" w:lineRule="exact"/>
              <w:ind w:left="607" w:hanging="88"/>
              <w:jc w:val="right"/>
              <w:cnfStyle w:val="000000100000" w:firstRow="0" w:lastRow="0" w:firstColumn="0" w:lastColumn="0" w:oddVBand="0" w:evenVBand="0" w:oddHBand="1" w:evenHBand="0" w:firstRowFirstColumn="0" w:firstRowLastColumn="0" w:lastRowFirstColumn="0" w:lastRowLastColumn="0"/>
            </w:pPr>
            <w:r>
              <w:t>907-269-8700</w:t>
            </w:r>
          </w:p>
        </w:tc>
      </w:tr>
      <w:tr w:rsidR="00665E32" w:rsidRPr="007F5D87" w14:paraId="2F86DDB7"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606BFFB9" w14:textId="77777777" w:rsidR="00665E32" w:rsidRPr="00CC2E2C" w:rsidRDefault="00665E32" w:rsidP="006C3D28">
            <w:pPr>
              <w:pStyle w:val="ListParagraph"/>
              <w:tabs>
                <w:tab w:val="left" w:pos="415"/>
              </w:tabs>
              <w:spacing w:line="275" w:lineRule="exact"/>
              <w:rPr>
                <w:color w:val="000000" w:themeColor="text1"/>
              </w:rPr>
            </w:pPr>
            <w:r w:rsidRPr="00CC2E2C">
              <w:rPr>
                <w:color w:val="000000" w:themeColor="text1"/>
              </w:rPr>
              <w:t>Cook Inlet Tug &amp; Barge – 3 tugs, Anchorage</w:t>
            </w:r>
          </w:p>
        </w:tc>
        <w:tc>
          <w:tcPr>
            <w:tcW w:w="2340" w:type="dxa"/>
          </w:tcPr>
          <w:p w14:paraId="2A3E3513" w14:textId="77777777" w:rsidR="00665E32" w:rsidRPr="00CC2E2C" w:rsidRDefault="00665E32" w:rsidP="006C3D28">
            <w:pPr>
              <w:pStyle w:val="TableParagraph"/>
              <w:spacing w:line="274" w:lineRule="exact"/>
              <w:ind w:left="607" w:hanging="88"/>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CC2E2C">
              <w:rPr>
                <w:color w:val="000000" w:themeColor="text1"/>
              </w:rPr>
              <w:t>907-277-7611</w:t>
            </w:r>
          </w:p>
        </w:tc>
      </w:tr>
      <w:tr w:rsidR="00665E32" w:rsidRPr="007F5D87" w14:paraId="363252B3"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5" w:type="dxa"/>
          </w:tcPr>
          <w:p w14:paraId="63F477B7" w14:textId="77777777" w:rsidR="00665E32" w:rsidRPr="00CC2E2C" w:rsidRDefault="00665E32" w:rsidP="006C3D28">
            <w:pPr>
              <w:pStyle w:val="ListParagraph"/>
              <w:tabs>
                <w:tab w:val="left" w:pos="415"/>
              </w:tabs>
              <w:spacing w:line="275" w:lineRule="exact"/>
              <w:rPr>
                <w:color w:val="000000" w:themeColor="text1"/>
              </w:rPr>
            </w:pPr>
            <w:r w:rsidRPr="00CC2E2C">
              <w:rPr>
                <w:color w:val="000000" w:themeColor="text1"/>
              </w:rPr>
              <w:t>Ocean Marine Services – 2 offshore supply vessels, Nikiski</w:t>
            </w:r>
          </w:p>
        </w:tc>
        <w:tc>
          <w:tcPr>
            <w:tcW w:w="2340" w:type="dxa"/>
          </w:tcPr>
          <w:p w14:paraId="34A19733" w14:textId="77777777" w:rsidR="00665E32" w:rsidRPr="00CC2E2C" w:rsidRDefault="00665E32" w:rsidP="006C3D28">
            <w:pPr>
              <w:pStyle w:val="TableParagraph"/>
              <w:spacing w:line="274" w:lineRule="exact"/>
              <w:ind w:left="607" w:hanging="88"/>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CC2E2C">
              <w:rPr>
                <w:color w:val="000000" w:themeColor="text1"/>
              </w:rPr>
              <w:t>907-776-3685</w:t>
            </w:r>
          </w:p>
        </w:tc>
      </w:tr>
      <w:tr w:rsidR="00665E32" w:rsidRPr="007F5D87" w14:paraId="25EC8864" w14:textId="77777777" w:rsidTr="006C3D28">
        <w:tc>
          <w:tcPr>
            <w:cnfStyle w:val="001000000000" w:firstRow="0" w:lastRow="0" w:firstColumn="1" w:lastColumn="0" w:oddVBand="0" w:evenVBand="0" w:oddHBand="0" w:evenHBand="0" w:firstRowFirstColumn="0" w:firstRowLastColumn="0" w:lastRowFirstColumn="0" w:lastRowLastColumn="0"/>
            <w:tcW w:w="6115" w:type="dxa"/>
          </w:tcPr>
          <w:p w14:paraId="439B6855" w14:textId="77777777" w:rsidR="00665E32" w:rsidRPr="00CC2E2C" w:rsidRDefault="00665E32" w:rsidP="006C3D28">
            <w:pPr>
              <w:pStyle w:val="ListParagraph"/>
              <w:tabs>
                <w:tab w:val="left" w:pos="415"/>
              </w:tabs>
              <w:spacing w:line="275" w:lineRule="exact"/>
              <w:rPr>
                <w:color w:val="000000" w:themeColor="text1"/>
              </w:rPr>
            </w:pPr>
            <w:r w:rsidRPr="00CC2E2C">
              <w:rPr>
                <w:color w:val="000000" w:themeColor="text1"/>
              </w:rPr>
              <w:t>Harley Marine Services – 1 tug, Nikiski</w:t>
            </w:r>
          </w:p>
        </w:tc>
        <w:tc>
          <w:tcPr>
            <w:tcW w:w="2340" w:type="dxa"/>
          </w:tcPr>
          <w:p w14:paraId="3BFE4D69" w14:textId="77777777" w:rsidR="00665E32" w:rsidRPr="00CC2E2C" w:rsidRDefault="00665E32" w:rsidP="006C3D28">
            <w:pPr>
              <w:pStyle w:val="TableParagraph"/>
              <w:spacing w:line="274" w:lineRule="exact"/>
              <w:ind w:left="607" w:hanging="88"/>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CC2E2C">
              <w:rPr>
                <w:color w:val="000000" w:themeColor="text1"/>
              </w:rPr>
              <w:t>206-628-0051</w:t>
            </w:r>
          </w:p>
        </w:tc>
      </w:tr>
    </w:tbl>
    <w:p w14:paraId="7E393699" w14:textId="77777777" w:rsidR="00665E32" w:rsidRDefault="00665E32" w:rsidP="00665E32">
      <w:pPr>
        <w:spacing w:after="240"/>
        <w:ind w:right="324"/>
        <w:jc w:val="both"/>
        <w:rPr>
          <w:b/>
          <w:spacing w:val="-2"/>
          <w:sz w:val="28"/>
          <w:szCs w:val="28"/>
          <w:u w:val="single"/>
        </w:rPr>
      </w:pPr>
    </w:p>
    <w:p w14:paraId="73F0765A" w14:textId="77777777" w:rsidR="00665E32" w:rsidRPr="006569C7" w:rsidRDefault="00665E32" w:rsidP="00665E32">
      <w:pPr>
        <w:spacing w:after="240"/>
        <w:ind w:right="324"/>
        <w:jc w:val="both"/>
        <w:rPr>
          <w:b/>
          <w:spacing w:val="19"/>
          <w:sz w:val="28"/>
          <w:szCs w:val="28"/>
          <w:u w:val="thick" w:color="000000"/>
        </w:rPr>
      </w:pPr>
      <w:r w:rsidRPr="006569C7">
        <w:rPr>
          <w:b/>
          <w:spacing w:val="-2"/>
          <w:sz w:val="28"/>
          <w:szCs w:val="28"/>
          <w:u w:val="single"/>
        </w:rPr>
        <w:t>D.3.1. Oil/Hazardous Material Spill Reporting</w:t>
      </w:r>
    </w:p>
    <w:p w14:paraId="6AF954C0" w14:textId="77777777" w:rsidR="00665E32" w:rsidRPr="00E53BD2" w:rsidRDefault="00665E32" w:rsidP="00665E32">
      <w:pPr>
        <w:ind w:right="324"/>
        <w:jc w:val="both"/>
      </w:pPr>
      <w:r w:rsidRPr="00E53BD2">
        <w:t>(This</w:t>
      </w:r>
      <w:r w:rsidRPr="00E53BD2">
        <w:rPr>
          <w:spacing w:val="38"/>
        </w:rPr>
        <w:t xml:space="preserve"> </w:t>
      </w:r>
      <w:r w:rsidRPr="00E53BD2">
        <w:t>is</w:t>
      </w:r>
      <w:r w:rsidRPr="00E53BD2">
        <w:rPr>
          <w:spacing w:val="38"/>
        </w:rPr>
        <w:t xml:space="preserve"> </w:t>
      </w:r>
      <w:r w:rsidRPr="00E53BD2">
        <w:t>not</w:t>
      </w:r>
      <w:r w:rsidRPr="00E53BD2">
        <w:rPr>
          <w:spacing w:val="38"/>
        </w:rPr>
        <w:t xml:space="preserve"> </w:t>
      </w:r>
      <w:r w:rsidRPr="00E53BD2">
        <w:t>an</w:t>
      </w:r>
      <w:r w:rsidRPr="00E53BD2">
        <w:rPr>
          <w:spacing w:val="38"/>
        </w:rPr>
        <w:t xml:space="preserve"> </w:t>
      </w:r>
      <w:r w:rsidRPr="00E53BD2">
        <w:rPr>
          <w:spacing w:val="-1"/>
        </w:rPr>
        <w:t>all-inclusive</w:t>
      </w:r>
      <w:r w:rsidRPr="00E53BD2">
        <w:rPr>
          <w:spacing w:val="55"/>
        </w:rPr>
        <w:t xml:space="preserve"> </w:t>
      </w:r>
      <w:r w:rsidRPr="00E53BD2">
        <w:rPr>
          <w:spacing w:val="-1"/>
        </w:rPr>
        <w:t>list</w:t>
      </w:r>
      <w:r>
        <w:rPr>
          <w:spacing w:val="-1"/>
        </w:rPr>
        <w:t>.</w:t>
      </w:r>
      <w:r w:rsidRPr="00E53BD2">
        <w:rPr>
          <w:spacing w:val="3"/>
        </w:rPr>
        <w:t xml:space="preserve"> </w:t>
      </w:r>
      <w:r>
        <w:rPr>
          <w:spacing w:val="-1"/>
        </w:rPr>
        <w:t>O</w:t>
      </w:r>
      <w:r w:rsidRPr="00E53BD2">
        <w:rPr>
          <w:spacing w:val="-1"/>
        </w:rPr>
        <w:t>perators</w:t>
      </w:r>
      <w:r w:rsidRPr="00E53BD2">
        <w:rPr>
          <w:spacing w:val="3"/>
        </w:rPr>
        <w:t xml:space="preserve"> </w:t>
      </w:r>
      <w:r w:rsidRPr="00E53BD2">
        <w:rPr>
          <w:spacing w:val="-1"/>
        </w:rPr>
        <w:t>should</w:t>
      </w:r>
      <w:r w:rsidRPr="00E53BD2">
        <w:rPr>
          <w:spacing w:val="3"/>
        </w:rPr>
        <w:t xml:space="preserve"> </w:t>
      </w:r>
      <w:r w:rsidRPr="00E53BD2">
        <w:rPr>
          <w:spacing w:val="-1"/>
        </w:rPr>
        <w:t>follow</w:t>
      </w:r>
      <w:r w:rsidRPr="00E53BD2">
        <w:rPr>
          <w:spacing w:val="3"/>
        </w:rPr>
        <w:t xml:space="preserve"> </w:t>
      </w:r>
      <w:r w:rsidRPr="00E53BD2">
        <w:rPr>
          <w:spacing w:val="-1"/>
        </w:rPr>
        <w:t>their</w:t>
      </w:r>
      <w:r w:rsidRPr="00E53BD2">
        <w:rPr>
          <w:spacing w:val="3"/>
        </w:rPr>
        <w:t xml:space="preserve"> </w:t>
      </w:r>
      <w:r w:rsidRPr="00E53BD2">
        <w:t>Facility/Vessel</w:t>
      </w:r>
      <w:r w:rsidRPr="00E53BD2">
        <w:rPr>
          <w:spacing w:val="3"/>
        </w:rPr>
        <w:t xml:space="preserve"> </w:t>
      </w:r>
      <w:r w:rsidRPr="00E53BD2">
        <w:t>Response</w:t>
      </w:r>
      <w:r w:rsidRPr="00E53BD2">
        <w:rPr>
          <w:spacing w:val="3"/>
        </w:rPr>
        <w:t xml:space="preserve"> </w:t>
      </w:r>
      <w:r w:rsidRPr="00E53BD2">
        <w:t>plan</w:t>
      </w:r>
      <w:r w:rsidRPr="00E53BD2">
        <w:rPr>
          <w:spacing w:val="2"/>
        </w:rPr>
        <w:t xml:space="preserve"> </w:t>
      </w:r>
      <w:r w:rsidRPr="00E53BD2">
        <w:rPr>
          <w:spacing w:val="-1"/>
        </w:rPr>
        <w:t>as</w:t>
      </w:r>
      <w:r w:rsidRPr="00E53BD2">
        <w:rPr>
          <w:spacing w:val="3"/>
        </w:rPr>
        <w:t xml:space="preserve"> </w:t>
      </w:r>
      <w:r w:rsidRPr="00E53BD2">
        <w:rPr>
          <w:spacing w:val="-1"/>
        </w:rPr>
        <w:t>per</w:t>
      </w:r>
      <w:r w:rsidRPr="00E53BD2">
        <w:rPr>
          <w:spacing w:val="3"/>
        </w:rPr>
        <w:t xml:space="preserve"> </w:t>
      </w:r>
      <w:r w:rsidRPr="00E53BD2">
        <w:rPr>
          <w:spacing w:val="-1"/>
        </w:rPr>
        <w:t>applicable</w:t>
      </w:r>
      <w:r w:rsidRPr="00E53BD2">
        <w:rPr>
          <w:spacing w:val="3"/>
        </w:rPr>
        <w:t xml:space="preserve"> </w:t>
      </w:r>
      <w:r w:rsidRPr="00E53BD2">
        <w:rPr>
          <w:spacing w:val="-1"/>
        </w:rPr>
        <w:t>laws</w:t>
      </w:r>
      <w:r w:rsidRPr="00E53BD2">
        <w:rPr>
          <w:spacing w:val="3"/>
        </w:rPr>
        <w:t xml:space="preserve"> </w:t>
      </w:r>
      <w:r w:rsidRPr="00E53BD2">
        <w:rPr>
          <w:spacing w:val="-1"/>
        </w:rPr>
        <w:t>and</w:t>
      </w:r>
      <w:r w:rsidRPr="00E53BD2">
        <w:rPr>
          <w:spacing w:val="22"/>
        </w:rPr>
        <w:t xml:space="preserve"> </w:t>
      </w:r>
      <w:r w:rsidRPr="00E53BD2">
        <w:t>regulations):</w:t>
      </w:r>
    </w:p>
    <w:p w14:paraId="7A3545E7" w14:textId="77777777" w:rsidR="00665E32" w:rsidRPr="00E53BD2" w:rsidRDefault="00665E32" w:rsidP="00665E32">
      <w:pPr>
        <w:spacing w:before="2"/>
        <w:rPr>
          <w:sz w:val="21"/>
          <w:szCs w:val="21"/>
        </w:rPr>
      </w:pPr>
    </w:p>
    <w:p w14:paraId="68C7AE5E" w14:textId="77777777" w:rsidR="00665E32" w:rsidRPr="00E53BD2" w:rsidRDefault="00665E32" w:rsidP="00665E32">
      <w:pPr>
        <w:pStyle w:val="ListParagraph"/>
        <w:numPr>
          <w:ilvl w:val="0"/>
          <w:numId w:val="19"/>
        </w:numPr>
        <w:spacing w:before="2" w:line="276" w:lineRule="auto"/>
      </w:pPr>
      <w:r w:rsidRPr="00E53BD2">
        <w:t>National Response Center</w:t>
      </w:r>
      <w:r w:rsidRPr="00E53BD2">
        <w:tab/>
      </w:r>
      <w:r w:rsidRPr="00E53BD2">
        <w:tab/>
      </w:r>
      <w:r w:rsidRPr="00E53BD2">
        <w:tab/>
      </w:r>
      <w:r w:rsidRPr="00E53BD2">
        <w:tab/>
      </w:r>
      <w:r w:rsidRPr="00E53BD2">
        <w:tab/>
        <w:t xml:space="preserve">     </w:t>
      </w:r>
      <w:r>
        <w:t xml:space="preserve">  </w:t>
      </w:r>
      <w:r w:rsidRPr="00E53BD2">
        <w:t xml:space="preserve"> 800-424-8802</w:t>
      </w:r>
    </w:p>
    <w:p w14:paraId="4F794B4D" w14:textId="77777777" w:rsidR="00665E32" w:rsidRPr="00E53BD2" w:rsidRDefault="00665E32" w:rsidP="00665E32">
      <w:pPr>
        <w:pStyle w:val="ListParagraph"/>
        <w:numPr>
          <w:ilvl w:val="0"/>
          <w:numId w:val="19"/>
        </w:numPr>
        <w:spacing w:before="2" w:line="276" w:lineRule="auto"/>
      </w:pPr>
      <w:r w:rsidRPr="00E53BD2">
        <w:t>USCG Sector Anchorage Command Center</w:t>
      </w:r>
      <w:r w:rsidRPr="00E53BD2">
        <w:tab/>
      </w:r>
      <w:r w:rsidRPr="00E53BD2">
        <w:tab/>
      </w:r>
      <w:r w:rsidRPr="00E53BD2">
        <w:tab/>
        <w:t xml:space="preserve">        907-428-4100</w:t>
      </w:r>
    </w:p>
    <w:p w14:paraId="7B4AAC2D" w14:textId="77777777" w:rsidR="00665E32" w:rsidRPr="00E53BD2" w:rsidRDefault="00665E32" w:rsidP="00665E32">
      <w:pPr>
        <w:pStyle w:val="ListParagraph"/>
        <w:numPr>
          <w:ilvl w:val="0"/>
          <w:numId w:val="19"/>
        </w:numPr>
        <w:spacing w:before="2" w:line="276" w:lineRule="auto"/>
      </w:pPr>
      <w:r w:rsidRPr="00E53BD2">
        <w:t>Alaska Department of Environmental Conservation</w:t>
      </w:r>
      <w:r w:rsidRPr="00E53BD2">
        <w:tab/>
      </w:r>
      <w:r w:rsidRPr="00E53BD2">
        <w:tab/>
        <w:t xml:space="preserve">        907-269-3063</w:t>
      </w:r>
    </w:p>
    <w:p w14:paraId="7ABC2711" w14:textId="77777777" w:rsidR="00665E32" w:rsidRPr="006569C7" w:rsidRDefault="00665E32" w:rsidP="00665E32">
      <w:pPr>
        <w:spacing w:before="2" w:line="276" w:lineRule="auto"/>
        <w:ind w:left="720"/>
        <w:rPr>
          <w:b/>
          <w:spacing w:val="19"/>
          <w:sz w:val="28"/>
          <w:szCs w:val="28"/>
          <w:u w:val="thick" w:color="000000"/>
        </w:rPr>
      </w:pPr>
      <w:r>
        <w:t xml:space="preserve">Division of </w:t>
      </w:r>
      <w:r w:rsidRPr="00E53BD2">
        <w:t>Spill Prevention and Response</w:t>
      </w:r>
      <w:r w:rsidRPr="00E53BD2">
        <w:tab/>
      </w:r>
      <w:r w:rsidRPr="00E53BD2">
        <w:tab/>
      </w:r>
      <w:r w:rsidRPr="00E53BD2">
        <w:tab/>
      </w:r>
      <w:r>
        <w:t xml:space="preserve">        </w:t>
      </w:r>
      <w:r w:rsidRPr="00E53BD2">
        <w:t>800-478-9300</w:t>
      </w:r>
    </w:p>
    <w:p w14:paraId="1F33A699" w14:textId="77777777" w:rsidR="00665E32" w:rsidRDefault="00665E32" w:rsidP="00665E32">
      <w:pPr>
        <w:sectPr w:rsidR="00665E32" w:rsidSect="00CF48E9">
          <w:headerReference w:type="even" r:id="rId92"/>
          <w:headerReference w:type="default" r:id="rId93"/>
          <w:footerReference w:type="even" r:id="rId94"/>
          <w:footerReference w:type="default" r:id="rId95"/>
          <w:footerReference w:type="first" r:id="rId96"/>
          <w:footnotePr>
            <w:numRestart w:val="eachPage"/>
          </w:footnotePr>
          <w:pgSz w:w="12240" w:h="15840"/>
          <w:pgMar w:top="1189" w:right="1330" w:bottom="2661" w:left="1339" w:header="720" w:footer="720" w:gutter="0"/>
          <w:cols w:space="720"/>
          <w:titlePg/>
          <w:docGrid w:linePitch="326"/>
        </w:sectPr>
      </w:pPr>
      <w:r>
        <w:br w:type="page"/>
      </w:r>
    </w:p>
    <w:p w14:paraId="1B8AF2F5" w14:textId="77777777" w:rsidR="00665E32" w:rsidRDefault="00665E32" w:rsidP="00665E32"/>
    <w:p w14:paraId="3C975D66" w14:textId="104160F0" w:rsidR="00665E32" w:rsidRPr="00B9597F" w:rsidRDefault="00665E32" w:rsidP="00665E32">
      <w:pPr>
        <w:pStyle w:val="Heading2"/>
        <w:jc w:val="both"/>
        <w:rPr>
          <w:szCs w:val="28"/>
        </w:rPr>
      </w:pPr>
      <w:bookmarkStart w:id="44" w:name="_Toc142568250"/>
      <w:r w:rsidRPr="00B9597F">
        <w:rPr>
          <w:szCs w:val="28"/>
        </w:rPr>
        <w:t xml:space="preserve">D.4. TUG/BARGE </w:t>
      </w:r>
      <w:r w:rsidR="00C943A7" w:rsidRPr="00B9597F">
        <w:rPr>
          <w:szCs w:val="28"/>
        </w:rPr>
        <w:t>PRE-ARRIVAL</w:t>
      </w:r>
      <w:r w:rsidRPr="00B9597F">
        <w:rPr>
          <w:szCs w:val="28"/>
        </w:rPr>
        <w:t xml:space="preserve"> CHECKLIST</w:t>
      </w:r>
      <w:bookmarkEnd w:id="44"/>
    </w:p>
    <w:p w14:paraId="15E6D4F8" w14:textId="77777777" w:rsidR="00665E32" w:rsidRDefault="00665E32" w:rsidP="00665E32">
      <w:pPr>
        <w:rPr>
          <w:b/>
          <w:bCs/>
          <w:sz w:val="28"/>
          <w:szCs w:val="28"/>
        </w:rPr>
      </w:pPr>
    </w:p>
    <w:tbl>
      <w:tblPr>
        <w:tblpPr w:leftFromText="180" w:rightFromText="180" w:vertAnchor="text" w:horzAnchor="margin" w:tblpX="108"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08"/>
        <w:gridCol w:w="848"/>
      </w:tblGrid>
      <w:tr w:rsidR="00665E32" w:rsidRPr="00D8038D" w14:paraId="2CFC4222" w14:textId="77777777" w:rsidTr="006C3D28">
        <w:tc>
          <w:tcPr>
            <w:tcW w:w="9056" w:type="dxa"/>
            <w:gridSpan w:val="2"/>
            <w:shd w:val="clear" w:color="auto" w:fill="BFBFBF" w:themeFill="background1" w:themeFillShade="BF"/>
            <w:vAlign w:val="center"/>
          </w:tcPr>
          <w:p w14:paraId="5384E970" w14:textId="77777777" w:rsidR="00665E32" w:rsidRPr="00D8038D" w:rsidRDefault="00665E32" w:rsidP="006C3D28">
            <w:pPr>
              <w:pStyle w:val="NoSpacing"/>
              <w:spacing w:before="40" w:after="40"/>
              <w:rPr>
                <w:rFonts w:ascii="Times New Roman" w:hAnsi="Times New Roman"/>
                <w:b/>
                <w:sz w:val="24"/>
                <w:szCs w:val="24"/>
              </w:rPr>
            </w:pPr>
            <w:r>
              <w:rPr>
                <w:rFonts w:ascii="Times New Roman" w:hAnsi="Times New Roman"/>
                <w:b/>
                <w:sz w:val="24"/>
                <w:szCs w:val="24"/>
              </w:rPr>
              <w:t>Tug/Barge Pre-Arrival Checklist</w:t>
            </w:r>
          </w:p>
        </w:tc>
      </w:tr>
      <w:tr w:rsidR="00665E32" w:rsidRPr="00D8038D" w14:paraId="65A298BD" w14:textId="77777777" w:rsidTr="006C3D28">
        <w:tc>
          <w:tcPr>
            <w:tcW w:w="9056" w:type="dxa"/>
            <w:gridSpan w:val="2"/>
            <w:shd w:val="clear" w:color="auto" w:fill="BFBFBF" w:themeFill="background1" w:themeFillShade="BF"/>
            <w:vAlign w:val="center"/>
          </w:tcPr>
          <w:p w14:paraId="6481E106" w14:textId="77777777" w:rsidR="00665E32" w:rsidRPr="00D8038D" w:rsidRDefault="00665E32" w:rsidP="006C3D28">
            <w:pPr>
              <w:pStyle w:val="NoSpacing"/>
              <w:spacing w:before="40" w:after="40"/>
              <w:rPr>
                <w:rFonts w:ascii="Times New Roman" w:hAnsi="Times New Roman"/>
                <w:b/>
                <w:sz w:val="24"/>
                <w:szCs w:val="24"/>
              </w:rPr>
            </w:pPr>
            <w:r w:rsidRPr="00D8038D">
              <w:rPr>
                <w:rFonts w:ascii="Times New Roman" w:hAnsi="Times New Roman"/>
                <w:b/>
                <w:sz w:val="24"/>
                <w:szCs w:val="24"/>
              </w:rPr>
              <w:t>NAVIGATION/STEERING</w:t>
            </w:r>
          </w:p>
        </w:tc>
      </w:tr>
      <w:tr w:rsidR="00665E32" w:rsidRPr="00D8038D" w14:paraId="4F707FB9" w14:textId="77777777" w:rsidTr="006C3D28">
        <w:tc>
          <w:tcPr>
            <w:tcW w:w="8208" w:type="dxa"/>
          </w:tcPr>
          <w:p w14:paraId="29CA8AA4" w14:textId="77777777"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Steering unit(s) operation and fluid level checked</w:t>
            </w:r>
          </w:p>
        </w:tc>
        <w:tc>
          <w:tcPr>
            <w:tcW w:w="848" w:type="dxa"/>
          </w:tcPr>
          <w:p w14:paraId="5A357258" w14:textId="77777777" w:rsidR="00665E32" w:rsidRPr="00D8038D" w:rsidRDefault="00665E32" w:rsidP="006C3D28">
            <w:pPr>
              <w:pStyle w:val="NoSpacing"/>
              <w:spacing w:before="120" w:after="120"/>
              <w:jc w:val="center"/>
              <w:rPr>
                <w:rFonts w:ascii="Times New Roman" w:hAnsi="Times New Roman"/>
                <w:sz w:val="24"/>
                <w:szCs w:val="24"/>
              </w:rPr>
            </w:pPr>
            <w:r w:rsidRPr="00D8038D">
              <w:rPr>
                <w:rFonts w:ascii="Times New Roman" w:hAnsi="Times New Roman"/>
                <w:sz w:val="24"/>
                <w:szCs w:val="24"/>
              </w:rPr>
              <w:fldChar w:fldCharType="begin">
                <w:ffData>
                  <w:name w:val="Check1"/>
                  <w:enabled/>
                  <w:calcOnExit w:val="0"/>
                  <w:checkBox>
                    <w:sizeAuto/>
                    <w:default w:val="0"/>
                  </w:checkBox>
                </w:ffData>
              </w:fldChar>
            </w:r>
            <w:bookmarkStart w:id="45" w:name="Check1"/>
            <w:r w:rsidRPr="00D8038D">
              <w:rPr>
                <w:rFonts w:ascii="Times New Roman" w:hAnsi="Times New Roman"/>
                <w:sz w:val="24"/>
                <w:szCs w:val="24"/>
              </w:rPr>
              <w:instrText xml:space="preserve"> FORMCHECKBOX </w:instrText>
            </w:r>
            <w:r w:rsidR="00000000">
              <w:rPr>
                <w:rFonts w:ascii="Times New Roman" w:hAnsi="Times New Roman"/>
                <w:sz w:val="24"/>
                <w:szCs w:val="24"/>
              </w:rPr>
            </w:r>
            <w:r w:rsidR="00000000">
              <w:rPr>
                <w:rFonts w:ascii="Times New Roman" w:hAnsi="Times New Roman"/>
                <w:sz w:val="24"/>
                <w:szCs w:val="24"/>
              </w:rPr>
              <w:fldChar w:fldCharType="separate"/>
            </w:r>
            <w:r w:rsidRPr="00D8038D">
              <w:rPr>
                <w:rFonts w:ascii="Times New Roman" w:hAnsi="Times New Roman"/>
                <w:sz w:val="24"/>
                <w:szCs w:val="24"/>
              </w:rPr>
              <w:fldChar w:fldCharType="end"/>
            </w:r>
            <w:bookmarkEnd w:id="45"/>
          </w:p>
        </w:tc>
      </w:tr>
      <w:tr w:rsidR="00665E32" w:rsidRPr="00D8038D" w14:paraId="71DC06E1" w14:textId="77777777" w:rsidTr="006C3D28">
        <w:trPr>
          <w:trHeight w:val="422"/>
        </w:trPr>
        <w:tc>
          <w:tcPr>
            <w:tcW w:w="8208" w:type="dxa"/>
          </w:tcPr>
          <w:p w14:paraId="29E0A94F" w14:textId="2310916F"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 xml:space="preserve">For all wheelhouse helm stations, each steering motor </w:t>
            </w:r>
            <w:r w:rsidR="00C943A7" w:rsidRPr="00D8038D">
              <w:rPr>
                <w:rFonts w:ascii="Times New Roman" w:hAnsi="Times New Roman"/>
                <w:sz w:val="24"/>
                <w:szCs w:val="24"/>
              </w:rPr>
              <w:t>energized,</w:t>
            </w:r>
            <w:r w:rsidRPr="00D8038D">
              <w:rPr>
                <w:rFonts w:ascii="Times New Roman" w:hAnsi="Times New Roman"/>
                <w:sz w:val="24"/>
                <w:szCs w:val="24"/>
              </w:rPr>
              <w:t xml:space="preserve"> and rudder operated hard over to hard over. </w:t>
            </w:r>
          </w:p>
        </w:tc>
        <w:tc>
          <w:tcPr>
            <w:tcW w:w="848" w:type="dxa"/>
          </w:tcPr>
          <w:p w14:paraId="2ACC1205"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5C5A9FC2" w14:textId="77777777" w:rsidTr="006C3D28">
        <w:trPr>
          <w:trHeight w:val="395"/>
        </w:trPr>
        <w:tc>
          <w:tcPr>
            <w:tcW w:w="8208" w:type="dxa"/>
          </w:tcPr>
          <w:p w14:paraId="2100E75E" w14:textId="4DA807F8"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 xml:space="preserve">For remote steering stations, air switch </w:t>
            </w:r>
            <w:r w:rsidR="004307B3" w:rsidRPr="00D8038D">
              <w:rPr>
                <w:rFonts w:ascii="Times New Roman" w:hAnsi="Times New Roman"/>
                <w:sz w:val="24"/>
                <w:szCs w:val="24"/>
              </w:rPr>
              <w:t>activated,</w:t>
            </w:r>
            <w:r w:rsidRPr="00D8038D">
              <w:rPr>
                <w:rFonts w:ascii="Times New Roman" w:hAnsi="Times New Roman"/>
                <w:sz w:val="24"/>
                <w:szCs w:val="24"/>
              </w:rPr>
              <w:t xml:space="preserve"> and rudder operated hard over to hard over. </w:t>
            </w:r>
          </w:p>
        </w:tc>
        <w:tc>
          <w:tcPr>
            <w:tcW w:w="848" w:type="dxa"/>
          </w:tcPr>
          <w:p w14:paraId="3AB8BDEA"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7BB47713" w14:textId="77777777" w:rsidTr="006C3D28">
        <w:tc>
          <w:tcPr>
            <w:tcW w:w="8208" w:type="dxa"/>
          </w:tcPr>
          <w:p w14:paraId="1BAFC8F2" w14:textId="77777777"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Steering alarms, as fitted, tested.</w:t>
            </w:r>
          </w:p>
        </w:tc>
        <w:tc>
          <w:tcPr>
            <w:tcW w:w="848" w:type="dxa"/>
          </w:tcPr>
          <w:p w14:paraId="41BC9BDE"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7671E0BC" w14:textId="77777777" w:rsidTr="006C3D28">
        <w:tc>
          <w:tcPr>
            <w:tcW w:w="8208" w:type="dxa"/>
          </w:tcPr>
          <w:p w14:paraId="55491587" w14:textId="77777777"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Rudder angle indicators at all stations verified operational.</w:t>
            </w:r>
          </w:p>
        </w:tc>
        <w:tc>
          <w:tcPr>
            <w:tcW w:w="848" w:type="dxa"/>
          </w:tcPr>
          <w:p w14:paraId="6FCBBF2C"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4B89BF9D" w14:textId="77777777" w:rsidTr="006C3D28">
        <w:tc>
          <w:tcPr>
            <w:tcW w:w="8208" w:type="dxa"/>
          </w:tcPr>
          <w:p w14:paraId="09C77FEA" w14:textId="77777777"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 xml:space="preserve">Visual inspection of terminal gear, steering components, and linkages current. </w:t>
            </w:r>
          </w:p>
        </w:tc>
        <w:tc>
          <w:tcPr>
            <w:tcW w:w="848" w:type="dxa"/>
          </w:tcPr>
          <w:p w14:paraId="4582F1F9"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78CBF697" w14:textId="77777777" w:rsidTr="006C3D28">
        <w:tc>
          <w:tcPr>
            <w:tcW w:w="8208" w:type="dxa"/>
          </w:tcPr>
          <w:p w14:paraId="7E88C1EC" w14:textId="77777777"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Off-line generator started and test run. Alarms, as fitted, operational.</w:t>
            </w:r>
          </w:p>
        </w:tc>
        <w:tc>
          <w:tcPr>
            <w:tcW w:w="848" w:type="dxa"/>
          </w:tcPr>
          <w:p w14:paraId="5F847D68"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19B4BF8E" w14:textId="77777777" w:rsidTr="006C3D28">
        <w:tc>
          <w:tcPr>
            <w:tcW w:w="8208" w:type="dxa"/>
          </w:tcPr>
          <w:p w14:paraId="43BFE9B4" w14:textId="42469B39" w:rsidR="00665E32" w:rsidRPr="00D8038D" w:rsidRDefault="004307B3"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Wheelhouse</w:t>
            </w:r>
            <w:r w:rsidR="00665E32" w:rsidRPr="00D8038D">
              <w:rPr>
                <w:rFonts w:ascii="Times New Roman" w:hAnsi="Times New Roman"/>
                <w:sz w:val="24"/>
                <w:szCs w:val="24"/>
              </w:rPr>
              <w:t xml:space="preserve"> VHF/ FM marine transceivers tested. </w:t>
            </w:r>
          </w:p>
        </w:tc>
        <w:tc>
          <w:tcPr>
            <w:tcW w:w="848" w:type="dxa"/>
          </w:tcPr>
          <w:p w14:paraId="34757921"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34054C4B" w14:textId="77777777" w:rsidTr="006C3D28">
        <w:tc>
          <w:tcPr>
            <w:tcW w:w="8208" w:type="dxa"/>
          </w:tcPr>
          <w:p w14:paraId="462578E3" w14:textId="77777777"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Portable VHF radios tested.</w:t>
            </w:r>
          </w:p>
        </w:tc>
        <w:tc>
          <w:tcPr>
            <w:tcW w:w="848" w:type="dxa"/>
          </w:tcPr>
          <w:p w14:paraId="269B6F30"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7CE95A52" w14:textId="77777777" w:rsidTr="006C3D28">
        <w:tc>
          <w:tcPr>
            <w:tcW w:w="8208" w:type="dxa"/>
          </w:tcPr>
          <w:p w14:paraId="4A4CBA81" w14:textId="77777777"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 xml:space="preserve">Internal communication system operational. </w:t>
            </w:r>
          </w:p>
        </w:tc>
        <w:tc>
          <w:tcPr>
            <w:tcW w:w="848" w:type="dxa"/>
          </w:tcPr>
          <w:p w14:paraId="7C9BB7DB"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4864A7FB" w14:textId="77777777" w:rsidTr="006C3D28">
        <w:tc>
          <w:tcPr>
            <w:tcW w:w="8208" w:type="dxa"/>
          </w:tcPr>
          <w:p w14:paraId="1F3AEF1B" w14:textId="77777777"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 xml:space="preserve">Radars operational and energized. </w:t>
            </w:r>
          </w:p>
        </w:tc>
        <w:tc>
          <w:tcPr>
            <w:tcW w:w="848" w:type="dxa"/>
          </w:tcPr>
          <w:p w14:paraId="32F3A744"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3E95AA9D" w14:textId="77777777" w:rsidTr="006C3D28">
        <w:tc>
          <w:tcPr>
            <w:tcW w:w="8208" w:type="dxa"/>
          </w:tcPr>
          <w:p w14:paraId="588D1E93" w14:textId="77777777"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Navigation lights checked (tug and barge).</w:t>
            </w:r>
          </w:p>
        </w:tc>
        <w:tc>
          <w:tcPr>
            <w:tcW w:w="848" w:type="dxa"/>
          </w:tcPr>
          <w:p w14:paraId="38DAD7CD"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20B4D6DE" w14:textId="77777777" w:rsidTr="006C3D28">
        <w:tc>
          <w:tcPr>
            <w:tcW w:w="8208" w:type="dxa"/>
          </w:tcPr>
          <w:p w14:paraId="0EBF2C65" w14:textId="77777777"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Depth sounder checked</w:t>
            </w:r>
          </w:p>
        </w:tc>
        <w:tc>
          <w:tcPr>
            <w:tcW w:w="848" w:type="dxa"/>
          </w:tcPr>
          <w:p w14:paraId="5716CC9F"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60E6EF7F" w14:textId="77777777" w:rsidTr="006C3D28">
        <w:tc>
          <w:tcPr>
            <w:tcW w:w="8208" w:type="dxa"/>
          </w:tcPr>
          <w:p w14:paraId="54A3B3BA" w14:textId="77777777"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GPS checked and operational</w:t>
            </w:r>
          </w:p>
        </w:tc>
        <w:tc>
          <w:tcPr>
            <w:tcW w:w="848" w:type="dxa"/>
          </w:tcPr>
          <w:p w14:paraId="2732BF70"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4FA2B39F" w14:textId="77777777" w:rsidTr="006C3D28">
        <w:tc>
          <w:tcPr>
            <w:tcW w:w="8208" w:type="dxa"/>
          </w:tcPr>
          <w:p w14:paraId="167EC3BD" w14:textId="77777777"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AIS checked and operational</w:t>
            </w:r>
          </w:p>
        </w:tc>
        <w:tc>
          <w:tcPr>
            <w:tcW w:w="848" w:type="dxa"/>
          </w:tcPr>
          <w:p w14:paraId="1827F305"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702E9504" w14:textId="77777777" w:rsidTr="006C3D28">
        <w:tc>
          <w:tcPr>
            <w:tcW w:w="8208" w:type="dxa"/>
          </w:tcPr>
          <w:p w14:paraId="2FD1CC6E" w14:textId="77777777"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ECS checked with latest updates (if equipped)</w:t>
            </w:r>
          </w:p>
        </w:tc>
        <w:tc>
          <w:tcPr>
            <w:tcW w:w="848" w:type="dxa"/>
          </w:tcPr>
          <w:p w14:paraId="1E9C607E"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6CDA1B90" w14:textId="77777777" w:rsidTr="006C3D28">
        <w:tc>
          <w:tcPr>
            <w:tcW w:w="8208" w:type="dxa"/>
          </w:tcPr>
          <w:p w14:paraId="4617B316" w14:textId="77777777"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Charts and nav pubs for intended transit area(s)</w:t>
            </w:r>
          </w:p>
        </w:tc>
        <w:tc>
          <w:tcPr>
            <w:tcW w:w="848" w:type="dxa"/>
          </w:tcPr>
          <w:p w14:paraId="163E3DEB"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31834B98" w14:textId="77777777" w:rsidTr="006C3D28">
        <w:tc>
          <w:tcPr>
            <w:tcW w:w="8208" w:type="dxa"/>
          </w:tcPr>
          <w:p w14:paraId="06605030" w14:textId="77777777" w:rsidR="00665E32" w:rsidRPr="00D8038D" w:rsidRDefault="00665E32" w:rsidP="006C3D28">
            <w:pPr>
              <w:pStyle w:val="NoSpacing"/>
              <w:numPr>
                <w:ilvl w:val="0"/>
                <w:numId w:val="52"/>
              </w:numPr>
              <w:tabs>
                <w:tab w:val="left" w:pos="360"/>
              </w:tabs>
              <w:spacing w:before="60" w:after="120"/>
              <w:ind w:left="360"/>
              <w:rPr>
                <w:rFonts w:ascii="Times New Roman" w:hAnsi="Times New Roman"/>
                <w:sz w:val="24"/>
                <w:szCs w:val="24"/>
              </w:rPr>
            </w:pPr>
            <w:r w:rsidRPr="00D8038D">
              <w:rPr>
                <w:rFonts w:ascii="Times New Roman" w:hAnsi="Times New Roman"/>
                <w:sz w:val="24"/>
                <w:szCs w:val="24"/>
              </w:rPr>
              <w:t>Current Local Notice to Mariners</w:t>
            </w:r>
          </w:p>
        </w:tc>
        <w:tc>
          <w:tcPr>
            <w:tcW w:w="848" w:type="dxa"/>
          </w:tcPr>
          <w:p w14:paraId="37F0F211" w14:textId="77777777" w:rsidR="00665E32" w:rsidRPr="00D8038D" w:rsidRDefault="00665E32" w:rsidP="006C3D28">
            <w:pPr>
              <w:spacing w:before="12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04C2EC78" w14:textId="77777777" w:rsidTr="006C3D28">
        <w:tc>
          <w:tcPr>
            <w:tcW w:w="9056" w:type="dxa"/>
            <w:gridSpan w:val="2"/>
            <w:shd w:val="clear" w:color="auto" w:fill="BFBFBF" w:themeFill="background1" w:themeFillShade="BF"/>
            <w:vAlign w:val="center"/>
          </w:tcPr>
          <w:p w14:paraId="14F7E2C2" w14:textId="77777777" w:rsidR="00665E32" w:rsidRPr="00D8038D" w:rsidRDefault="00665E32" w:rsidP="006C3D28">
            <w:pPr>
              <w:pStyle w:val="NoSpacing"/>
              <w:spacing w:before="40" w:after="40"/>
              <w:rPr>
                <w:rFonts w:ascii="Times New Roman" w:hAnsi="Times New Roman"/>
                <w:b/>
                <w:sz w:val="24"/>
                <w:szCs w:val="24"/>
              </w:rPr>
            </w:pPr>
            <w:r w:rsidRPr="00D8038D">
              <w:rPr>
                <w:rFonts w:ascii="Times New Roman" w:hAnsi="Times New Roman"/>
                <w:b/>
                <w:sz w:val="24"/>
                <w:szCs w:val="24"/>
              </w:rPr>
              <w:t>PROPULSION</w:t>
            </w:r>
          </w:p>
        </w:tc>
      </w:tr>
      <w:tr w:rsidR="00665E32" w:rsidRPr="00D8038D" w14:paraId="59D68D3A" w14:textId="77777777" w:rsidTr="006C3D28">
        <w:tc>
          <w:tcPr>
            <w:tcW w:w="8208" w:type="dxa"/>
            <w:shd w:val="clear" w:color="auto" w:fill="auto"/>
            <w:vAlign w:val="bottom"/>
          </w:tcPr>
          <w:p w14:paraId="44F66FB7" w14:textId="77777777" w:rsidR="00665E32" w:rsidRPr="00D8038D" w:rsidRDefault="00665E32" w:rsidP="006C3D28">
            <w:pPr>
              <w:pStyle w:val="ListParagraph"/>
              <w:numPr>
                <w:ilvl w:val="0"/>
                <w:numId w:val="53"/>
              </w:numPr>
              <w:tabs>
                <w:tab w:val="left" w:pos="360"/>
              </w:tabs>
              <w:spacing w:before="60" w:after="120"/>
              <w:contextualSpacing/>
            </w:pPr>
            <w:r w:rsidRPr="00D8038D">
              <w:t>Each main propulsion system tested for throttle response/control in ahead and astern.</w:t>
            </w:r>
          </w:p>
        </w:tc>
        <w:tc>
          <w:tcPr>
            <w:tcW w:w="848" w:type="dxa"/>
          </w:tcPr>
          <w:p w14:paraId="3D289B31"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0D1E80DF" w14:textId="77777777" w:rsidTr="006C3D28">
        <w:tc>
          <w:tcPr>
            <w:tcW w:w="8208" w:type="dxa"/>
            <w:shd w:val="clear" w:color="auto" w:fill="auto"/>
            <w:vAlign w:val="bottom"/>
          </w:tcPr>
          <w:p w14:paraId="16F4CF87" w14:textId="77777777" w:rsidR="00665E32" w:rsidRPr="00D8038D" w:rsidRDefault="00665E32" w:rsidP="006C3D28">
            <w:pPr>
              <w:pStyle w:val="ListParagraph"/>
              <w:numPr>
                <w:ilvl w:val="0"/>
                <w:numId w:val="53"/>
              </w:numPr>
              <w:tabs>
                <w:tab w:val="left" w:pos="360"/>
              </w:tabs>
              <w:spacing w:before="60" w:after="120"/>
              <w:contextualSpacing/>
            </w:pPr>
            <w:r w:rsidRPr="00D8038D">
              <w:t>Propulsion system alarms, as fitted, operational.</w:t>
            </w:r>
          </w:p>
        </w:tc>
        <w:tc>
          <w:tcPr>
            <w:tcW w:w="848" w:type="dxa"/>
          </w:tcPr>
          <w:p w14:paraId="48CA1F45"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4284D1F1" w14:textId="77777777" w:rsidTr="006C3D28">
        <w:tc>
          <w:tcPr>
            <w:tcW w:w="8208" w:type="dxa"/>
            <w:shd w:val="clear" w:color="auto" w:fill="auto"/>
            <w:vAlign w:val="bottom"/>
          </w:tcPr>
          <w:p w14:paraId="6642A694" w14:textId="77777777" w:rsidR="00665E32" w:rsidRDefault="00665E32" w:rsidP="006C3D28">
            <w:pPr>
              <w:pStyle w:val="ListParagraph"/>
              <w:numPr>
                <w:ilvl w:val="0"/>
                <w:numId w:val="53"/>
              </w:numPr>
              <w:tabs>
                <w:tab w:val="left" w:pos="360"/>
              </w:tabs>
              <w:spacing w:before="60" w:after="120"/>
              <w:contextualSpacing/>
            </w:pPr>
            <w:r w:rsidRPr="00D8038D">
              <w:t>Control system alarms, as fitted, operational.</w:t>
            </w:r>
          </w:p>
          <w:p w14:paraId="25FD651E" w14:textId="77777777" w:rsidR="00665E32" w:rsidRPr="00D8038D" w:rsidRDefault="00665E32" w:rsidP="006C3D28">
            <w:pPr>
              <w:tabs>
                <w:tab w:val="left" w:pos="360"/>
              </w:tabs>
              <w:spacing w:before="60" w:after="120"/>
              <w:contextualSpacing/>
            </w:pPr>
          </w:p>
        </w:tc>
        <w:tc>
          <w:tcPr>
            <w:tcW w:w="848" w:type="dxa"/>
          </w:tcPr>
          <w:p w14:paraId="051CF237"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554907" w14:paraId="7686B49F" w14:textId="77777777" w:rsidTr="006C3D28">
        <w:tc>
          <w:tcPr>
            <w:tcW w:w="9056" w:type="dxa"/>
            <w:gridSpan w:val="2"/>
            <w:shd w:val="clear" w:color="auto" w:fill="A6A6A6" w:themeFill="background1" w:themeFillShade="A6"/>
            <w:vAlign w:val="bottom"/>
          </w:tcPr>
          <w:p w14:paraId="7C76D999" w14:textId="77777777" w:rsidR="00665E32" w:rsidRPr="00554907" w:rsidRDefault="00665E32" w:rsidP="006C3D28">
            <w:pPr>
              <w:spacing w:before="40" w:after="40"/>
              <w:rPr>
                <w:b/>
                <w:bCs/>
                <w:color w:val="000000" w:themeColor="text1"/>
              </w:rPr>
            </w:pPr>
            <w:r>
              <w:rPr>
                <w:b/>
              </w:rPr>
              <w:t>Tug/Barge Pre-Arrival Checklist (cont.)</w:t>
            </w:r>
          </w:p>
        </w:tc>
      </w:tr>
      <w:tr w:rsidR="00665E32" w:rsidRPr="00D8038D" w14:paraId="3A72742C" w14:textId="77777777" w:rsidTr="006C3D28">
        <w:tc>
          <w:tcPr>
            <w:tcW w:w="9056" w:type="dxa"/>
            <w:gridSpan w:val="2"/>
            <w:shd w:val="clear" w:color="auto" w:fill="BFBFBF" w:themeFill="background1" w:themeFillShade="BF"/>
            <w:vAlign w:val="center"/>
          </w:tcPr>
          <w:p w14:paraId="28CC2349" w14:textId="77777777" w:rsidR="00665E32" w:rsidRPr="00D8038D" w:rsidRDefault="00665E32" w:rsidP="006C3D28">
            <w:pPr>
              <w:spacing w:before="40" w:after="40"/>
            </w:pPr>
            <w:r w:rsidRPr="00D8038D">
              <w:rPr>
                <w:b/>
              </w:rPr>
              <w:t>Deck Machinery</w:t>
            </w:r>
          </w:p>
        </w:tc>
      </w:tr>
      <w:tr w:rsidR="00665E32" w:rsidRPr="00D8038D" w14:paraId="19D67EB6" w14:textId="77777777" w:rsidTr="006C3D28">
        <w:tc>
          <w:tcPr>
            <w:tcW w:w="8208" w:type="dxa"/>
            <w:shd w:val="clear" w:color="auto" w:fill="auto"/>
            <w:vAlign w:val="bottom"/>
          </w:tcPr>
          <w:p w14:paraId="53DF8EDB" w14:textId="77777777" w:rsidR="00665E32" w:rsidRPr="00D8038D" w:rsidRDefault="00665E32" w:rsidP="006C3D28">
            <w:pPr>
              <w:pStyle w:val="ListParagraph"/>
              <w:numPr>
                <w:ilvl w:val="0"/>
                <w:numId w:val="54"/>
              </w:numPr>
              <w:tabs>
                <w:tab w:val="left" w:pos="360"/>
              </w:tabs>
              <w:spacing w:before="60" w:after="120"/>
              <w:contextualSpacing/>
            </w:pPr>
            <w:r w:rsidRPr="00D8038D">
              <w:t>Check operation and control of tow winch</w:t>
            </w:r>
          </w:p>
        </w:tc>
        <w:tc>
          <w:tcPr>
            <w:tcW w:w="848" w:type="dxa"/>
          </w:tcPr>
          <w:p w14:paraId="42783D5A"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50A44F0B" w14:textId="77777777" w:rsidTr="006C3D28">
        <w:tc>
          <w:tcPr>
            <w:tcW w:w="8208" w:type="dxa"/>
            <w:shd w:val="clear" w:color="auto" w:fill="auto"/>
            <w:vAlign w:val="bottom"/>
          </w:tcPr>
          <w:p w14:paraId="54C7DDDD" w14:textId="77777777" w:rsidR="00665E32" w:rsidRPr="00D8038D" w:rsidRDefault="00665E32" w:rsidP="006C3D28">
            <w:pPr>
              <w:pStyle w:val="ListParagraph"/>
              <w:numPr>
                <w:ilvl w:val="0"/>
                <w:numId w:val="54"/>
              </w:numPr>
              <w:tabs>
                <w:tab w:val="left" w:pos="360"/>
              </w:tabs>
              <w:spacing w:before="60" w:after="120"/>
              <w:contextualSpacing/>
            </w:pPr>
            <w:r w:rsidRPr="00D8038D">
              <w:t>Check operation and control of bow/anchor winch (if equipped)</w:t>
            </w:r>
          </w:p>
        </w:tc>
        <w:tc>
          <w:tcPr>
            <w:tcW w:w="848" w:type="dxa"/>
          </w:tcPr>
          <w:p w14:paraId="129747A5"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1DAD8AEE" w14:textId="77777777" w:rsidTr="006C3D28">
        <w:tc>
          <w:tcPr>
            <w:tcW w:w="8208" w:type="dxa"/>
            <w:shd w:val="clear" w:color="auto" w:fill="auto"/>
            <w:vAlign w:val="bottom"/>
          </w:tcPr>
          <w:p w14:paraId="4A794B7C" w14:textId="77777777" w:rsidR="00665E32" w:rsidRPr="00D8038D" w:rsidRDefault="00665E32" w:rsidP="006C3D28">
            <w:pPr>
              <w:pStyle w:val="ListParagraph"/>
              <w:numPr>
                <w:ilvl w:val="0"/>
                <w:numId w:val="54"/>
              </w:numPr>
              <w:tabs>
                <w:tab w:val="left" w:pos="360"/>
              </w:tabs>
              <w:spacing w:before="60" w:after="120"/>
              <w:contextualSpacing/>
            </w:pPr>
            <w:r w:rsidRPr="00D8038D">
              <w:t>Check operation and control of deck capstan(s) (if equipped)</w:t>
            </w:r>
          </w:p>
        </w:tc>
        <w:tc>
          <w:tcPr>
            <w:tcW w:w="848" w:type="dxa"/>
          </w:tcPr>
          <w:p w14:paraId="2A51C2DE"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0B2FB1D0" w14:textId="77777777" w:rsidTr="006C3D28">
        <w:tc>
          <w:tcPr>
            <w:tcW w:w="9056" w:type="dxa"/>
            <w:gridSpan w:val="2"/>
            <w:shd w:val="clear" w:color="auto" w:fill="BFBFBF" w:themeFill="background1" w:themeFillShade="BF"/>
            <w:vAlign w:val="center"/>
          </w:tcPr>
          <w:p w14:paraId="25B77C7E" w14:textId="77777777" w:rsidR="00665E32" w:rsidRPr="00D8038D" w:rsidRDefault="00665E32" w:rsidP="006C3D28">
            <w:pPr>
              <w:pStyle w:val="ListParagraph"/>
              <w:tabs>
                <w:tab w:val="left" w:pos="360"/>
              </w:tabs>
              <w:spacing w:before="60"/>
            </w:pPr>
            <w:r w:rsidRPr="00D8038D">
              <w:rPr>
                <w:b/>
              </w:rPr>
              <w:t>Tow Gear</w:t>
            </w:r>
          </w:p>
        </w:tc>
      </w:tr>
      <w:tr w:rsidR="00665E32" w:rsidRPr="00D8038D" w14:paraId="04B69EAA" w14:textId="77777777" w:rsidTr="006C3D28">
        <w:tc>
          <w:tcPr>
            <w:tcW w:w="8208" w:type="dxa"/>
            <w:shd w:val="clear" w:color="auto" w:fill="auto"/>
            <w:vAlign w:val="bottom"/>
          </w:tcPr>
          <w:p w14:paraId="3FC52957" w14:textId="77777777" w:rsidR="00665E32" w:rsidRPr="00D8038D" w:rsidRDefault="00665E32" w:rsidP="006C3D28">
            <w:pPr>
              <w:pStyle w:val="ListParagraph"/>
              <w:numPr>
                <w:ilvl w:val="0"/>
                <w:numId w:val="55"/>
              </w:numPr>
              <w:tabs>
                <w:tab w:val="left" w:pos="360"/>
              </w:tabs>
              <w:spacing w:before="60" w:after="120"/>
              <w:contextualSpacing/>
            </w:pPr>
            <w:r w:rsidRPr="00D8038D">
              <w:t>Tow wire terminus and “D” inspected</w:t>
            </w:r>
          </w:p>
        </w:tc>
        <w:tc>
          <w:tcPr>
            <w:tcW w:w="848" w:type="dxa"/>
          </w:tcPr>
          <w:p w14:paraId="09CFD1F7"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7DA7A9B4" w14:textId="77777777" w:rsidTr="006C3D28">
        <w:tc>
          <w:tcPr>
            <w:tcW w:w="8208" w:type="dxa"/>
            <w:shd w:val="clear" w:color="auto" w:fill="auto"/>
            <w:vAlign w:val="bottom"/>
          </w:tcPr>
          <w:p w14:paraId="6CF1A07E" w14:textId="77777777" w:rsidR="00665E32" w:rsidRPr="00D8038D" w:rsidRDefault="00665E32" w:rsidP="006C3D28">
            <w:pPr>
              <w:pStyle w:val="ListParagraph"/>
              <w:numPr>
                <w:ilvl w:val="0"/>
                <w:numId w:val="55"/>
              </w:numPr>
              <w:tabs>
                <w:tab w:val="left" w:pos="360"/>
              </w:tabs>
              <w:spacing w:before="60" w:after="120"/>
              <w:contextualSpacing/>
            </w:pPr>
            <w:r w:rsidRPr="00D8038D">
              <w:t>Tow shackle connections and safety keepers inspected</w:t>
            </w:r>
          </w:p>
        </w:tc>
        <w:tc>
          <w:tcPr>
            <w:tcW w:w="848" w:type="dxa"/>
          </w:tcPr>
          <w:p w14:paraId="0CA6FF95"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6CC5F908" w14:textId="77777777" w:rsidTr="006C3D28">
        <w:tc>
          <w:tcPr>
            <w:tcW w:w="9056" w:type="dxa"/>
            <w:gridSpan w:val="2"/>
            <w:shd w:val="clear" w:color="auto" w:fill="BFBFBF" w:themeFill="background1" w:themeFillShade="BF"/>
            <w:vAlign w:val="center"/>
          </w:tcPr>
          <w:p w14:paraId="24264F89" w14:textId="77777777" w:rsidR="00665E32" w:rsidRPr="00D8038D" w:rsidRDefault="00665E32" w:rsidP="006C3D28">
            <w:pPr>
              <w:pStyle w:val="ListParagraph"/>
              <w:tabs>
                <w:tab w:val="left" w:pos="360"/>
              </w:tabs>
              <w:spacing w:before="60"/>
            </w:pPr>
            <w:r w:rsidRPr="00D8038D">
              <w:rPr>
                <w:b/>
              </w:rPr>
              <w:t>Safety Gear/Equipment</w:t>
            </w:r>
          </w:p>
        </w:tc>
      </w:tr>
      <w:tr w:rsidR="00665E32" w:rsidRPr="00D8038D" w14:paraId="450BF7C6" w14:textId="77777777" w:rsidTr="006C3D28">
        <w:tc>
          <w:tcPr>
            <w:tcW w:w="8208" w:type="dxa"/>
            <w:shd w:val="clear" w:color="auto" w:fill="auto"/>
            <w:vAlign w:val="bottom"/>
          </w:tcPr>
          <w:p w14:paraId="01EFA5F1" w14:textId="77777777" w:rsidR="00665E32" w:rsidRPr="00D8038D" w:rsidRDefault="00665E32" w:rsidP="006C3D28">
            <w:pPr>
              <w:pStyle w:val="ListParagraph"/>
              <w:numPr>
                <w:ilvl w:val="0"/>
                <w:numId w:val="56"/>
              </w:numPr>
              <w:tabs>
                <w:tab w:val="left" w:pos="360"/>
              </w:tabs>
              <w:spacing w:before="60" w:after="120"/>
              <w:contextualSpacing/>
            </w:pPr>
            <w:r w:rsidRPr="00D8038D">
              <w:t>Life raft in date</w:t>
            </w:r>
          </w:p>
        </w:tc>
        <w:tc>
          <w:tcPr>
            <w:tcW w:w="848" w:type="dxa"/>
          </w:tcPr>
          <w:p w14:paraId="61BDAFBE"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1ED43DE3" w14:textId="77777777" w:rsidTr="006C3D28">
        <w:tc>
          <w:tcPr>
            <w:tcW w:w="8208" w:type="dxa"/>
            <w:shd w:val="clear" w:color="auto" w:fill="auto"/>
            <w:vAlign w:val="bottom"/>
          </w:tcPr>
          <w:p w14:paraId="772D390C" w14:textId="77777777" w:rsidR="00665E32" w:rsidRPr="00D8038D" w:rsidRDefault="00665E32" w:rsidP="006C3D28">
            <w:pPr>
              <w:pStyle w:val="ListParagraph"/>
              <w:numPr>
                <w:ilvl w:val="0"/>
                <w:numId w:val="56"/>
              </w:numPr>
              <w:tabs>
                <w:tab w:val="left" w:pos="360"/>
              </w:tabs>
              <w:spacing w:before="60" w:after="120"/>
              <w:contextualSpacing/>
            </w:pPr>
            <w:r w:rsidRPr="00D8038D">
              <w:t>Sufficient immersion suits to accommodate crew on board</w:t>
            </w:r>
          </w:p>
        </w:tc>
        <w:tc>
          <w:tcPr>
            <w:tcW w:w="848" w:type="dxa"/>
          </w:tcPr>
          <w:p w14:paraId="1CF28490"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5ADEFC39" w14:textId="77777777" w:rsidTr="006C3D28">
        <w:tc>
          <w:tcPr>
            <w:tcW w:w="8208" w:type="dxa"/>
            <w:shd w:val="clear" w:color="auto" w:fill="auto"/>
            <w:vAlign w:val="bottom"/>
          </w:tcPr>
          <w:p w14:paraId="4F57026F" w14:textId="77777777" w:rsidR="00665E32" w:rsidRPr="00D8038D" w:rsidRDefault="00665E32" w:rsidP="006C3D28">
            <w:pPr>
              <w:pStyle w:val="ListParagraph"/>
              <w:numPr>
                <w:ilvl w:val="0"/>
                <w:numId w:val="56"/>
              </w:numPr>
              <w:tabs>
                <w:tab w:val="left" w:pos="360"/>
              </w:tabs>
              <w:spacing w:before="60" w:after="120"/>
              <w:contextualSpacing/>
            </w:pPr>
            <w:r w:rsidRPr="00D8038D">
              <w:t>Sufficient approved work vests to accommodate crew on board</w:t>
            </w:r>
          </w:p>
        </w:tc>
        <w:tc>
          <w:tcPr>
            <w:tcW w:w="848" w:type="dxa"/>
          </w:tcPr>
          <w:p w14:paraId="5805356A"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1D58034D" w14:textId="77777777" w:rsidTr="006C3D28">
        <w:tc>
          <w:tcPr>
            <w:tcW w:w="8208" w:type="dxa"/>
            <w:shd w:val="clear" w:color="auto" w:fill="auto"/>
            <w:vAlign w:val="bottom"/>
          </w:tcPr>
          <w:p w14:paraId="377EF2F2" w14:textId="77777777" w:rsidR="00665E32" w:rsidRPr="00D8038D" w:rsidRDefault="00665E32" w:rsidP="006C3D28">
            <w:pPr>
              <w:pStyle w:val="ListParagraph"/>
              <w:numPr>
                <w:ilvl w:val="0"/>
                <w:numId w:val="56"/>
              </w:numPr>
              <w:tabs>
                <w:tab w:val="left" w:pos="360"/>
              </w:tabs>
              <w:spacing w:before="60" w:after="120"/>
              <w:contextualSpacing/>
            </w:pPr>
            <w:r w:rsidRPr="00D8038D">
              <w:t>Sufficient cold weather gear for accommodate crew on board</w:t>
            </w:r>
          </w:p>
        </w:tc>
        <w:tc>
          <w:tcPr>
            <w:tcW w:w="848" w:type="dxa"/>
          </w:tcPr>
          <w:p w14:paraId="1C3AF865"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0E77D3A0" w14:textId="77777777" w:rsidTr="006C3D28">
        <w:tc>
          <w:tcPr>
            <w:tcW w:w="8208" w:type="dxa"/>
            <w:shd w:val="clear" w:color="auto" w:fill="auto"/>
            <w:vAlign w:val="bottom"/>
          </w:tcPr>
          <w:p w14:paraId="548354D2" w14:textId="29BDA34A" w:rsidR="00665E32" w:rsidRPr="00D8038D" w:rsidRDefault="00665E32" w:rsidP="006C3D28">
            <w:pPr>
              <w:pStyle w:val="ListParagraph"/>
              <w:numPr>
                <w:ilvl w:val="0"/>
                <w:numId w:val="56"/>
              </w:numPr>
              <w:tabs>
                <w:tab w:val="left" w:pos="360"/>
              </w:tabs>
              <w:spacing w:before="60" w:after="120"/>
              <w:contextualSpacing/>
            </w:pPr>
            <w:r w:rsidRPr="00D8038D">
              <w:t xml:space="preserve">Sufficient fire-fighting equipment on board </w:t>
            </w:r>
            <w:r w:rsidR="004307B3" w:rsidRPr="00D8038D">
              <w:t>within</w:t>
            </w:r>
            <w:r w:rsidRPr="00D8038D">
              <w:t xml:space="preserve"> date inspection(s)</w:t>
            </w:r>
          </w:p>
        </w:tc>
        <w:tc>
          <w:tcPr>
            <w:tcW w:w="848" w:type="dxa"/>
          </w:tcPr>
          <w:p w14:paraId="4D59F0CD"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278ABA6E" w14:textId="77777777" w:rsidTr="006C3D28">
        <w:tc>
          <w:tcPr>
            <w:tcW w:w="9056" w:type="dxa"/>
            <w:gridSpan w:val="2"/>
            <w:shd w:val="clear" w:color="auto" w:fill="BFBFBF" w:themeFill="background1" w:themeFillShade="BF"/>
            <w:vAlign w:val="center"/>
          </w:tcPr>
          <w:p w14:paraId="25FE4ADD" w14:textId="77777777" w:rsidR="00665E32" w:rsidRPr="00D8038D" w:rsidRDefault="00665E32" w:rsidP="006C3D28">
            <w:pPr>
              <w:pStyle w:val="ListParagraph"/>
              <w:tabs>
                <w:tab w:val="left" w:pos="360"/>
              </w:tabs>
              <w:spacing w:before="60"/>
            </w:pPr>
            <w:r w:rsidRPr="00D8038D">
              <w:rPr>
                <w:b/>
              </w:rPr>
              <w:t>Routing</w:t>
            </w:r>
          </w:p>
        </w:tc>
      </w:tr>
      <w:tr w:rsidR="00665E32" w:rsidRPr="00D8038D" w14:paraId="6B93F874" w14:textId="77777777" w:rsidTr="006C3D28">
        <w:tc>
          <w:tcPr>
            <w:tcW w:w="8208" w:type="dxa"/>
            <w:shd w:val="clear" w:color="auto" w:fill="auto"/>
            <w:vAlign w:val="bottom"/>
          </w:tcPr>
          <w:p w14:paraId="101EE601" w14:textId="77777777" w:rsidR="00665E32" w:rsidRPr="00D8038D" w:rsidRDefault="00665E32" w:rsidP="006C3D28">
            <w:pPr>
              <w:pStyle w:val="ListParagraph"/>
              <w:numPr>
                <w:ilvl w:val="0"/>
                <w:numId w:val="57"/>
              </w:numPr>
              <w:tabs>
                <w:tab w:val="left" w:pos="360"/>
              </w:tabs>
              <w:spacing w:before="60" w:after="120"/>
              <w:contextualSpacing/>
            </w:pPr>
            <w:r w:rsidRPr="00D8038D">
              <w:t xml:space="preserve">Local knowledge/recency in area  </w:t>
            </w:r>
          </w:p>
        </w:tc>
        <w:tc>
          <w:tcPr>
            <w:tcW w:w="848" w:type="dxa"/>
          </w:tcPr>
          <w:p w14:paraId="0C6A7840"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4CF2D409" w14:textId="77777777" w:rsidTr="006C3D28">
        <w:tc>
          <w:tcPr>
            <w:tcW w:w="8208" w:type="dxa"/>
            <w:shd w:val="clear" w:color="auto" w:fill="auto"/>
            <w:vAlign w:val="bottom"/>
          </w:tcPr>
          <w:p w14:paraId="26AF65BD" w14:textId="77777777" w:rsidR="00665E32" w:rsidRPr="00D8038D" w:rsidRDefault="00665E32" w:rsidP="006C3D28">
            <w:pPr>
              <w:pStyle w:val="ListParagraph"/>
              <w:numPr>
                <w:ilvl w:val="0"/>
                <w:numId w:val="57"/>
              </w:numPr>
              <w:tabs>
                <w:tab w:val="left" w:pos="360"/>
              </w:tabs>
              <w:spacing w:before="60" w:after="120"/>
              <w:contextualSpacing/>
            </w:pPr>
            <w:r w:rsidRPr="00D8038D">
              <w:t>Tow wire catenary adjusted for intended transit route</w:t>
            </w:r>
          </w:p>
        </w:tc>
        <w:tc>
          <w:tcPr>
            <w:tcW w:w="848" w:type="dxa"/>
          </w:tcPr>
          <w:p w14:paraId="31DED735"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459EF934" w14:textId="77777777" w:rsidTr="006C3D28">
        <w:tc>
          <w:tcPr>
            <w:tcW w:w="8208" w:type="dxa"/>
            <w:shd w:val="clear" w:color="auto" w:fill="auto"/>
            <w:vAlign w:val="bottom"/>
          </w:tcPr>
          <w:p w14:paraId="1ABD3790" w14:textId="77777777" w:rsidR="00665E32" w:rsidRPr="00D8038D" w:rsidRDefault="00665E32" w:rsidP="006C3D28">
            <w:pPr>
              <w:pStyle w:val="ListParagraph"/>
              <w:numPr>
                <w:ilvl w:val="0"/>
                <w:numId w:val="57"/>
              </w:numPr>
              <w:tabs>
                <w:tab w:val="left" w:pos="360"/>
              </w:tabs>
              <w:spacing w:before="60" w:after="120"/>
              <w:contextualSpacing/>
            </w:pPr>
            <w:r w:rsidRPr="00D8038D">
              <w:t>Tide/current tables reviewed</w:t>
            </w:r>
          </w:p>
        </w:tc>
        <w:tc>
          <w:tcPr>
            <w:tcW w:w="848" w:type="dxa"/>
          </w:tcPr>
          <w:p w14:paraId="68093E11"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566E1B70" w14:textId="77777777" w:rsidTr="006C3D28">
        <w:tc>
          <w:tcPr>
            <w:tcW w:w="8208" w:type="dxa"/>
            <w:shd w:val="clear" w:color="auto" w:fill="auto"/>
            <w:vAlign w:val="bottom"/>
          </w:tcPr>
          <w:p w14:paraId="7ECB105C" w14:textId="77777777" w:rsidR="00665E32" w:rsidRPr="00D8038D" w:rsidRDefault="00665E32" w:rsidP="006C3D28">
            <w:pPr>
              <w:pStyle w:val="ListParagraph"/>
              <w:numPr>
                <w:ilvl w:val="0"/>
                <w:numId w:val="57"/>
              </w:numPr>
              <w:tabs>
                <w:tab w:val="left" w:pos="360"/>
              </w:tabs>
              <w:spacing w:before="60" w:after="120"/>
              <w:contextualSpacing/>
            </w:pPr>
            <w:r w:rsidRPr="00D8038D">
              <w:t>Safe anchorages identified</w:t>
            </w:r>
          </w:p>
        </w:tc>
        <w:tc>
          <w:tcPr>
            <w:tcW w:w="848" w:type="dxa"/>
          </w:tcPr>
          <w:p w14:paraId="4F3F9CC5"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r w:rsidR="00665E32" w:rsidRPr="00D8038D" w14:paraId="07BFC007" w14:textId="77777777" w:rsidTr="006C3D28">
        <w:tc>
          <w:tcPr>
            <w:tcW w:w="8208" w:type="dxa"/>
            <w:shd w:val="clear" w:color="auto" w:fill="auto"/>
            <w:vAlign w:val="bottom"/>
          </w:tcPr>
          <w:p w14:paraId="591F8AC7" w14:textId="77777777" w:rsidR="00665E32" w:rsidRPr="00D8038D" w:rsidRDefault="00665E32" w:rsidP="006C3D28">
            <w:pPr>
              <w:pStyle w:val="ListParagraph"/>
              <w:numPr>
                <w:ilvl w:val="0"/>
                <w:numId w:val="57"/>
              </w:numPr>
              <w:tabs>
                <w:tab w:val="left" w:pos="360"/>
              </w:tabs>
              <w:spacing w:before="60" w:after="120"/>
              <w:contextualSpacing/>
            </w:pPr>
            <w:r w:rsidRPr="00D8038D">
              <w:t>Local weather forecasts reviewed</w:t>
            </w:r>
          </w:p>
        </w:tc>
        <w:tc>
          <w:tcPr>
            <w:tcW w:w="848" w:type="dxa"/>
          </w:tcPr>
          <w:p w14:paraId="2A1BCE22" w14:textId="77777777" w:rsidR="00665E32" w:rsidRPr="00D8038D" w:rsidRDefault="00665E32" w:rsidP="006C3D28">
            <w:pPr>
              <w:spacing w:before="40" w:after="40"/>
              <w:jc w:val="center"/>
            </w:pPr>
            <w:r w:rsidRPr="00D8038D">
              <w:fldChar w:fldCharType="begin">
                <w:ffData>
                  <w:name w:val="Check1"/>
                  <w:enabled/>
                  <w:calcOnExit w:val="0"/>
                  <w:checkBox>
                    <w:sizeAuto/>
                    <w:default w:val="0"/>
                  </w:checkBox>
                </w:ffData>
              </w:fldChar>
            </w:r>
            <w:r w:rsidRPr="00D8038D">
              <w:instrText xml:space="preserve"> FORMCHECKBOX </w:instrText>
            </w:r>
            <w:r w:rsidR="00000000">
              <w:fldChar w:fldCharType="separate"/>
            </w:r>
            <w:r w:rsidRPr="00D8038D">
              <w:fldChar w:fldCharType="end"/>
            </w:r>
          </w:p>
        </w:tc>
      </w:tr>
    </w:tbl>
    <w:p w14:paraId="62367F91" w14:textId="77777777" w:rsidR="00665E32" w:rsidRDefault="00665E32" w:rsidP="00665E32">
      <w:pPr>
        <w:rPr>
          <w:b/>
          <w:bCs/>
          <w:sz w:val="28"/>
          <w:szCs w:val="28"/>
        </w:rPr>
        <w:sectPr w:rsidR="00665E32" w:rsidSect="00CF48E9">
          <w:footerReference w:type="default" r:id="rId97"/>
          <w:footerReference w:type="first" r:id="rId98"/>
          <w:footnotePr>
            <w:numRestart w:val="eachPage"/>
          </w:footnotePr>
          <w:pgSz w:w="12240" w:h="15840"/>
          <w:pgMar w:top="1189" w:right="1330" w:bottom="2661" w:left="1339" w:header="720" w:footer="720" w:gutter="0"/>
          <w:cols w:space="720"/>
          <w:titlePg/>
          <w:docGrid w:linePitch="326"/>
        </w:sectPr>
      </w:pPr>
      <w:r>
        <w:rPr>
          <w:b/>
          <w:bCs/>
          <w:sz w:val="28"/>
          <w:szCs w:val="28"/>
        </w:rPr>
        <w:br w:type="page"/>
      </w:r>
    </w:p>
    <w:p w14:paraId="5FC8D243" w14:textId="77777777" w:rsidR="00665E32" w:rsidRDefault="00665E32" w:rsidP="00665E32">
      <w:pPr>
        <w:rPr>
          <w:b/>
          <w:bCs/>
          <w:sz w:val="28"/>
          <w:szCs w:val="28"/>
        </w:rPr>
      </w:pPr>
    </w:p>
    <w:p w14:paraId="36374675" w14:textId="77777777" w:rsidR="00665E32" w:rsidRPr="0025579A" w:rsidRDefault="00665E32" w:rsidP="00665E32">
      <w:pPr>
        <w:pStyle w:val="Heading2"/>
      </w:pPr>
      <w:bookmarkStart w:id="46" w:name="_Toc142568251"/>
      <w:r w:rsidRPr="0025579A">
        <w:t>D.5. OPERATING GUIDELINES FOR ICE CONDITIONS IN COOK INLET</w:t>
      </w:r>
      <w:bookmarkEnd w:id="46"/>
    </w:p>
    <w:p w14:paraId="0196C27C" w14:textId="77777777" w:rsidR="00665E32" w:rsidRDefault="00665E32" w:rsidP="00665E32">
      <w:pPr>
        <w:pStyle w:val="BodyText"/>
        <w:ind w:left="108"/>
      </w:pPr>
    </w:p>
    <w:p w14:paraId="0FAFC992" w14:textId="77777777" w:rsidR="00665E32" w:rsidRDefault="00665E32" w:rsidP="00665E32"/>
    <w:p w14:paraId="65D49432" w14:textId="77777777" w:rsidR="00665E32" w:rsidRDefault="00665E32" w:rsidP="00665E32">
      <w:pPr>
        <w:ind w:left="-720" w:right="-540"/>
        <w:jc w:val="center"/>
        <w:rPr>
          <w:b/>
          <w:u w:val="single"/>
        </w:rPr>
      </w:pPr>
      <w:r>
        <w:rPr>
          <w:b/>
          <w:sz w:val="28"/>
          <w:szCs w:val="28"/>
          <w:u w:val="single"/>
        </w:rPr>
        <w:t>UPPER COOK INLET (Formerly PHASE I)</w:t>
      </w:r>
    </w:p>
    <w:p w14:paraId="2746234F" w14:textId="079E013D" w:rsidR="00665E32" w:rsidRDefault="00665E32" w:rsidP="00665E32">
      <w:pPr>
        <w:ind w:left="-720" w:right="-540"/>
        <w:jc w:val="center"/>
      </w:pPr>
      <w:r w:rsidRPr="006B1C01">
        <w:rPr>
          <w:u w:val="single"/>
        </w:rPr>
        <w:t>(</w:t>
      </w:r>
      <w:r w:rsidR="004307B3" w:rsidRPr="006B1C01">
        <w:rPr>
          <w:u w:val="single"/>
        </w:rPr>
        <w:t>Above</w:t>
      </w:r>
      <w:r w:rsidRPr="006B1C01">
        <w:rPr>
          <w:u w:val="single"/>
        </w:rPr>
        <w:t xml:space="preserve"> 60 degrees 45 minutes North Latitude)</w:t>
      </w:r>
    </w:p>
    <w:p w14:paraId="48C56777" w14:textId="77777777" w:rsidR="00665E32" w:rsidRDefault="00665E32" w:rsidP="00665E32">
      <w:pPr>
        <w:ind w:left="-720" w:right="-540"/>
        <w:jc w:val="center"/>
      </w:pPr>
    </w:p>
    <w:tbl>
      <w:tblPr>
        <w:tblStyle w:val="GridTable4-Accent1"/>
        <w:tblpPr w:leftFromText="180" w:rightFromText="180" w:vertAnchor="text" w:horzAnchor="margin" w:tblpXSpec="center" w:tblpY="164"/>
        <w:tblW w:w="0" w:type="auto"/>
        <w:tblLook w:val="04A0" w:firstRow="1" w:lastRow="0" w:firstColumn="1" w:lastColumn="0" w:noHBand="0" w:noVBand="1"/>
      </w:tblPr>
      <w:tblGrid>
        <w:gridCol w:w="1975"/>
        <w:gridCol w:w="2160"/>
        <w:gridCol w:w="2250"/>
      </w:tblGrid>
      <w:tr w:rsidR="00665E32" w14:paraId="15C584FF" w14:textId="77777777" w:rsidTr="006C3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1F0AEF" w14:textId="77777777" w:rsidR="00665E32" w:rsidRPr="009A4FC6" w:rsidRDefault="00665E32" w:rsidP="006C3D28">
            <w:pPr>
              <w:ind w:right="-540"/>
              <w:rPr>
                <w:b w:val="0"/>
              </w:rPr>
            </w:pPr>
            <w:r w:rsidRPr="006B1C01">
              <w:rPr>
                <w:b w:val="0"/>
              </w:rPr>
              <w:t>Winter Of</w:t>
            </w:r>
          </w:p>
        </w:tc>
        <w:tc>
          <w:tcPr>
            <w:tcW w:w="2160" w:type="dxa"/>
          </w:tcPr>
          <w:p w14:paraId="39F35056" w14:textId="77777777" w:rsidR="00665E32" w:rsidRPr="009A4FC6" w:rsidRDefault="00665E32" w:rsidP="006C3D28">
            <w:pPr>
              <w:ind w:right="-540"/>
              <w:cnfStyle w:val="100000000000" w:firstRow="1" w:lastRow="0" w:firstColumn="0" w:lastColumn="0" w:oddVBand="0" w:evenVBand="0" w:oddHBand="0" w:evenHBand="0" w:firstRowFirstColumn="0" w:firstRowLastColumn="0" w:lastRowFirstColumn="0" w:lastRowLastColumn="0"/>
              <w:rPr>
                <w:b w:val="0"/>
              </w:rPr>
            </w:pPr>
            <w:r w:rsidRPr="006B1C01">
              <w:rPr>
                <w:b w:val="0"/>
              </w:rPr>
              <w:t>Effective</w:t>
            </w:r>
          </w:p>
        </w:tc>
        <w:tc>
          <w:tcPr>
            <w:tcW w:w="2250" w:type="dxa"/>
          </w:tcPr>
          <w:p w14:paraId="465DC118" w14:textId="77777777" w:rsidR="00665E32" w:rsidRPr="009A4FC6" w:rsidRDefault="00665E32" w:rsidP="006C3D28">
            <w:pPr>
              <w:ind w:right="-540"/>
              <w:cnfStyle w:val="100000000000" w:firstRow="1" w:lastRow="0" w:firstColumn="0" w:lastColumn="0" w:oddVBand="0" w:evenVBand="0" w:oddHBand="0" w:evenHBand="0" w:firstRowFirstColumn="0" w:firstRowLastColumn="0" w:lastRowFirstColumn="0" w:lastRowLastColumn="0"/>
              <w:rPr>
                <w:b w:val="0"/>
              </w:rPr>
            </w:pPr>
            <w:r w:rsidRPr="006B1C01">
              <w:rPr>
                <w:b w:val="0"/>
              </w:rPr>
              <w:t>Removed</w:t>
            </w:r>
          </w:p>
        </w:tc>
      </w:tr>
      <w:tr w:rsidR="00665E32" w14:paraId="5E2A6C7D"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58BE4DB" w14:textId="77777777" w:rsidR="00665E32" w:rsidRDefault="00665E32" w:rsidP="006C3D28">
            <w:pPr>
              <w:ind w:right="-540"/>
            </w:pPr>
            <w:r>
              <w:t>1995/1996</w:t>
            </w:r>
          </w:p>
        </w:tc>
        <w:tc>
          <w:tcPr>
            <w:tcW w:w="2160" w:type="dxa"/>
          </w:tcPr>
          <w:p w14:paraId="72D78491"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12/07/95</w:t>
            </w:r>
          </w:p>
        </w:tc>
        <w:tc>
          <w:tcPr>
            <w:tcW w:w="2250" w:type="dxa"/>
          </w:tcPr>
          <w:p w14:paraId="510594CD"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03/26/96</w:t>
            </w:r>
          </w:p>
        </w:tc>
      </w:tr>
      <w:tr w:rsidR="00665E32" w14:paraId="2597FB3C" w14:textId="77777777" w:rsidTr="006C3D28">
        <w:tc>
          <w:tcPr>
            <w:cnfStyle w:val="001000000000" w:firstRow="0" w:lastRow="0" w:firstColumn="1" w:lastColumn="0" w:oddVBand="0" w:evenVBand="0" w:oddHBand="0" w:evenHBand="0" w:firstRowFirstColumn="0" w:firstRowLastColumn="0" w:lastRowFirstColumn="0" w:lastRowLastColumn="0"/>
            <w:tcW w:w="1975" w:type="dxa"/>
          </w:tcPr>
          <w:p w14:paraId="1C90E675" w14:textId="77777777" w:rsidR="00665E32" w:rsidRDefault="00665E32" w:rsidP="006C3D28">
            <w:pPr>
              <w:ind w:right="-540"/>
            </w:pPr>
            <w:r>
              <w:t>1996/1997</w:t>
            </w:r>
          </w:p>
        </w:tc>
        <w:tc>
          <w:tcPr>
            <w:tcW w:w="2160" w:type="dxa"/>
          </w:tcPr>
          <w:p w14:paraId="7DE5D152"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11/25/96</w:t>
            </w:r>
          </w:p>
        </w:tc>
        <w:tc>
          <w:tcPr>
            <w:tcW w:w="2250" w:type="dxa"/>
          </w:tcPr>
          <w:p w14:paraId="749C272E"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04/01/97</w:t>
            </w:r>
          </w:p>
        </w:tc>
      </w:tr>
      <w:tr w:rsidR="00665E32" w14:paraId="40049119"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28DF973" w14:textId="77777777" w:rsidR="00665E32" w:rsidRDefault="00665E32" w:rsidP="006C3D28">
            <w:pPr>
              <w:ind w:right="-540"/>
            </w:pPr>
            <w:r>
              <w:t>1997/1998</w:t>
            </w:r>
          </w:p>
        </w:tc>
        <w:tc>
          <w:tcPr>
            <w:tcW w:w="2160" w:type="dxa"/>
          </w:tcPr>
          <w:p w14:paraId="2BA783A6"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12/16/97</w:t>
            </w:r>
          </w:p>
        </w:tc>
        <w:tc>
          <w:tcPr>
            <w:tcW w:w="2250" w:type="dxa"/>
          </w:tcPr>
          <w:p w14:paraId="54724D19"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03/23/98</w:t>
            </w:r>
          </w:p>
        </w:tc>
      </w:tr>
      <w:tr w:rsidR="00665E32" w14:paraId="455C2350" w14:textId="77777777" w:rsidTr="006C3D28">
        <w:tc>
          <w:tcPr>
            <w:cnfStyle w:val="001000000000" w:firstRow="0" w:lastRow="0" w:firstColumn="1" w:lastColumn="0" w:oddVBand="0" w:evenVBand="0" w:oddHBand="0" w:evenHBand="0" w:firstRowFirstColumn="0" w:firstRowLastColumn="0" w:lastRowFirstColumn="0" w:lastRowLastColumn="0"/>
            <w:tcW w:w="1975" w:type="dxa"/>
          </w:tcPr>
          <w:p w14:paraId="0A3F3DD5" w14:textId="77777777" w:rsidR="00665E32" w:rsidRDefault="00665E32" w:rsidP="006C3D28">
            <w:pPr>
              <w:ind w:right="-540"/>
            </w:pPr>
            <w:r>
              <w:t>1998/1999</w:t>
            </w:r>
          </w:p>
        </w:tc>
        <w:tc>
          <w:tcPr>
            <w:tcW w:w="2160" w:type="dxa"/>
          </w:tcPr>
          <w:p w14:paraId="3733CE60"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11/30/98</w:t>
            </w:r>
          </w:p>
        </w:tc>
        <w:tc>
          <w:tcPr>
            <w:tcW w:w="2250" w:type="dxa"/>
          </w:tcPr>
          <w:p w14:paraId="598102FA"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04/09/99</w:t>
            </w:r>
          </w:p>
        </w:tc>
      </w:tr>
      <w:tr w:rsidR="00665E32" w14:paraId="4F1D89D0"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AC37C84" w14:textId="77777777" w:rsidR="00665E32" w:rsidRDefault="00665E32" w:rsidP="006C3D28">
            <w:pPr>
              <w:ind w:right="-540"/>
            </w:pPr>
            <w:r>
              <w:t>1999/2000</w:t>
            </w:r>
          </w:p>
        </w:tc>
        <w:tc>
          <w:tcPr>
            <w:tcW w:w="2160" w:type="dxa"/>
          </w:tcPr>
          <w:p w14:paraId="388CC698"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12/06/99</w:t>
            </w:r>
          </w:p>
        </w:tc>
        <w:tc>
          <w:tcPr>
            <w:tcW w:w="2250" w:type="dxa"/>
          </w:tcPr>
          <w:p w14:paraId="0BAB8BC4"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03/13/00</w:t>
            </w:r>
          </w:p>
        </w:tc>
      </w:tr>
      <w:tr w:rsidR="00665E32" w14:paraId="41DCEA02" w14:textId="77777777" w:rsidTr="006C3D28">
        <w:tc>
          <w:tcPr>
            <w:cnfStyle w:val="001000000000" w:firstRow="0" w:lastRow="0" w:firstColumn="1" w:lastColumn="0" w:oddVBand="0" w:evenVBand="0" w:oddHBand="0" w:evenHBand="0" w:firstRowFirstColumn="0" w:firstRowLastColumn="0" w:lastRowFirstColumn="0" w:lastRowLastColumn="0"/>
            <w:tcW w:w="1975" w:type="dxa"/>
          </w:tcPr>
          <w:p w14:paraId="3B3CBF76" w14:textId="77777777" w:rsidR="00665E32" w:rsidRDefault="00665E32" w:rsidP="006C3D28">
            <w:pPr>
              <w:ind w:right="-540"/>
            </w:pPr>
            <w:r>
              <w:t>2000/2001</w:t>
            </w:r>
          </w:p>
        </w:tc>
        <w:tc>
          <w:tcPr>
            <w:tcW w:w="2160" w:type="dxa"/>
          </w:tcPr>
          <w:p w14:paraId="2489F5F9"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12/18/00</w:t>
            </w:r>
          </w:p>
        </w:tc>
        <w:tc>
          <w:tcPr>
            <w:tcW w:w="2250" w:type="dxa"/>
          </w:tcPr>
          <w:p w14:paraId="5BAE1EB5"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03/30/01</w:t>
            </w:r>
          </w:p>
        </w:tc>
      </w:tr>
      <w:tr w:rsidR="00665E32" w14:paraId="5BF1F215"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30A29EA" w14:textId="77777777" w:rsidR="00665E32" w:rsidRDefault="00665E32" w:rsidP="006C3D28">
            <w:pPr>
              <w:ind w:right="-540"/>
            </w:pPr>
            <w:r>
              <w:t>2001/2002</w:t>
            </w:r>
          </w:p>
        </w:tc>
        <w:tc>
          <w:tcPr>
            <w:tcW w:w="2160" w:type="dxa"/>
          </w:tcPr>
          <w:p w14:paraId="47F6D205"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11/29/01</w:t>
            </w:r>
          </w:p>
        </w:tc>
        <w:tc>
          <w:tcPr>
            <w:tcW w:w="2250" w:type="dxa"/>
          </w:tcPr>
          <w:p w14:paraId="62E3E5C0"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04/09/02</w:t>
            </w:r>
          </w:p>
        </w:tc>
      </w:tr>
      <w:tr w:rsidR="00665E32" w14:paraId="14E468EB" w14:textId="77777777" w:rsidTr="006C3D28">
        <w:tc>
          <w:tcPr>
            <w:cnfStyle w:val="001000000000" w:firstRow="0" w:lastRow="0" w:firstColumn="1" w:lastColumn="0" w:oddVBand="0" w:evenVBand="0" w:oddHBand="0" w:evenHBand="0" w:firstRowFirstColumn="0" w:firstRowLastColumn="0" w:lastRowFirstColumn="0" w:lastRowLastColumn="0"/>
            <w:tcW w:w="1975" w:type="dxa"/>
          </w:tcPr>
          <w:p w14:paraId="6BE0E8B7" w14:textId="77777777" w:rsidR="00665E32" w:rsidRDefault="00665E32" w:rsidP="006C3D28">
            <w:pPr>
              <w:ind w:right="-540"/>
            </w:pPr>
            <w:r>
              <w:t>2002/2003</w:t>
            </w:r>
          </w:p>
        </w:tc>
        <w:tc>
          <w:tcPr>
            <w:tcW w:w="2160" w:type="dxa"/>
          </w:tcPr>
          <w:p w14:paraId="2E4CB38F"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12/30/02</w:t>
            </w:r>
          </w:p>
        </w:tc>
        <w:tc>
          <w:tcPr>
            <w:tcW w:w="2250" w:type="dxa"/>
          </w:tcPr>
          <w:p w14:paraId="4F91512F"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02/10/03</w:t>
            </w:r>
          </w:p>
        </w:tc>
      </w:tr>
      <w:tr w:rsidR="00665E32" w14:paraId="20D29B05"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999C7FB" w14:textId="77777777" w:rsidR="00665E32" w:rsidRDefault="00665E32" w:rsidP="006C3D28">
            <w:pPr>
              <w:ind w:right="-540"/>
            </w:pPr>
            <w:r>
              <w:t>2003/2004</w:t>
            </w:r>
          </w:p>
        </w:tc>
        <w:tc>
          <w:tcPr>
            <w:tcW w:w="2160" w:type="dxa"/>
          </w:tcPr>
          <w:p w14:paraId="3B999C09"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11/26/03</w:t>
            </w:r>
          </w:p>
        </w:tc>
        <w:tc>
          <w:tcPr>
            <w:tcW w:w="2250" w:type="dxa"/>
          </w:tcPr>
          <w:p w14:paraId="0F03D36C"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04/07/04</w:t>
            </w:r>
          </w:p>
        </w:tc>
      </w:tr>
      <w:tr w:rsidR="00665E32" w14:paraId="3E814C86" w14:textId="77777777" w:rsidTr="006C3D28">
        <w:tc>
          <w:tcPr>
            <w:cnfStyle w:val="001000000000" w:firstRow="0" w:lastRow="0" w:firstColumn="1" w:lastColumn="0" w:oddVBand="0" w:evenVBand="0" w:oddHBand="0" w:evenHBand="0" w:firstRowFirstColumn="0" w:firstRowLastColumn="0" w:lastRowFirstColumn="0" w:lastRowLastColumn="0"/>
            <w:tcW w:w="1975" w:type="dxa"/>
          </w:tcPr>
          <w:p w14:paraId="4A91DEEA" w14:textId="77777777" w:rsidR="00665E32" w:rsidRDefault="00665E32" w:rsidP="006C3D28">
            <w:pPr>
              <w:ind w:right="-540"/>
            </w:pPr>
            <w:r>
              <w:t>2004/2005</w:t>
            </w:r>
          </w:p>
        </w:tc>
        <w:tc>
          <w:tcPr>
            <w:tcW w:w="2160" w:type="dxa"/>
          </w:tcPr>
          <w:p w14:paraId="59219784"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12/07/04</w:t>
            </w:r>
          </w:p>
        </w:tc>
        <w:tc>
          <w:tcPr>
            <w:tcW w:w="2250" w:type="dxa"/>
          </w:tcPr>
          <w:p w14:paraId="78BE7AFE"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03/22/05</w:t>
            </w:r>
          </w:p>
        </w:tc>
      </w:tr>
      <w:tr w:rsidR="00665E32" w14:paraId="2356F718"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1617A0A" w14:textId="77777777" w:rsidR="00665E32" w:rsidRDefault="00665E32" w:rsidP="006C3D28">
            <w:pPr>
              <w:ind w:right="-540"/>
            </w:pPr>
            <w:r>
              <w:t>2005/2006</w:t>
            </w:r>
          </w:p>
        </w:tc>
        <w:tc>
          <w:tcPr>
            <w:tcW w:w="2160" w:type="dxa"/>
          </w:tcPr>
          <w:p w14:paraId="13937E71"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11/28/05</w:t>
            </w:r>
          </w:p>
        </w:tc>
        <w:tc>
          <w:tcPr>
            <w:tcW w:w="2250" w:type="dxa"/>
          </w:tcPr>
          <w:p w14:paraId="1C66805B"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04/17/06</w:t>
            </w:r>
          </w:p>
        </w:tc>
      </w:tr>
      <w:tr w:rsidR="00665E32" w14:paraId="1826AD71" w14:textId="77777777" w:rsidTr="006C3D28">
        <w:tc>
          <w:tcPr>
            <w:cnfStyle w:val="001000000000" w:firstRow="0" w:lastRow="0" w:firstColumn="1" w:lastColumn="0" w:oddVBand="0" w:evenVBand="0" w:oddHBand="0" w:evenHBand="0" w:firstRowFirstColumn="0" w:firstRowLastColumn="0" w:lastRowFirstColumn="0" w:lastRowLastColumn="0"/>
            <w:tcW w:w="1975" w:type="dxa"/>
          </w:tcPr>
          <w:p w14:paraId="5A520F3F" w14:textId="77777777" w:rsidR="00665E32" w:rsidRDefault="00665E32" w:rsidP="006C3D28">
            <w:pPr>
              <w:ind w:right="-540"/>
            </w:pPr>
            <w:r>
              <w:t>2006/2007</w:t>
            </w:r>
          </w:p>
        </w:tc>
        <w:tc>
          <w:tcPr>
            <w:tcW w:w="2160" w:type="dxa"/>
          </w:tcPr>
          <w:p w14:paraId="191FDCF0"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11/15/06</w:t>
            </w:r>
          </w:p>
        </w:tc>
        <w:tc>
          <w:tcPr>
            <w:tcW w:w="2250" w:type="dxa"/>
          </w:tcPr>
          <w:p w14:paraId="766B9456"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04/19/07</w:t>
            </w:r>
          </w:p>
        </w:tc>
      </w:tr>
      <w:tr w:rsidR="00665E32" w14:paraId="52117E91"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ED887D1" w14:textId="77777777" w:rsidR="00665E32" w:rsidRDefault="00665E32" w:rsidP="006C3D28">
            <w:pPr>
              <w:ind w:right="-540"/>
            </w:pPr>
            <w:r>
              <w:t>2007/2008</w:t>
            </w:r>
          </w:p>
        </w:tc>
        <w:tc>
          <w:tcPr>
            <w:tcW w:w="2160" w:type="dxa"/>
          </w:tcPr>
          <w:p w14:paraId="73DF2681"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12/04/07</w:t>
            </w:r>
          </w:p>
        </w:tc>
        <w:tc>
          <w:tcPr>
            <w:tcW w:w="2250" w:type="dxa"/>
          </w:tcPr>
          <w:p w14:paraId="52D50AF0"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04/01/08</w:t>
            </w:r>
          </w:p>
        </w:tc>
      </w:tr>
      <w:tr w:rsidR="00665E32" w14:paraId="2EFC9764" w14:textId="77777777" w:rsidTr="006C3D28">
        <w:tc>
          <w:tcPr>
            <w:cnfStyle w:val="001000000000" w:firstRow="0" w:lastRow="0" w:firstColumn="1" w:lastColumn="0" w:oddVBand="0" w:evenVBand="0" w:oddHBand="0" w:evenHBand="0" w:firstRowFirstColumn="0" w:firstRowLastColumn="0" w:lastRowFirstColumn="0" w:lastRowLastColumn="0"/>
            <w:tcW w:w="1975" w:type="dxa"/>
          </w:tcPr>
          <w:p w14:paraId="0431514D" w14:textId="77777777" w:rsidR="00665E32" w:rsidRDefault="00665E32" w:rsidP="006C3D28">
            <w:pPr>
              <w:ind w:right="-540"/>
            </w:pPr>
            <w:r>
              <w:t>2008/2009</w:t>
            </w:r>
          </w:p>
        </w:tc>
        <w:tc>
          <w:tcPr>
            <w:tcW w:w="2160" w:type="dxa"/>
          </w:tcPr>
          <w:p w14:paraId="7308BB87"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01/06/09</w:t>
            </w:r>
          </w:p>
        </w:tc>
        <w:tc>
          <w:tcPr>
            <w:tcW w:w="2250" w:type="dxa"/>
          </w:tcPr>
          <w:p w14:paraId="310F31F7"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04/10/09</w:t>
            </w:r>
          </w:p>
        </w:tc>
      </w:tr>
      <w:tr w:rsidR="00665E32" w14:paraId="4FA4EF6E"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B4895D2" w14:textId="77777777" w:rsidR="00665E32" w:rsidRDefault="00665E32" w:rsidP="006C3D28">
            <w:pPr>
              <w:ind w:right="-540"/>
            </w:pPr>
            <w:r>
              <w:t>2009/2010</w:t>
            </w:r>
          </w:p>
        </w:tc>
        <w:tc>
          <w:tcPr>
            <w:tcW w:w="2160" w:type="dxa"/>
          </w:tcPr>
          <w:p w14:paraId="1AA85F80"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01/27/10</w:t>
            </w:r>
          </w:p>
        </w:tc>
        <w:tc>
          <w:tcPr>
            <w:tcW w:w="2250" w:type="dxa"/>
          </w:tcPr>
          <w:p w14:paraId="48646C8B"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04/15/10</w:t>
            </w:r>
          </w:p>
        </w:tc>
      </w:tr>
      <w:tr w:rsidR="00665E32" w14:paraId="48B96E00" w14:textId="77777777" w:rsidTr="006C3D28">
        <w:tc>
          <w:tcPr>
            <w:cnfStyle w:val="001000000000" w:firstRow="0" w:lastRow="0" w:firstColumn="1" w:lastColumn="0" w:oddVBand="0" w:evenVBand="0" w:oddHBand="0" w:evenHBand="0" w:firstRowFirstColumn="0" w:firstRowLastColumn="0" w:lastRowFirstColumn="0" w:lastRowLastColumn="0"/>
            <w:tcW w:w="1975" w:type="dxa"/>
          </w:tcPr>
          <w:p w14:paraId="05822E20" w14:textId="77777777" w:rsidR="00665E32" w:rsidRDefault="00665E32" w:rsidP="006C3D28">
            <w:pPr>
              <w:ind w:right="-540"/>
            </w:pPr>
            <w:r>
              <w:t>2010/2011</w:t>
            </w:r>
          </w:p>
        </w:tc>
        <w:tc>
          <w:tcPr>
            <w:tcW w:w="2160" w:type="dxa"/>
          </w:tcPr>
          <w:p w14:paraId="6E3028F6"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12/07/10</w:t>
            </w:r>
          </w:p>
        </w:tc>
        <w:tc>
          <w:tcPr>
            <w:tcW w:w="2250" w:type="dxa"/>
          </w:tcPr>
          <w:p w14:paraId="48A04D11"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04/13/11</w:t>
            </w:r>
          </w:p>
        </w:tc>
      </w:tr>
      <w:tr w:rsidR="00665E32" w14:paraId="050DBEC4"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CBDD443" w14:textId="77777777" w:rsidR="00665E32" w:rsidRDefault="00665E32" w:rsidP="006C3D28">
            <w:pPr>
              <w:ind w:right="-540"/>
            </w:pPr>
            <w:r>
              <w:t>2011/2012</w:t>
            </w:r>
          </w:p>
        </w:tc>
        <w:tc>
          <w:tcPr>
            <w:tcW w:w="2160" w:type="dxa"/>
          </w:tcPr>
          <w:p w14:paraId="6984D525"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11/23/11</w:t>
            </w:r>
          </w:p>
        </w:tc>
        <w:tc>
          <w:tcPr>
            <w:tcW w:w="2250" w:type="dxa"/>
          </w:tcPr>
          <w:p w14:paraId="27F1DF3C"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04/12/12</w:t>
            </w:r>
          </w:p>
        </w:tc>
      </w:tr>
      <w:tr w:rsidR="00665E32" w14:paraId="1FC54D61" w14:textId="77777777" w:rsidTr="006C3D28">
        <w:tc>
          <w:tcPr>
            <w:cnfStyle w:val="001000000000" w:firstRow="0" w:lastRow="0" w:firstColumn="1" w:lastColumn="0" w:oddVBand="0" w:evenVBand="0" w:oddHBand="0" w:evenHBand="0" w:firstRowFirstColumn="0" w:firstRowLastColumn="0" w:lastRowFirstColumn="0" w:lastRowLastColumn="0"/>
            <w:tcW w:w="1975" w:type="dxa"/>
          </w:tcPr>
          <w:p w14:paraId="7B5C20FE" w14:textId="77777777" w:rsidR="00665E32" w:rsidRDefault="00665E32" w:rsidP="006C3D28">
            <w:pPr>
              <w:ind w:right="-540"/>
            </w:pPr>
            <w:r>
              <w:t>2012/2013</w:t>
            </w:r>
          </w:p>
        </w:tc>
        <w:tc>
          <w:tcPr>
            <w:tcW w:w="2160" w:type="dxa"/>
          </w:tcPr>
          <w:p w14:paraId="186AAE88"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11/21/12</w:t>
            </w:r>
          </w:p>
        </w:tc>
        <w:tc>
          <w:tcPr>
            <w:tcW w:w="2250" w:type="dxa"/>
          </w:tcPr>
          <w:p w14:paraId="4FB64D6E"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04/18/13</w:t>
            </w:r>
          </w:p>
        </w:tc>
      </w:tr>
      <w:tr w:rsidR="00665E32" w14:paraId="6D53E2CA"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F364299" w14:textId="77777777" w:rsidR="00665E32" w:rsidRDefault="00665E32" w:rsidP="006C3D28">
            <w:pPr>
              <w:ind w:right="-540"/>
            </w:pPr>
            <w:r>
              <w:t>2013/2014</w:t>
            </w:r>
          </w:p>
        </w:tc>
        <w:tc>
          <w:tcPr>
            <w:tcW w:w="2160" w:type="dxa"/>
          </w:tcPr>
          <w:p w14:paraId="0FA5E8E9"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12/04/13</w:t>
            </w:r>
          </w:p>
        </w:tc>
        <w:tc>
          <w:tcPr>
            <w:tcW w:w="2250" w:type="dxa"/>
          </w:tcPr>
          <w:p w14:paraId="6AE4F9E6"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04/02/14</w:t>
            </w:r>
          </w:p>
        </w:tc>
      </w:tr>
      <w:tr w:rsidR="00665E32" w14:paraId="52A9CD4D" w14:textId="77777777" w:rsidTr="006C3D28">
        <w:tc>
          <w:tcPr>
            <w:cnfStyle w:val="001000000000" w:firstRow="0" w:lastRow="0" w:firstColumn="1" w:lastColumn="0" w:oddVBand="0" w:evenVBand="0" w:oddHBand="0" w:evenHBand="0" w:firstRowFirstColumn="0" w:firstRowLastColumn="0" w:lastRowFirstColumn="0" w:lastRowLastColumn="0"/>
            <w:tcW w:w="1975" w:type="dxa"/>
          </w:tcPr>
          <w:p w14:paraId="46305180" w14:textId="77777777" w:rsidR="00665E32" w:rsidRDefault="00665E32" w:rsidP="006C3D28">
            <w:pPr>
              <w:ind w:right="-540"/>
            </w:pPr>
            <w:r>
              <w:t>2014/2015</w:t>
            </w:r>
          </w:p>
        </w:tc>
        <w:tc>
          <w:tcPr>
            <w:tcW w:w="2160" w:type="dxa"/>
          </w:tcPr>
          <w:p w14:paraId="46B3678D"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12/25/14</w:t>
            </w:r>
          </w:p>
        </w:tc>
        <w:tc>
          <w:tcPr>
            <w:tcW w:w="2250" w:type="dxa"/>
          </w:tcPr>
          <w:p w14:paraId="6B987412"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04/01/15</w:t>
            </w:r>
          </w:p>
        </w:tc>
      </w:tr>
      <w:tr w:rsidR="00665E32" w14:paraId="39456186"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735D910" w14:textId="77777777" w:rsidR="00665E32" w:rsidRDefault="00665E32" w:rsidP="006C3D28">
            <w:pPr>
              <w:ind w:right="-540"/>
            </w:pPr>
            <w:r>
              <w:t>2015/2016</w:t>
            </w:r>
          </w:p>
        </w:tc>
        <w:tc>
          <w:tcPr>
            <w:tcW w:w="2160" w:type="dxa"/>
          </w:tcPr>
          <w:p w14:paraId="47D52FB3"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12/16/15</w:t>
            </w:r>
          </w:p>
        </w:tc>
        <w:tc>
          <w:tcPr>
            <w:tcW w:w="2250" w:type="dxa"/>
          </w:tcPr>
          <w:p w14:paraId="5893CDA7"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03/04/16</w:t>
            </w:r>
          </w:p>
        </w:tc>
      </w:tr>
      <w:tr w:rsidR="00665E32" w14:paraId="2F6FB451" w14:textId="77777777" w:rsidTr="006C3D28">
        <w:tc>
          <w:tcPr>
            <w:cnfStyle w:val="001000000000" w:firstRow="0" w:lastRow="0" w:firstColumn="1" w:lastColumn="0" w:oddVBand="0" w:evenVBand="0" w:oddHBand="0" w:evenHBand="0" w:firstRowFirstColumn="0" w:firstRowLastColumn="0" w:lastRowFirstColumn="0" w:lastRowLastColumn="0"/>
            <w:tcW w:w="1975" w:type="dxa"/>
          </w:tcPr>
          <w:p w14:paraId="35BB3410" w14:textId="77777777" w:rsidR="00665E32" w:rsidRDefault="00665E32" w:rsidP="006C3D28">
            <w:pPr>
              <w:ind w:right="-540"/>
            </w:pPr>
            <w:r>
              <w:t>2016/2017</w:t>
            </w:r>
          </w:p>
        </w:tc>
        <w:tc>
          <w:tcPr>
            <w:tcW w:w="2160" w:type="dxa"/>
          </w:tcPr>
          <w:p w14:paraId="69C9103E"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12/01/16</w:t>
            </w:r>
          </w:p>
        </w:tc>
        <w:tc>
          <w:tcPr>
            <w:tcW w:w="2250" w:type="dxa"/>
          </w:tcPr>
          <w:p w14:paraId="618110D5"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4/12/17</w:t>
            </w:r>
          </w:p>
        </w:tc>
      </w:tr>
      <w:tr w:rsidR="00665E32" w14:paraId="0133CB8E"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B654158" w14:textId="77777777" w:rsidR="00665E32" w:rsidRDefault="00665E32" w:rsidP="006C3D28">
            <w:pPr>
              <w:ind w:right="-540"/>
            </w:pPr>
            <w:r>
              <w:t>2017/2018</w:t>
            </w:r>
          </w:p>
        </w:tc>
        <w:tc>
          <w:tcPr>
            <w:tcW w:w="2160" w:type="dxa"/>
          </w:tcPr>
          <w:p w14:paraId="2688B678"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11/20/17</w:t>
            </w:r>
          </w:p>
        </w:tc>
        <w:tc>
          <w:tcPr>
            <w:tcW w:w="2250" w:type="dxa"/>
          </w:tcPr>
          <w:p w14:paraId="65CCE9D7"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p>
        </w:tc>
      </w:tr>
      <w:tr w:rsidR="00665E32" w14:paraId="11E72EF5" w14:textId="77777777" w:rsidTr="006C3D28">
        <w:tc>
          <w:tcPr>
            <w:cnfStyle w:val="001000000000" w:firstRow="0" w:lastRow="0" w:firstColumn="1" w:lastColumn="0" w:oddVBand="0" w:evenVBand="0" w:oddHBand="0" w:evenHBand="0" w:firstRowFirstColumn="0" w:firstRowLastColumn="0" w:lastRowFirstColumn="0" w:lastRowLastColumn="0"/>
            <w:tcW w:w="1975" w:type="dxa"/>
          </w:tcPr>
          <w:p w14:paraId="3B14B006" w14:textId="77777777" w:rsidR="00665E32" w:rsidRDefault="00665E32" w:rsidP="006C3D28">
            <w:pPr>
              <w:ind w:right="-540"/>
            </w:pPr>
            <w:r>
              <w:t>2018/2019</w:t>
            </w:r>
          </w:p>
        </w:tc>
        <w:tc>
          <w:tcPr>
            <w:tcW w:w="2160" w:type="dxa"/>
          </w:tcPr>
          <w:p w14:paraId="23B19AD1"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12/19/18</w:t>
            </w:r>
          </w:p>
        </w:tc>
        <w:tc>
          <w:tcPr>
            <w:tcW w:w="2250" w:type="dxa"/>
          </w:tcPr>
          <w:p w14:paraId="6F8D118D"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p>
        </w:tc>
      </w:tr>
      <w:tr w:rsidR="00665E32" w14:paraId="2E49E9A7"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D0133A9" w14:textId="77777777" w:rsidR="00665E32" w:rsidRDefault="00665E32" w:rsidP="006C3D28">
            <w:pPr>
              <w:ind w:right="-540"/>
            </w:pPr>
            <w:r>
              <w:t>2019/2020</w:t>
            </w:r>
          </w:p>
        </w:tc>
        <w:tc>
          <w:tcPr>
            <w:tcW w:w="2160" w:type="dxa"/>
          </w:tcPr>
          <w:p w14:paraId="6227BF3F" w14:textId="05830244"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p>
        </w:tc>
        <w:tc>
          <w:tcPr>
            <w:tcW w:w="2250" w:type="dxa"/>
          </w:tcPr>
          <w:p w14:paraId="29E0C09C" w14:textId="0DFA99E9"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p>
        </w:tc>
      </w:tr>
      <w:tr w:rsidR="00A30989" w14:paraId="1C26C4AC" w14:textId="77777777" w:rsidTr="006C3D28">
        <w:tc>
          <w:tcPr>
            <w:cnfStyle w:val="001000000000" w:firstRow="0" w:lastRow="0" w:firstColumn="1" w:lastColumn="0" w:oddVBand="0" w:evenVBand="0" w:oddHBand="0" w:evenHBand="0" w:firstRowFirstColumn="0" w:firstRowLastColumn="0" w:lastRowFirstColumn="0" w:lastRowLastColumn="0"/>
            <w:tcW w:w="1975" w:type="dxa"/>
          </w:tcPr>
          <w:p w14:paraId="40548ECF" w14:textId="50FCD545" w:rsidR="00A30989" w:rsidRDefault="00A30989" w:rsidP="006C3D28">
            <w:pPr>
              <w:ind w:right="-540"/>
            </w:pPr>
            <w:r>
              <w:t>2020/2021</w:t>
            </w:r>
          </w:p>
        </w:tc>
        <w:tc>
          <w:tcPr>
            <w:tcW w:w="2160" w:type="dxa"/>
          </w:tcPr>
          <w:p w14:paraId="06F75FD6" w14:textId="77777777" w:rsidR="00A30989" w:rsidRDefault="00A30989" w:rsidP="006C3D28">
            <w:pPr>
              <w:ind w:right="-540"/>
              <w:cnfStyle w:val="000000000000" w:firstRow="0" w:lastRow="0" w:firstColumn="0" w:lastColumn="0" w:oddVBand="0" w:evenVBand="0" w:oddHBand="0" w:evenHBand="0" w:firstRowFirstColumn="0" w:firstRowLastColumn="0" w:lastRowFirstColumn="0" w:lastRowLastColumn="0"/>
            </w:pPr>
          </w:p>
        </w:tc>
        <w:tc>
          <w:tcPr>
            <w:tcW w:w="2250" w:type="dxa"/>
          </w:tcPr>
          <w:p w14:paraId="5B2456E7" w14:textId="77777777" w:rsidR="00A30989" w:rsidRDefault="00A30989" w:rsidP="006C3D28">
            <w:pPr>
              <w:ind w:right="-540"/>
              <w:cnfStyle w:val="000000000000" w:firstRow="0" w:lastRow="0" w:firstColumn="0" w:lastColumn="0" w:oddVBand="0" w:evenVBand="0" w:oddHBand="0" w:evenHBand="0" w:firstRowFirstColumn="0" w:firstRowLastColumn="0" w:lastRowFirstColumn="0" w:lastRowLastColumn="0"/>
            </w:pPr>
          </w:p>
        </w:tc>
      </w:tr>
      <w:tr w:rsidR="00A30989" w14:paraId="1F572A83"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653AB6A" w14:textId="59657F51" w:rsidR="00A30989" w:rsidRDefault="00A30989" w:rsidP="006C3D28">
            <w:pPr>
              <w:ind w:right="-540"/>
            </w:pPr>
            <w:r>
              <w:t>2021/2022</w:t>
            </w:r>
          </w:p>
        </w:tc>
        <w:tc>
          <w:tcPr>
            <w:tcW w:w="2160" w:type="dxa"/>
          </w:tcPr>
          <w:p w14:paraId="22E3CC70" w14:textId="77777777" w:rsidR="00A30989" w:rsidRDefault="00A30989" w:rsidP="006C3D28">
            <w:pPr>
              <w:ind w:right="-540"/>
              <w:cnfStyle w:val="000000100000" w:firstRow="0" w:lastRow="0" w:firstColumn="0" w:lastColumn="0" w:oddVBand="0" w:evenVBand="0" w:oddHBand="1" w:evenHBand="0" w:firstRowFirstColumn="0" w:firstRowLastColumn="0" w:lastRowFirstColumn="0" w:lastRowLastColumn="0"/>
            </w:pPr>
          </w:p>
        </w:tc>
        <w:tc>
          <w:tcPr>
            <w:tcW w:w="2250" w:type="dxa"/>
          </w:tcPr>
          <w:p w14:paraId="1826B0BE" w14:textId="77777777" w:rsidR="00A30989" w:rsidRDefault="00A30989" w:rsidP="006C3D28">
            <w:pPr>
              <w:ind w:right="-540"/>
              <w:cnfStyle w:val="000000100000" w:firstRow="0" w:lastRow="0" w:firstColumn="0" w:lastColumn="0" w:oddVBand="0" w:evenVBand="0" w:oddHBand="1" w:evenHBand="0" w:firstRowFirstColumn="0" w:firstRowLastColumn="0" w:lastRowFirstColumn="0" w:lastRowLastColumn="0"/>
            </w:pPr>
          </w:p>
        </w:tc>
      </w:tr>
      <w:tr w:rsidR="00A30989" w14:paraId="6A676533" w14:textId="77777777" w:rsidTr="006C3D28">
        <w:tc>
          <w:tcPr>
            <w:cnfStyle w:val="001000000000" w:firstRow="0" w:lastRow="0" w:firstColumn="1" w:lastColumn="0" w:oddVBand="0" w:evenVBand="0" w:oddHBand="0" w:evenHBand="0" w:firstRowFirstColumn="0" w:firstRowLastColumn="0" w:lastRowFirstColumn="0" w:lastRowLastColumn="0"/>
            <w:tcW w:w="1975" w:type="dxa"/>
          </w:tcPr>
          <w:p w14:paraId="6E06B3FC" w14:textId="75429F4F" w:rsidR="00A30989" w:rsidRDefault="00A30989" w:rsidP="006C3D28">
            <w:pPr>
              <w:ind w:right="-540"/>
            </w:pPr>
            <w:r>
              <w:t>2022/2023</w:t>
            </w:r>
          </w:p>
        </w:tc>
        <w:tc>
          <w:tcPr>
            <w:tcW w:w="2160" w:type="dxa"/>
          </w:tcPr>
          <w:p w14:paraId="1233C6EE" w14:textId="77777777" w:rsidR="00A30989" w:rsidRDefault="00A30989" w:rsidP="006C3D28">
            <w:pPr>
              <w:ind w:right="-540"/>
              <w:cnfStyle w:val="000000000000" w:firstRow="0" w:lastRow="0" w:firstColumn="0" w:lastColumn="0" w:oddVBand="0" w:evenVBand="0" w:oddHBand="0" w:evenHBand="0" w:firstRowFirstColumn="0" w:firstRowLastColumn="0" w:lastRowFirstColumn="0" w:lastRowLastColumn="0"/>
            </w:pPr>
          </w:p>
        </w:tc>
        <w:tc>
          <w:tcPr>
            <w:tcW w:w="2250" w:type="dxa"/>
          </w:tcPr>
          <w:p w14:paraId="67636004" w14:textId="77777777" w:rsidR="00A30989" w:rsidRDefault="00A30989" w:rsidP="006C3D28">
            <w:pPr>
              <w:ind w:right="-540"/>
              <w:cnfStyle w:val="000000000000" w:firstRow="0" w:lastRow="0" w:firstColumn="0" w:lastColumn="0" w:oddVBand="0" w:evenVBand="0" w:oddHBand="0" w:evenHBand="0" w:firstRowFirstColumn="0" w:firstRowLastColumn="0" w:lastRowFirstColumn="0" w:lastRowLastColumn="0"/>
            </w:pPr>
          </w:p>
        </w:tc>
      </w:tr>
      <w:tr w:rsidR="00A30989" w14:paraId="583B8D1E"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BA23703" w14:textId="5AF1907A" w:rsidR="00A30989" w:rsidRDefault="00A30989" w:rsidP="006C3D28">
            <w:pPr>
              <w:ind w:right="-540"/>
            </w:pPr>
            <w:r>
              <w:t>2023/2024</w:t>
            </w:r>
          </w:p>
        </w:tc>
        <w:tc>
          <w:tcPr>
            <w:tcW w:w="2160" w:type="dxa"/>
          </w:tcPr>
          <w:p w14:paraId="39252DA1" w14:textId="63D968DA" w:rsidR="00A30989" w:rsidRDefault="00A30989" w:rsidP="006C3D28">
            <w:pPr>
              <w:ind w:right="-540"/>
              <w:cnfStyle w:val="000000100000" w:firstRow="0" w:lastRow="0" w:firstColumn="0" w:lastColumn="0" w:oddVBand="0" w:evenVBand="0" w:oddHBand="1" w:evenHBand="0" w:firstRowFirstColumn="0" w:firstRowLastColumn="0" w:lastRowFirstColumn="0" w:lastRowLastColumn="0"/>
            </w:pPr>
            <w:r>
              <w:t>TBD</w:t>
            </w:r>
          </w:p>
        </w:tc>
        <w:tc>
          <w:tcPr>
            <w:tcW w:w="2250" w:type="dxa"/>
          </w:tcPr>
          <w:p w14:paraId="62545486" w14:textId="15B47132" w:rsidR="00A30989" w:rsidRDefault="00A30989" w:rsidP="006C3D28">
            <w:pPr>
              <w:ind w:right="-540"/>
              <w:cnfStyle w:val="000000100000" w:firstRow="0" w:lastRow="0" w:firstColumn="0" w:lastColumn="0" w:oddVBand="0" w:evenVBand="0" w:oddHBand="1" w:evenHBand="0" w:firstRowFirstColumn="0" w:firstRowLastColumn="0" w:lastRowFirstColumn="0" w:lastRowLastColumn="0"/>
            </w:pPr>
            <w:r>
              <w:t>TBD</w:t>
            </w:r>
          </w:p>
        </w:tc>
      </w:tr>
    </w:tbl>
    <w:p w14:paraId="6495825C" w14:textId="77777777" w:rsidR="00665E32" w:rsidRDefault="00665E32" w:rsidP="00665E32">
      <w:pPr>
        <w:ind w:left="-720" w:right="-540"/>
        <w:jc w:val="center"/>
      </w:pPr>
    </w:p>
    <w:p w14:paraId="56B6E354" w14:textId="77777777" w:rsidR="00665E32" w:rsidRDefault="00665E32" w:rsidP="00665E32">
      <w:pPr>
        <w:ind w:left="-720" w:right="-540"/>
        <w:jc w:val="center"/>
      </w:pPr>
    </w:p>
    <w:p w14:paraId="413BFA89" w14:textId="77777777" w:rsidR="00665E32" w:rsidRDefault="00665E32" w:rsidP="00665E32">
      <w:pPr>
        <w:ind w:left="-720" w:right="-540"/>
        <w:jc w:val="center"/>
      </w:pPr>
    </w:p>
    <w:p w14:paraId="35073EA0" w14:textId="77777777" w:rsidR="00665E32" w:rsidRDefault="00665E32" w:rsidP="00665E32">
      <w:pPr>
        <w:ind w:left="-720" w:right="-540"/>
        <w:jc w:val="center"/>
      </w:pPr>
    </w:p>
    <w:p w14:paraId="71FA4655" w14:textId="77777777" w:rsidR="00665E32" w:rsidRDefault="00665E32" w:rsidP="00665E32">
      <w:r>
        <w:br w:type="page"/>
      </w:r>
    </w:p>
    <w:p w14:paraId="29690C4A" w14:textId="77777777" w:rsidR="00665E32" w:rsidRDefault="00665E32" w:rsidP="00665E32"/>
    <w:p w14:paraId="3E092B74" w14:textId="77777777" w:rsidR="00665E32" w:rsidRDefault="00665E32" w:rsidP="00665E32">
      <w:pPr>
        <w:ind w:left="-720" w:right="-540"/>
        <w:jc w:val="center"/>
        <w:rPr>
          <w:b/>
          <w:sz w:val="28"/>
          <w:szCs w:val="28"/>
          <w:u w:val="single"/>
        </w:rPr>
      </w:pPr>
      <w:r>
        <w:rPr>
          <w:b/>
          <w:sz w:val="28"/>
          <w:szCs w:val="28"/>
          <w:u w:val="single"/>
        </w:rPr>
        <w:t>LOWER COOK INLET (Formerly PHASE II)</w:t>
      </w:r>
    </w:p>
    <w:p w14:paraId="00D4E04E" w14:textId="04F928A8" w:rsidR="00665E32" w:rsidRDefault="00665E32" w:rsidP="00665E32">
      <w:pPr>
        <w:ind w:left="-720" w:right="-540"/>
        <w:jc w:val="center"/>
      </w:pPr>
      <w:r>
        <w:t>(</w:t>
      </w:r>
      <w:r w:rsidR="004307B3">
        <w:t>Below</w:t>
      </w:r>
      <w:r>
        <w:t xml:space="preserve"> 60 degrees 45 minutes North Latitude)</w:t>
      </w:r>
    </w:p>
    <w:p w14:paraId="01ADB7AD" w14:textId="77777777" w:rsidR="00665E32" w:rsidRDefault="00665E32" w:rsidP="00665E32">
      <w:pPr>
        <w:ind w:left="-720" w:right="-540"/>
        <w:jc w:val="center"/>
      </w:pPr>
    </w:p>
    <w:tbl>
      <w:tblPr>
        <w:tblStyle w:val="GridTable4-Accent1"/>
        <w:tblW w:w="0" w:type="auto"/>
        <w:tblInd w:w="1257" w:type="dxa"/>
        <w:tblLook w:val="04A0" w:firstRow="1" w:lastRow="0" w:firstColumn="1" w:lastColumn="0" w:noHBand="0" w:noVBand="1"/>
      </w:tblPr>
      <w:tblGrid>
        <w:gridCol w:w="2335"/>
        <w:gridCol w:w="2250"/>
        <w:gridCol w:w="2250"/>
      </w:tblGrid>
      <w:tr w:rsidR="00665E32" w14:paraId="34F7E82A" w14:textId="77777777" w:rsidTr="006C3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006C2931" w14:textId="77777777" w:rsidR="00665E32" w:rsidRPr="009A4FC6" w:rsidRDefault="00665E32" w:rsidP="006C3D28">
            <w:pPr>
              <w:ind w:right="-540"/>
              <w:rPr>
                <w:b w:val="0"/>
              </w:rPr>
            </w:pPr>
            <w:r>
              <w:rPr>
                <w:b w:val="0"/>
              </w:rPr>
              <w:t>Winter of</w:t>
            </w:r>
          </w:p>
        </w:tc>
        <w:tc>
          <w:tcPr>
            <w:tcW w:w="2250" w:type="dxa"/>
          </w:tcPr>
          <w:p w14:paraId="5074E466" w14:textId="77777777" w:rsidR="00665E32" w:rsidRPr="009A4FC6" w:rsidRDefault="00665E32" w:rsidP="006C3D28">
            <w:pPr>
              <w:ind w:right="-540"/>
              <w:cnfStyle w:val="100000000000" w:firstRow="1" w:lastRow="0" w:firstColumn="0" w:lastColumn="0" w:oddVBand="0" w:evenVBand="0" w:oddHBand="0" w:evenHBand="0" w:firstRowFirstColumn="0" w:firstRowLastColumn="0" w:lastRowFirstColumn="0" w:lastRowLastColumn="0"/>
              <w:rPr>
                <w:b w:val="0"/>
              </w:rPr>
            </w:pPr>
            <w:r>
              <w:rPr>
                <w:b w:val="0"/>
              </w:rPr>
              <w:t>Effective</w:t>
            </w:r>
          </w:p>
        </w:tc>
        <w:tc>
          <w:tcPr>
            <w:tcW w:w="2250" w:type="dxa"/>
          </w:tcPr>
          <w:p w14:paraId="2F6AF2F8" w14:textId="77777777" w:rsidR="00665E32" w:rsidRPr="009A4FC6" w:rsidRDefault="00665E32" w:rsidP="006C3D28">
            <w:pPr>
              <w:ind w:right="-540"/>
              <w:cnfStyle w:val="100000000000" w:firstRow="1" w:lastRow="0" w:firstColumn="0" w:lastColumn="0" w:oddVBand="0" w:evenVBand="0" w:oddHBand="0" w:evenHBand="0" w:firstRowFirstColumn="0" w:firstRowLastColumn="0" w:lastRowFirstColumn="0" w:lastRowLastColumn="0"/>
              <w:rPr>
                <w:b w:val="0"/>
              </w:rPr>
            </w:pPr>
            <w:r>
              <w:rPr>
                <w:b w:val="0"/>
              </w:rPr>
              <w:t>Removed</w:t>
            </w:r>
          </w:p>
        </w:tc>
      </w:tr>
      <w:tr w:rsidR="00665E32" w14:paraId="3E77F07B"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25926575" w14:textId="77777777" w:rsidR="00665E32" w:rsidRDefault="00665E32" w:rsidP="006C3D28">
            <w:pPr>
              <w:ind w:right="-540"/>
            </w:pPr>
            <w:r>
              <w:t>1995/1996</w:t>
            </w:r>
          </w:p>
        </w:tc>
        <w:tc>
          <w:tcPr>
            <w:tcW w:w="2250" w:type="dxa"/>
          </w:tcPr>
          <w:p w14:paraId="7C4AF6F1"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01/25/95</w:t>
            </w:r>
          </w:p>
        </w:tc>
        <w:tc>
          <w:tcPr>
            <w:tcW w:w="2250" w:type="dxa"/>
          </w:tcPr>
          <w:p w14:paraId="62F079A7"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03/26/96</w:t>
            </w:r>
          </w:p>
        </w:tc>
      </w:tr>
      <w:tr w:rsidR="00665E32" w14:paraId="4A7FC8AB" w14:textId="77777777" w:rsidTr="006C3D28">
        <w:tc>
          <w:tcPr>
            <w:cnfStyle w:val="001000000000" w:firstRow="0" w:lastRow="0" w:firstColumn="1" w:lastColumn="0" w:oddVBand="0" w:evenVBand="0" w:oddHBand="0" w:evenHBand="0" w:firstRowFirstColumn="0" w:firstRowLastColumn="0" w:lastRowFirstColumn="0" w:lastRowLastColumn="0"/>
            <w:tcW w:w="2335" w:type="dxa"/>
          </w:tcPr>
          <w:p w14:paraId="1A517F58" w14:textId="77777777" w:rsidR="00665E32" w:rsidRDefault="00665E32" w:rsidP="006C3D28">
            <w:pPr>
              <w:ind w:right="-540"/>
            </w:pPr>
            <w:r>
              <w:t>1996/1997</w:t>
            </w:r>
          </w:p>
        </w:tc>
        <w:tc>
          <w:tcPr>
            <w:tcW w:w="2250" w:type="dxa"/>
          </w:tcPr>
          <w:p w14:paraId="438F1295"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12/31/96</w:t>
            </w:r>
          </w:p>
        </w:tc>
        <w:tc>
          <w:tcPr>
            <w:tcW w:w="2250" w:type="dxa"/>
          </w:tcPr>
          <w:p w14:paraId="62C8C022"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04/01/97</w:t>
            </w:r>
          </w:p>
        </w:tc>
      </w:tr>
      <w:tr w:rsidR="00665E32" w14:paraId="0E62E267"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23422CAD" w14:textId="77777777" w:rsidR="00665E32" w:rsidRDefault="00665E32" w:rsidP="006C3D28">
            <w:pPr>
              <w:ind w:right="-540"/>
            </w:pPr>
            <w:r>
              <w:t>1997/1998</w:t>
            </w:r>
          </w:p>
        </w:tc>
        <w:tc>
          <w:tcPr>
            <w:tcW w:w="2250" w:type="dxa"/>
          </w:tcPr>
          <w:p w14:paraId="3CB8B98C"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01/05/98</w:t>
            </w:r>
          </w:p>
        </w:tc>
        <w:tc>
          <w:tcPr>
            <w:tcW w:w="2250" w:type="dxa"/>
          </w:tcPr>
          <w:p w14:paraId="15B2FB64"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03/23/98</w:t>
            </w:r>
          </w:p>
        </w:tc>
      </w:tr>
      <w:tr w:rsidR="00665E32" w14:paraId="75998F97" w14:textId="77777777" w:rsidTr="006C3D28">
        <w:tc>
          <w:tcPr>
            <w:cnfStyle w:val="001000000000" w:firstRow="0" w:lastRow="0" w:firstColumn="1" w:lastColumn="0" w:oddVBand="0" w:evenVBand="0" w:oddHBand="0" w:evenHBand="0" w:firstRowFirstColumn="0" w:firstRowLastColumn="0" w:lastRowFirstColumn="0" w:lastRowLastColumn="0"/>
            <w:tcW w:w="2335" w:type="dxa"/>
          </w:tcPr>
          <w:p w14:paraId="0294504E" w14:textId="77777777" w:rsidR="00665E32" w:rsidRDefault="00665E32" w:rsidP="006C3D28">
            <w:pPr>
              <w:ind w:right="-540"/>
            </w:pPr>
            <w:r>
              <w:t>1998/1999</w:t>
            </w:r>
          </w:p>
        </w:tc>
        <w:tc>
          <w:tcPr>
            <w:tcW w:w="2250" w:type="dxa"/>
          </w:tcPr>
          <w:p w14:paraId="0ED96D5F"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01/08/99</w:t>
            </w:r>
          </w:p>
        </w:tc>
        <w:tc>
          <w:tcPr>
            <w:tcW w:w="2250" w:type="dxa"/>
          </w:tcPr>
          <w:p w14:paraId="46458F5C"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03/23/99</w:t>
            </w:r>
          </w:p>
        </w:tc>
      </w:tr>
      <w:tr w:rsidR="00665E32" w14:paraId="40687A73"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1F268586" w14:textId="77777777" w:rsidR="00665E32" w:rsidRDefault="00665E32" w:rsidP="006C3D28">
            <w:pPr>
              <w:ind w:right="-540"/>
            </w:pPr>
            <w:r>
              <w:t>1999/2000</w:t>
            </w:r>
          </w:p>
        </w:tc>
        <w:tc>
          <w:tcPr>
            <w:tcW w:w="2250" w:type="dxa"/>
          </w:tcPr>
          <w:p w14:paraId="23DD2E4A"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01/07/00</w:t>
            </w:r>
          </w:p>
        </w:tc>
        <w:tc>
          <w:tcPr>
            <w:tcW w:w="2250" w:type="dxa"/>
          </w:tcPr>
          <w:p w14:paraId="774580BB"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03/13/00</w:t>
            </w:r>
          </w:p>
        </w:tc>
      </w:tr>
      <w:tr w:rsidR="00665E32" w14:paraId="5ACB0FEA" w14:textId="77777777" w:rsidTr="006C3D28">
        <w:tc>
          <w:tcPr>
            <w:cnfStyle w:val="001000000000" w:firstRow="0" w:lastRow="0" w:firstColumn="1" w:lastColumn="0" w:oddVBand="0" w:evenVBand="0" w:oddHBand="0" w:evenHBand="0" w:firstRowFirstColumn="0" w:firstRowLastColumn="0" w:lastRowFirstColumn="0" w:lastRowLastColumn="0"/>
            <w:tcW w:w="2335" w:type="dxa"/>
          </w:tcPr>
          <w:p w14:paraId="032E52A4" w14:textId="77777777" w:rsidR="00665E32" w:rsidRDefault="00665E32" w:rsidP="006C3D28">
            <w:pPr>
              <w:ind w:right="-540"/>
            </w:pPr>
            <w:r>
              <w:t>2000/2001</w:t>
            </w:r>
          </w:p>
        </w:tc>
        <w:tc>
          <w:tcPr>
            <w:tcW w:w="2250" w:type="dxa"/>
          </w:tcPr>
          <w:p w14:paraId="23250E49"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No Phase II</w:t>
            </w:r>
          </w:p>
        </w:tc>
        <w:tc>
          <w:tcPr>
            <w:tcW w:w="2250" w:type="dxa"/>
          </w:tcPr>
          <w:p w14:paraId="5FA1BC8B"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No Phase II</w:t>
            </w:r>
          </w:p>
        </w:tc>
      </w:tr>
      <w:tr w:rsidR="00665E32" w14:paraId="6575932D"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3B2E61AB" w14:textId="77777777" w:rsidR="00665E32" w:rsidRDefault="00665E32" w:rsidP="006C3D28">
            <w:pPr>
              <w:ind w:right="-540"/>
            </w:pPr>
            <w:r>
              <w:t>2001/2002</w:t>
            </w:r>
          </w:p>
        </w:tc>
        <w:tc>
          <w:tcPr>
            <w:tcW w:w="2250" w:type="dxa"/>
          </w:tcPr>
          <w:p w14:paraId="7D65B8E8"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12/17/01</w:t>
            </w:r>
          </w:p>
        </w:tc>
        <w:tc>
          <w:tcPr>
            <w:tcW w:w="2250" w:type="dxa"/>
          </w:tcPr>
          <w:p w14:paraId="427389AD"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04/09/02</w:t>
            </w:r>
          </w:p>
        </w:tc>
      </w:tr>
      <w:tr w:rsidR="00665E32" w14:paraId="25534A4A" w14:textId="77777777" w:rsidTr="006C3D28">
        <w:tc>
          <w:tcPr>
            <w:cnfStyle w:val="001000000000" w:firstRow="0" w:lastRow="0" w:firstColumn="1" w:lastColumn="0" w:oddVBand="0" w:evenVBand="0" w:oddHBand="0" w:evenHBand="0" w:firstRowFirstColumn="0" w:firstRowLastColumn="0" w:lastRowFirstColumn="0" w:lastRowLastColumn="0"/>
            <w:tcW w:w="2335" w:type="dxa"/>
          </w:tcPr>
          <w:p w14:paraId="6A9C23AD" w14:textId="77777777" w:rsidR="00665E32" w:rsidRDefault="00665E32" w:rsidP="006C3D28">
            <w:pPr>
              <w:ind w:right="-540"/>
            </w:pPr>
            <w:r>
              <w:t>2002/2003</w:t>
            </w:r>
          </w:p>
        </w:tc>
        <w:tc>
          <w:tcPr>
            <w:tcW w:w="2250" w:type="dxa"/>
          </w:tcPr>
          <w:p w14:paraId="03118722"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No Phase II</w:t>
            </w:r>
          </w:p>
        </w:tc>
        <w:tc>
          <w:tcPr>
            <w:tcW w:w="2250" w:type="dxa"/>
          </w:tcPr>
          <w:p w14:paraId="5279CA50"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No Phase II</w:t>
            </w:r>
          </w:p>
        </w:tc>
      </w:tr>
      <w:tr w:rsidR="00665E32" w14:paraId="43D21038"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0755C098" w14:textId="77777777" w:rsidR="00665E32" w:rsidRDefault="00665E32" w:rsidP="006C3D28">
            <w:pPr>
              <w:ind w:right="-540"/>
            </w:pPr>
            <w:r>
              <w:t>2003/2004</w:t>
            </w:r>
          </w:p>
        </w:tc>
        <w:tc>
          <w:tcPr>
            <w:tcW w:w="2250" w:type="dxa"/>
          </w:tcPr>
          <w:p w14:paraId="7FCA342C"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12/29/03</w:t>
            </w:r>
          </w:p>
        </w:tc>
        <w:tc>
          <w:tcPr>
            <w:tcW w:w="2250" w:type="dxa"/>
          </w:tcPr>
          <w:p w14:paraId="0B407B97"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03/17/04</w:t>
            </w:r>
          </w:p>
        </w:tc>
      </w:tr>
      <w:tr w:rsidR="00665E32" w14:paraId="7F53CD6D" w14:textId="77777777" w:rsidTr="006C3D28">
        <w:tc>
          <w:tcPr>
            <w:cnfStyle w:val="001000000000" w:firstRow="0" w:lastRow="0" w:firstColumn="1" w:lastColumn="0" w:oddVBand="0" w:evenVBand="0" w:oddHBand="0" w:evenHBand="0" w:firstRowFirstColumn="0" w:firstRowLastColumn="0" w:lastRowFirstColumn="0" w:lastRowLastColumn="0"/>
            <w:tcW w:w="2335" w:type="dxa"/>
          </w:tcPr>
          <w:p w14:paraId="6CC50F4E" w14:textId="77777777" w:rsidR="00665E32" w:rsidRDefault="00665E32" w:rsidP="006C3D28">
            <w:pPr>
              <w:ind w:right="-540"/>
            </w:pPr>
            <w:r>
              <w:t>2004/2005</w:t>
            </w:r>
          </w:p>
        </w:tc>
        <w:tc>
          <w:tcPr>
            <w:tcW w:w="2250" w:type="dxa"/>
          </w:tcPr>
          <w:p w14:paraId="5EE910CE"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01/18/05</w:t>
            </w:r>
          </w:p>
        </w:tc>
        <w:tc>
          <w:tcPr>
            <w:tcW w:w="2250" w:type="dxa"/>
          </w:tcPr>
          <w:p w14:paraId="2E369736"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03/11/05</w:t>
            </w:r>
          </w:p>
        </w:tc>
      </w:tr>
      <w:tr w:rsidR="00665E32" w14:paraId="5092A6E7"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4CFCD47E" w14:textId="77777777" w:rsidR="00665E32" w:rsidRDefault="00665E32" w:rsidP="006C3D28">
            <w:pPr>
              <w:ind w:right="-540"/>
            </w:pPr>
            <w:r>
              <w:t>2005/2006</w:t>
            </w:r>
          </w:p>
        </w:tc>
        <w:tc>
          <w:tcPr>
            <w:tcW w:w="2250" w:type="dxa"/>
          </w:tcPr>
          <w:p w14:paraId="1A70D665"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01/26/06</w:t>
            </w:r>
          </w:p>
        </w:tc>
        <w:tc>
          <w:tcPr>
            <w:tcW w:w="2250" w:type="dxa"/>
          </w:tcPr>
          <w:p w14:paraId="75DD9464"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04/04/06</w:t>
            </w:r>
          </w:p>
        </w:tc>
      </w:tr>
      <w:tr w:rsidR="00665E32" w14:paraId="3106CDD0" w14:textId="77777777" w:rsidTr="006C3D28">
        <w:tc>
          <w:tcPr>
            <w:cnfStyle w:val="001000000000" w:firstRow="0" w:lastRow="0" w:firstColumn="1" w:lastColumn="0" w:oddVBand="0" w:evenVBand="0" w:oddHBand="0" w:evenHBand="0" w:firstRowFirstColumn="0" w:firstRowLastColumn="0" w:lastRowFirstColumn="0" w:lastRowLastColumn="0"/>
            <w:tcW w:w="2335" w:type="dxa"/>
          </w:tcPr>
          <w:p w14:paraId="2519DF62" w14:textId="77777777" w:rsidR="00665E32" w:rsidRDefault="00665E32" w:rsidP="006C3D28">
            <w:pPr>
              <w:ind w:right="-540"/>
            </w:pPr>
            <w:r>
              <w:t>2006/2007</w:t>
            </w:r>
          </w:p>
        </w:tc>
        <w:tc>
          <w:tcPr>
            <w:tcW w:w="2250" w:type="dxa"/>
          </w:tcPr>
          <w:p w14:paraId="6C9B88EB"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11/25/06</w:t>
            </w:r>
          </w:p>
        </w:tc>
        <w:tc>
          <w:tcPr>
            <w:tcW w:w="2250" w:type="dxa"/>
          </w:tcPr>
          <w:p w14:paraId="25E082CE"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04/10/07</w:t>
            </w:r>
          </w:p>
        </w:tc>
      </w:tr>
      <w:tr w:rsidR="00665E32" w14:paraId="19A8FF57"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6D126825" w14:textId="77777777" w:rsidR="00665E32" w:rsidRDefault="00665E32" w:rsidP="006C3D28">
            <w:pPr>
              <w:ind w:right="-540"/>
            </w:pPr>
            <w:r>
              <w:t>2007/2008</w:t>
            </w:r>
          </w:p>
        </w:tc>
        <w:tc>
          <w:tcPr>
            <w:tcW w:w="2250" w:type="dxa"/>
          </w:tcPr>
          <w:p w14:paraId="76324D7F"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02/04/08</w:t>
            </w:r>
          </w:p>
        </w:tc>
        <w:tc>
          <w:tcPr>
            <w:tcW w:w="2250" w:type="dxa"/>
          </w:tcPr>
          <w:p w14:paraId="02D3FD4C"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04/01/08</w:t>
            </w:r>
          </w:p>
        </w:tc>
      </w:tr>
      <w:tr w:rsidR="00665E32" w14:paraId="2C3ECD7B" w14:textId="77777777" w:rsidTr="006C3D28">
        <w:tc>
          <w:tcPr>
            <w:cnfStyle w:val="001000000000" w:firstRow="0" w:lastRow="0" w:firstColumn="1" w:lastColumn="0" w:oddVBand="0" w:evenVBand="0" w:oddHBand="0" w:evenHBand="0" w:firstRowFirstColumn="0" w:firstRowLastColumn="0" w:lastRowFirstColumn="0" w:lastRowLastColumn="0"/>
            <w:tcW w:w="2335" w:type="dxa"/>
          </w:tcPr>
          <w:p w14:paraId="03585EF7" w14:textId="77777777" w:rsidR="00665E32" w:rsidRDefault="00665E32" w:rsidP="006C3D28">
            <w:pPr>
              <w:ind w:right="-540"/>
            </w:pPr>
            <w:r>
              <w:t>2008/2009</w:t>
            </w:r>
          </w:p>
        </w:tc>
        <w:tc>
          <w:tcPr>
            <w:tcW w:w="2250" w:type="dxa"/>
          </w:tcPr>
          <w:p w14:paraId="703FD03E"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01/02/09</w:t>
            </w:r>
          </w:p>
        </w:tc>
        <w:tc>
          <w:tcPr>
            <w:tcW w:w="2250" w:type="dxa"/>
          </w:tcPr>
          <w:p w14:paraId="5B24C24C"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03/31/09</w:t>
            </w:r>
          </w:p>
        </w:tc>
      </w:tr>
      <w:tr w:rsidR="00665E32" w14:paraId="07EEBD76"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005DA26E" w14:textId="77777777" w:rsidR="00665E32" w:rsidRDefault="00665E32" w:rsidP="006C3D28">
            <w:pPr>
              <w:ind w:right="-540"/>
            </w:pPr>
            <w:r>
              <w:t>2009/2010</w:t>
            </w:r>
          </w:p>
        </w:tc>
        <w:tc>
          <w:tcPr>
            <w:tcW w:w="2250" w:type="dxa"/>
          </w:tcPr>
          <w:p w14:paraId="232D1906"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No Phase II</w:t>
            </w:r>
          </w:p>
        </w:tc>
        <w:tc>
          <w:tcPr>
            <w:tcW w:w="2250" w:type="dxa"/>
          </w:tcPr>
          <w:p w14:paraId="1425C477"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No Phase II</w:t>
            </w:r>
          </w:p>
        </w:tc>
      </w:tr>
      <w:tr w:rsidR="00665E32" w14:paraId="53947B1A" w14:textId="77777777" w:rsidTr="006C3D28">
        <w:tc>
          <w:tcPr>
            <w:cnfStyle w:val="001000000000" w:firstRow="0" w:lastRow="0" w:firstColumn="1" w:lastColumn="0" w:oddVBand="0" w:evenVBand="0" w:oddHBand="0" w:evenHBand="0" w:firstRowFirstColumn="0" w:firstRowLastColumn="0" w:lastRowFirstColumn="0" w:lastRowLastColumn="0"/>
            <w:tcW w:w="2335" w:type="dxa"/>
          </w:tcPr>
          <w:p w14:paraId="6CE6FC21" w14:textId="77777777" w:rsidR="00665E32" w:rsidRDefault="00665E32" w:rsidP="006C3D28">
            <w:pPr>
              <w:ind w:right="-540"/>
            </w:pPr>
            <w:r>
              <w:t>2010/2011</w:t>
            </w:r>
          </w:p>
        </w:tc>
        <w:tc>
          <w:tcPr>
            <w:tcW w:w="2250" w:type="dxa"/>
          </w:tcPr>
          <w:p w14:paraId="74637AE4"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01/20/11</w:t>
            </w:r>
          </w:p>
        </w:tc>
        <w:tc>
          <w:tcPr>
            <w:tcW w:w="2250" w:type="dxa"/>
          </w:tcPr>
          <w:p w14:paraId="276E753D"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03/28/11</w:t>
            </w:r>
          </w:p>
        </w:tc>
      </w:tr>
      <w:tr w:rsidR="00665E32" w14:paraId="22FD5597"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02437B67" w14:textId="77777777" w:rsidR="00665E32" w:rsidRDefault="00665E32" w:rsidP="006C3D28">
            <w:pPr>
              <w:ind w:right="-540"/>
            </w:pPr>
            <w:r>
              <w:t>2011/2012</w:t>
            </w:r>
          </w:p>
        </w:tc>
        <w:tc>
          <w:tcPr>
            <w:tcW w:w="2250" w:type="dxa"/>
          </w:tcPr>
          <w:p w14:paraId="71E1C18E"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01/03/12</w:t>
            </w:r>
          </w:p>
        </w:tc>
        <w:tc>
          <w:tcPr>
            <w:tcW w:w="2250" w:type="dxa"/>
          </w:tcPr>
          <w:p w14:paraId="7CCB6C0E"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03/29/12</w:t>
            </w:r>
          </w:p>
        </w:tc>
      </w:tr>
      <w:tr w:rsidR="00665E32" w14:paraId="7A8D2387" w14:textId="77777777" w:rsidTr="006C3D28">
        <w:tc>
          <w:tcPr>
            <w:cnfStyle w:val="001000000000" w:firstRow="0" w:lastRow="0" w:firstColumn="1" w:lastColumn="0" w:oddVBand="0" w:evenVBand="0" w:oddHBand="0" w:evenHBand="0" w:firstRowFirstColumn="0" w:firstRowLastColumn="0" w:lastRowFirstColumn="0" w:lastRowLastColumn="0"/>
            <w:tcW w:w="2335" w:type="dxa"/>
          </w:tcPr>
          <w:p w14:paraId="6BC9491C" w14:textId="77777777" w:rsidR="00665E32" w:rsidRDefault="00665E32" w:rsidP="006C3D28">
            <w:pPr>
              <w:ind w:right="-540"/>
            </w:pPr>
            <w:r>
              <w:t>2012/2013</w:t>
            </w:r>
          </w:p>
        </w:tc>
        <w:tc>
          <w:tcPr>
            <w:tcW w:w="2250" w:type="dxa"/>
          </w:tcPr>
          <w:p w14:paraId="2406AD69"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12/20/12</w:t>
            </w:r>
          </w:p>
        </w:tc>
        <w:tc>
          <w:tcPr>
            <w:tcW w:w="2250" w:type="dxa"/>
          </w:tcPr>
          <w:p w14:paraId="2F3760E6"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02/20/13</w:t>
            </w:r>
          </w:p>
        </w:tc>
      </w:tr>
      <w:tr w:rsidR="00665E32" w14:paraId="77A40BC7"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1398F94B" w14:textId="77777777" w:rsidR="00665E32" w:rsidRDefault="00665E32" w:rsidP="006C3D28">
            <w:pPr>
              <w:ind w:right="-540"/>
            </w:pPr>
            <w:r>
              <w:t>2013/2014</w:t>
            </w:r>
          </w:p>
        </w:tc>
        <w:tc>
          <w:tcPr>
            <w:tcW w:w="2250" w:type="dxa"/>
          </w:tcPr>
          <w:p w14:paraId="6EA06079"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No Phase II</w:t>
            </w:r>
          </w:p>
        </w:tc>
        <w:tc>
          <w:tcPr>
            <w:tcW w:w="2250" w:type="dxa"/>
          </w:tcPr>
          <w:p w14:paraId="19A204EF"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No Phase II</w:t>
            </w:r>
          </w:p>
        </w:tc>
      </w:tr>
      <w:tr w:rsidR="00665E32" w14:paraId="46237027" w14:textId="77777777" w:rsidTr="006C3D28">
        <w:tc>
          <w:tcPr>
            <w:cnfStyle w:val="001000000000" w:firstRow="0" w:lastRow="0" w:firstColumn="1" w:lastColumn="0" w:oddVBand="0" w:evenVBand="0" w:oddHBand="0" w:evenHBand="0" w:firstRowFirstColumn="0" w:firstRowLastColumn="0" w:lastRowFirstColumn="0" w:lastRowLastColumn="0"/>
            <w:tcW w:w="2335" w:type="dxa"/>
          </w:tcPr>
          <w:p w14:paraId="6B64D204" w14:textId="77777777" w:rsidR="00665E32" w:rsidRDefault="00665E32" w:rsidP="006C3D28">
            <w:pPr>
              <w:ind w:right="-540"/>
            </w:pPr>
            <w:r>
              <w:t>2014/2015</w:t>
            </w:r>
          </w:p>
        </w:tc>
        <w:tc>
          <w:tcPr>
            <w:tcW w:w="2250" w:type="dxa"/>
          </w:tcPr>
          <w:p w14:paraId="15D9E60E"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No Phase II</w:t>
            </w:r>
          </w:p>
        </w:tc>
        <w:tc>
          <w:tcPr>
            <w:tcW w:w="2250" w:type="dxa"/>
          </w:tcPr>
          <w:p w14:paraId="635B71A3"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No Phase II</w:t>
            </w:r>
          </w:p>
        </w:tc>
      </w:tr>
      <w:tr w:rsidR="00665E32" w14:paraId="28590B81"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58925E42" w14:textId="77777777" w:rsidR="00665E32" w:rsidRDefault="00665E32" w:rsidP="006C3D28">
            <w:pPr>
              <w:ind w:right="-540"/>
            </w:pPr>
            <w:r>
              <w:t>2015/2016</w:t>
            </w:r>
          </w:p>
        </w:tc>
        <w:tc>
          <w:tcPr>
            <w:tcW w:w="2250" w:type="dxa"/>
          </w:tcPr>
          <w:p w14:paraId="0236FEDE"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No Phase II</w:t>
            </w:r>
          </w:p>
        </w:tc>
        <w:tc>
          <w:tcPr>
            <w:tcW w:w="2250" w:type="dxa"/>
          </w:tcPr>
          <w:p w14:paraId="12DC4BEA"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No Phase II</w:t>
            </w:r>
          </w:p>
        </w:tc>
      </w:tr>
      <w:tr w:rsidR="00665E32" w14:paraId="68A81D88" w14:textId="77777777" w:rsidTr="006C3D28">
        <w:tc>
          <w:tcPr>
            <w:cnfStyle w:val="001000000000" w:firstRow="0" w:lastRow="0" w:firstColumn="1" w:lastColumn="0" w:oddVBand="0" w:evenVBand="0" w:oddHBand="0" w:evenHBand="0" w:firstRowFirstColumn="0" w:firstRowLastColumn="0" w:lastRowFirstColumn="0" w:lastRowLastColumn="0"/>
            <w:tcW w:w="2335" w:type="dxa"/>
          </w:tcPr>
          <w:p w14:paraId="7B1B26E1" w14:textId="77777777" w:rsidR="00665E32" w:rsidRDefault="00665E32" w:rsidP="006C3D28">
            <w:pPr>
              <w:ind w:right="-540"/>
            </w:pPr>
            <w:r>
              <w:t>2016/2017</w:t>
            </w:r>
          </w:p>
        </w:tc>
        <w:tc>
          <w:tcPr>
            <w:tcW w:w="2250" w:type="dxa"/>
          </w:tcPr>
          <w:p w14:paraId="5BAF8FD4"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01/09/17</w:t>
            </w:r>
          </w:p>
        </w:tc>
        <w:tc>
          <w:tcPr>
            <w:tcW w:w="2250" w:type="dxa"/>
          </w:tcPr>
          <w:p w14:paraId="792DAF39"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04/07/17</w:t>
            </w:r>
          </w:p>
        </w:tc>
      </w:tr>
      <w:tr w:rsidR="00665E32" w14:paraId="24B1E47C"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1481E61E" w14:textId="77777777" w:rsidR="00665E32" w:rsidRDefault="00665E32" w:rsidP="006C3D28">
            <w:pPr>
              <w:ind w:right="-540"/>
            </w:pPr>
            <w:r>
              <w:t>2017/2018</w:t>
            </w:r>
          </w:p>
        </w:tc>
        <w:tc>
          <w:tcPr>
            <w:tcW w:w="2250" w:type="dxa"/>
          </w:tcPr>
          <w:p w14:paraId="5665BC1A"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r>
              <w:t>02/27/18</w:t>
            </w:r>
          </w:p>
        </w:tc>
        <w:tc>
          <w:tcPr>
            <w:tcW w:w="2250" w:type="dxa"/>
          </w:tcPr>
          <w:p w14:paraId="17EE1BEC" w14:textId="77777777"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p>
        </w:tc>
      </w:tr>
      <w:tr w:rsidR="00665E32" w14:paraId="525208D1" w14:textId="77777777" w:rsidTr="006C3D28">
        <w:tc>
          <w:tcPr>
            <w:cnfStyle w:val="001000000000" w:firstRow="0" w:lastRow="0" w:firstColumn="1" w:lastColumn="0" w:oddVBand="0" w:evenVBand="0" w:oddHBand="0" w:evenHBand="0" w:firstRowFirstColumn="0" w:firstRowLastColumn="0" w:lastRowFirstColumn="0" w:lastRowLastColumn="0"/>
            <w:tcW w:w="2335" w:type="dxa"/>
          </w:tcPr>
          <w:p w14:paraId="579721EB" w14:textId="77777777" w:rsidR="00665E32" w:rsidRDefault="00665E32" w:rsidP="006C3D28">
            <w:pPr>
              <w:ind w:right="-540"/>
            </w:pPr>
            <w:r>
              <w:t>2018/2019</w:t>
            </w:r>
          </w:p>
        </w:tc>
        <w:tc>
          <w:tcPr>
            <w:tcW w:w="2250" w:type="dxa"/>
          </w:tcPr>
          <w:p w14:paraId="5BFD090A"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01/14/19</w:t>
            </w:r>
          </w:p>
        </w:tc>
        <w:tc>
          <w:tcPr>
            <w:tcW w:w="2250" w:type="dxa"/>
          </w:tcPr>
          <w:p w14:paraId="1550A837" w14:textId="77777777" w:rsidR="00665E32" w:rsidRDefault="00665E32" w:rsidP="006C3D28">
            <w:pPr>
              <w:ind w:right="-540"/>
              <w:cnfStyle w:val="000000000000" w:firstRow="0" w:lastRow="0" w:firstColumn="0" w:lastColumn="0" w:oddVBand="0" w:evenVBand="0" w:oddHBand="0" w:evenHBand="0" w:firstRowFirstColumn="0" w:firstRowLastColumn="0" w:lastRowFirstColumn="0" w:lastRowLastColumn="0"/>
            </w:pPr>
            <w:r>
              <w:t>02/11/19</w:t>
            </w:r>
          </w:p>
        </w:tc>
      </w:tr>
      <w:tr w:rsidR="00665E32" w14:paraId="008B80DE"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302914AA" w14:textId="77777777" w:rsidR="00665E32" w:rsidRDefault="00665E32" w:rsidP="006C3D28">
            <w:pPr>
              <w:ind w:right="-540"/>
            </w:pPr>
            <w:r>
              <w:t>2019/2020</w:t>
            </w:r>
          </w:p>
        </w:tc>
        <w:tc>
          <w:tcPr>
            <w:tcW w:w="2250" w:type="dxa"/>
          </w:tcPr>
          <w:p w14:paraId="330A9653" w14:textId="61EF43C1"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p>
        </w:tc>
        <w:tc>
          <w:tcPr>
            <w:tcW w:w="2250" w:type="dxa"/>
          </w:tcPr>
          <w:p w14:paraId="3835BC74" w14:textId="33072139" w:rsidR="00665E32" w:rsidRDefault="00665E32" w:rsidP="006C3D28">
            <w:pPr>
              <w:ind w:right="-540"/>
              <w:cnfStyle w:val="000000100000" w:firstRow="0" w:lastRow="0" w:firstColumn="0" w:lastColumn="0" w:oddVBand="0" w:evenVBand="0" w:oddHBand="1" w:evenHBand="0" w:firstRowFirstColumn="0" w:firstRowLastColumn="0" w:lastRowFirstColumn="0" w:lastRowLastColumn="0"/>
            </w:pPr>
          </w:p>
        </w:tc>
      </w:tr>
      <w:tr w:rsidR="006B0F91" w14:paraId="1E8547D8" w14:textId="77777777" w:rsidTr="006C3D28">
        <w:tc>
          <w:tcPr>
            <w:cnfStyle w:val="001000000000" w:firstRow="0" w:lastRow="0" w:firstColumn="1" w:lastColumn="0" w:oddVBand="0" w:evenVBand="0" w:oddHBand="0" w:evenHBand="0" w:firstRowFirstColumn="0" w:firstRowLastColumn="0" w:lastRowFirstColumn="0" w:lastRowLastColumn="0"/>
            <w:tcW w:w="2335" w:type="dxa"/>
          </w:tcPr>
          <w:p w14:paraId="220715D2" w14:textId="33526EE8" w:rsidR="006B0F91" w:rsidRDefault="006B0F91" w:rsidP="006C3D28">
            <w:pPr>
              <w:ind w:right="-540"/>
            </w:pPr>
            <w:r>
              <w:t>2020/2021</w:t>
            </w:r>
          </w:p>
        </w:tc>
        <w:tc>
          <w:tcPr>
            <w:tcW w:w="2250" w:type="dxa"/>
          </w:tcPr>
          <w:p w14:paraId="04DCE771" w14:textId="77777777" w:rsidR="006B0F91" w:rsidRDefault="006B0F91" w:rsidP="006C3D28">
            <w:pPr>
              <w:ind w:right="-540"/>
              <w:cnfStyle w:val="000000000000" w:firstRow="0" w:lastRow="0" w:firstColumn="0" w:lastColumn="0" w:oddVBand="0" w:evenVBand="0" w:oddHBand="0" w:evenHBand="0" w:firstRowFirstColumn="0" w:firstRowLastColumn="0" w:lastRowFirstColumn="0" w:lastRowLastColumn="0"/>
            </w:pPr>
          </w:p>
        </w:tc>
        <w:tc>
          <w:tcPr>
            <w:tcW w:w="2250" w:type="dxa"/>
          </w:tcPr>
          <w:p w14:paraId="29A79ED6" w14:textId="77777777" w:rsidR="006B0F91" w:rsidRDefault="006B0F91" w:rsidP="006C3D28">
            <w:pPr>
              <w:ind w:right="-540"/>
              <w:cnfStyle w:val="000000000000" w:firstRow="0" w:lastRow="0" w:firstColumn="0" w:lastColumn="0" w:oddVBand="0" w:evenVBand="0" w:oddHBand="0" w:evenHBand="0" w:firstRowFirstColumn="0" w:firstRowLastColumn="0" w:lastRowFirstColumn="0" w:lastRowLastColumn="0"/>
            </w:pPr>
          </w:p>
        </w:tc>
      </w:tr>
      <w:tr w:rsidR="006B0F91" w14:paraId="038E91B7"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016CEA32" w14:textId="16BC1E45" w:rsidR="006B0F91" w:rsidRDefault="006B0F91" w:rsidP="006C3D28">
            <w:pPr>
              <w:ind w:right="-540"/>
            </w:pPr>
            <w:r>
              <w:t>2021/2022</w:t>
            </w:r>
          </w:p>
        </w:tc>
        <w:tc>
          <w:tcPr>
            <w:tcW w:w="2250" w:type="dxa"/>
          </w:tcPr>
          <w:p w14:paraId="4A61312B" w14:textId="77777777" w:rsidR="006B0F91" w:rsidRDefault="006B0F91" w:rsidP="006C3D28">
            <w:pPr>
              <w:ind w:right="-540"/>
              <w:cnfStyle w:val="000000100000" w:firstRow="0" w:lastRow="0" w:firstColumn="0" w:lastColumn="0" w:oddVBand="0" w:evenVBand="0" w:oddHBand="1" w:evenHBand="0" w:firstRowFirstColumn="0" w:firstRowLastColumn="0" w:lastRowFirstColumn="0" w:lastRowLastColumn="0"/>
            </w:pPr>
          </w:p>
        </w:tc>
        <w:tc>
          <w:tcPr>
            <w:tcW w:w="2250" w:type="dxa"/>
          </w:tcPr>
          <w:p w14:paraId="0DA81086" w14:textId="77777777" w:rsidR="006B0F91" w:rsidRDefault="006B0F91" w:rsidP="006C3D28">
            <w:pPr>
              <w:ind w:right="-540"/>
              <w:cnfStyle w:val="000000100000" w:firstRow="0" w:lastRow="0" w:firstColumn="0" w:lastColumn="0" w:oddVBand="0" w:evenVBand="0" w:oddHBand="1" w:evenHBand="0" w:firstRowFirstColumn="0" w:firstRowLastColumn="0" w:lastRowFirstColumn="0" w:lastRowLastColumn="0"/>
            </w:pPr>
          </w:p>
        </w:tc>
      </w:tr>
      <w:tr w:rsidR="006B0F91" w14:paraId="592B420A" w14:textId="77777777" w:rsidTr="006C3D28">
        <w:tc>
          <w:tcPr>
            <w:cnfStyle w:val="001000000000" w:firstRow="0" w:lastRow="0" w:firstColumn="1" w:lastColumn="0" w:oddVBand="0" w:evenVBand="0" w:oddHBand="0" w:evenHBand="0" w:firstRowFirstColumn="0" w:firstRowLastColumn="0" w:lastRowFirstColumn="0" w:lastRowLastColumn="0"/>
            <w:tcW w:w="2335" w:type="dxa"/>
          </w:tcPr>
          <w:p w14:paraId="72719C5D" w14:textId="77DD5932" w:rsidR="006B0F91" w:rsidRDefault="006B0F91" w:rsidP="006C3D28">
            <w:pPr>
              <w:ind w:right="-540"/>
            </w:pPr>
            <w:r>
              <w:t>2022/2023</w:t>
            </w:r>
          </w:p>
        </w:tc>
        <w:tc>
          <w:tcPr>
            <w:tcW w:w="2250" w:type="dxa"/>
          </w:tcPr>
          <w:p w14:paraId="0B8891F3" w14:textId="77777777" w:rsidR="006B0F91" w:rsidRDefault="006B0F91" w:rsidP="006C3D28">
            <w:pPr>
              <w:ind w:right="-540"/>
              <w:cnfStyle w:val="000000000000" w:firstRow="0" w:lastRow="0" w:firstColumn="0" w:lastColumn="0" w:oddVBand="0" w:evenVBand="0" w:oddHBand="0" w:evenHBand="0" w:firstRowFirstColumn="0" w:firstRowLastColumn="0" w:lastRowFirstColumn="0" w:lastRowLastColumn="0"/>
            </w:pPr>
          </w:p>
        </w:tc>
        <w:tc>
          <w:tcPr>
            <w:tcW w:w="2250" w:type="dxa"/>
          </w:tcPr>
          <w:p w14:paraId="1153DBFD" w14:textId="77777777" w:rsidR="006B0F91" w:rsidRDefault="006B0F91" w:rsidP="006C3D28">
            <w:pPr>
              <w:ind w:right="-540"/>
              <w:cnfStyle w:val="000000000000" w:firstRow="0" w:lastRow="0" w:firstColumn="0" w:lastColumn="0" w:oddVBand="0" w:evenVBand="0" w:oddHBand="0" w:evenHBand="0" w:firstRowFirstColumn="0" w:firstRowLastColumn="0" w:lastRowFirstColumn="0" w:lastRowLastColumn="0"/>
            </w:pPr>
          </w:p>
        </w:tc>
      </w:tr>
      <w:tr w:rsidR="006B0F91" w14:paraId="3D35E681" w14:textId="77777777" w:rsidTr="006C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44FF35EF" w14:textId="2D15E852" w:rsidR="006B0F91" w:rsidRDefault="006B0F91" w:rsidP="006C3D28">
            <w:pPr>
              <w:ind w:right="-540"/>
            </w:pPr>
            <w:r>
              <w:t>2023/2024</w:t>
            </w:r>
          </w:p>
        </w:tc>
        <w:tc>
          <w:tcPr>
            <w:tcW w:w="2250" w:type="dxa"/>
          </w:tcPr>
          <w:p w14:paraId="0DC4E406" w14:textId="7990EB86" w:rsidR="006B0F91" w:rsidRDefault="0096346B" w:rsidP="006C3D28">
            <w:pPr>
              <w:ind w:right="-540"/>
              <w:cnfStyle w:val="000000100000" w:firstRow="0" w:lastRow="0" w:firstColumn="0" w:lastColumn="0" w:oddVBand="0" w:evenVBand="0" w:oddHBand="1" w:evenHBand="0" w:firstRowFirstColumn="0" w:firstRowLastColumn="0" w:lastRowFirstColumn="0" w:lastRowLastColumn="0"/>
            </w:pPr>
            <w:r>
              <w:t>TBD</w:t>
            </w:r>
          </w:p>
        </w:tc>
        <w:tc>
          <w:tcPr>
            <w:tcW w:w="2250" w:type="dxa"/>
          </w:tcPr>
          <w:p w14:paraId="556C779F" w14:textId="409707A5" w:rsidR="006B0F91" w:rsidRDefault="0096346B" w:rsidP="006C3D28">
            <w:pPr>
              <w:ind w:right="-540"/>
              <w:cnfStyle w:val="000000100000" w:firstRow="0" w:lastRow="0" w:firstColumn="0" w:lastColumn="0" w:oddVBand="0" w:evenVBand="0" w:oddHBand="1" w:evenHBand="0" w:firstRowFirstColumn="0" w:firstRowLastColumn="0" w:lastRowFirstColumn="0" w:lastRowLastColumn="0"/>
            </w:pPr>
            <w:r>
              <w:t>TBD</w:t>
            </w:r>
          </w:p>
        </w:tc>
      </w:tr>
    </w:tbl>
    <w:p w14:paraId="02DB6625" w14:textId="77777777" w:rsidR="00665E32" w:rsidRPr="009A4FC6" w:rsidRDefault="00665E32" w:rsidP="00665E32">
      <w:pPr>
        <w:ind w:left="-720" w:right="-540"/>
      </w:pPr>
    </w:p>
    <w:p w14:paraId="35EA5456" w14:textId="77777777" w:rsidR="00665E32" w:rsidRPr="006F77CA" w:rsidRDefault="00665E32" w:rsidP="00665E32">
      <w:pPr>
        <w:pStyle w:val="HeaderInfo"/>
        <w:tabs>
          <w:tab w:val="clear" w:pos="5760"/>
          <w:tab w:val="left" w:pos="4680"/>
        </w:tabs>
        <w:ind w:left="3690"/>
        <w:rPr>
          <w:szCs w:val="24"/>
        </w:rPr>
      </w:pPr>
    </w:p>
    <w:p w14:paraId="79B243BC" w14:textId="77777777" w:rsidR="00665E32" w:rsidRPr="00466E95" w:rsidRDefault="00665E32" w:rsidP="00665E32">
      <w:pPr>
        <w:ind w:left="-720" w:right="-540"/>
        <w:jc w:val="center"/>
        <w:rPr>
          <w:u w:val="single"/>
        </w:rPr>
      </w:pPr>
    </w:p>
    <w:p w14:paraId="46DD88BE" w14:textId="77777777" w:rsidR="00665E32" w:rsidRPr="009C2C71" w:rsidRDefault="00665E32" w:rsidP="00665E32">
      <w:pPr>
        <w:pStyle w:val="Heading2"/>
        <w:rPr>
          <w:color w:val="000000" w:themeColor="text1"/>
          <w:szCs w:val="28"/>
        </w:rPr>
      </w:pPr>
      <w:bookmarkStart w:id="47" w:name="_Toc142568252"/>
      <w:r w:rsidRPr="009C2C71">
        <w:rPr>
          <w:color w:val="000000" w:themeColor="text1"/>
          <w:szCs w:val="28"/>
        </w:rPr>
        <w:t>D.6. COOK INLET PORT AND HARBOR FACILITY INFORMATION</w:t>
      </w:r>
      <w:bookmarkEnd w:id="47"/>
    </w:p>
    <w:p w14:paraId="3BD3CE32" w14:textId="77777777" w:rsidR="00665E32" w:rsidRDefault="00665E32" w:rsidP="00665E32">
      <w:pPr>
        <w:pStyle w:val="Heading2"/>
        <w:rPr>
          <w:szCs w:val="28"/>
        </w:rPr>
      </w:pPr>
    </w:p>
    <w:p w14:paraId="479A2097" w14:textId="77777777" w:rsidR="00665E32" w:rsidRPr="00245B87" w:rsidRDefault="00665E32" w:rsidP="00665E32">
      <w:pPr>
        <w:rPr>
          <w:b/>
          <w:bCs/>
          <w:sz w:val="28"/>
          <w:szCs w:val="28"/>
          <w:u w:val="single"/>
        </w:rPr>
      </w:pPr>
      <w:r w:rsidRPr="00245B87">
        <w:rPr>
          <w:b/>
          <w:bCs/>
          <w:sz w:val="28"/>
          <w:szCs w:val="28"/>
          <w:u w:val="single"/>
        </w:rPr>
        <w:t>D.6.1. Port of Alaska</w:t>
      </w:r>
    </w:p>
    <w:p w14:paraId="7EE1252E" w14:textId="77777777" w:rsidR="00665E32" w:rsidRPr="00F70E2D" w:rsidRDefault="00665E32" w:rsidP="00665E32">
      <w:pPr>
        <w:rPr>
          <w:u w:val="single"/>
        </w:rPr>
      </w:pPr>
    </w:p>
    <w:p w14:paraId="1E5C5E3C" w14:textId="77777777" w:rsidR="00665E32" w:rsidRPr="00245B87" w:rsidRDefault="00665E32" w:rsidP="00665E32">
      <w:pPr>
        <w:rPr>
          <w:b/>
          <w:bCs/>
          <w:u w:val="single"/>
        </w:rPr>
      </w:pPr>
      <w:bookmarkStart w:id="48" w:name="_Toc4337459"/>
      <w:r w:rsidRPr="00245B87">
        <w:rPr>
          <w:b/>
          <w:bCs/>
          <w:u w:val="single"/>
        </w:rPr>
        <w:t>History</w:t>
      </w:r>
      <w:bookmarkEnd w:id="48"/>
    </w:p>
    <w:p w14:paraId="5897D579" w14:textId="77777777" w:rsidR="00665E32" w:rsidRPr="008B21BA" w:rsidRDefault="00665E32" w:rsidP="00665E32">
      <w:pPr>
        <w:rPr>
          <w:b/>
        </w:rPr>
      </w:pPr>
      <w:bookmarkStart w:id="49" w:name="_Toc4337460"/>
      <w:r w:rsidRPr="008B21BA">
        <w:t>The Port of Alaska (formerly the Port of Anchorage) commenced operation in September 1961, with a single berth.  In its first year of operation, 38,000 tons of cargo crossed the Port’s dock. On average, around four million tons passes over the dock every year, equating to about 250,000 commercial truck trips through Port property. The Port of Alaska is a major economic engine and one of the strongest links in the Alaska transportation chain.  This chain enables residents statewide, from Cordova to Barrow, to take full advantage of the benefits of inexpensive waterborne commerce through this regional Port.  The Port and its stakeholders have maintained a notable safety record throughout the five decades the Port has been in operation.  The Port is one of 21 nationally designated Department of Defense Commercial Strategic Seaports.</w:t>
      </w:r>
      <w:bookmarkEnd w:id="49"/>
      <w:r w:rsidRPr="008B21BA">
        <w:t xml:space="preserve"> </w:t>
      </w:r>
    </w:p>
    <w:p w14:paraId="53E56D34" w14:textId="77777777" w:rsidR="00665E32" w:rsidRPr="00F70E2D" w:rsidRDefault="00665E32" w:rsidP="00665E32">
      <w:pPr>
        <w:pStyle w:val="Heading2"/>
        <w:rPr>
          <w:sz w:val="24"/>
          <w:szCs w:val="24"/>
        </w:rPr>
      </w:pPr>
    </w:p>
    <w:p w14:paraId="239B5376" w14:textId="77777777" w:rsidR="00665E32" w:rsidRPr="00245B87" w:rsidRDefault="00665E32" w:rsidP="00665E32">
      <w:pPr>
        <w:rPr>
          <w:b/>
          <w:bCs/>
          <w:u w:val="single"/>
        </w:rPr>
      </w:pPr>
      <w:bookmarkStart w:id="50" w:name="_Toc4337461"/>
      <w:r w:rsidRPr="00245B87">
        <w:rPr>
          <w:b/>
          <w:bCs/>
          <w:u w:val="single"/>
        </w:rPr>
        <w:t>Physical Plant</w:t>
      </w:r>
      <w:bookmarkEnd w:id="50"/>
    </w:p>
    <w:p w14:paraId="18DD9B1B" w14:textId="77777777" w:rsidR="00665E32" w:rsidRPr="00F70E2D" w:rsidRDefault="00665E32" w:rsidP="00665E32">
      <w:pPr>
        <w:pStyle w:val="Heading2"/>
        <w:rPr>
          <w:sz w:val="24"/>
          <w:szCs w:val="24"/>
        </w:rPr>
      </w:pPr>
    </w:p>
    <w:p w14:paraId="089407FE" w14:textId="77777777" w:rsidR="00665E32" w:rsidRPr="00245B87" w:rsidRDefault="00665E32" w:rsidP="00665E32">
      <w:pPr>
        <w:rPr>
          <w:b/>
          <w:bCs/>
          <w:u w:val="single"/>
        </w:rPr>
      </w:pPr>
      <w:bookmarkStart w:id="51" w:name="_Toc4337462"/>
      <w:r w:rsidRPr="00245B87">
        <w:rPr>
          <w:b/>
          <w:bCs/>
          <w:u w:val="single"/>
        </w:rPr>
        <w:t>Real Estate:  1,641 total acres</w:t>
      </w:r>
      <w:bookmarkEnd w:id="51"/>
    </w:p>
    <w:p w14:paraId="3203630E" w14:textId="77777777" w:rsidR="00665E32" w:rsidRPr="0025579A" w:rsidRDefault="00665E32">
      <w:pPr>
        <w:pStyle w:val="ListParagraph"/>
        <w:numPr>
          <w:ilvl w:val="0"/>
          <w:numId w:val="77"/>
        </w:numPr>
        <w:rPr>
          <w:b/>
        </w:rPr>
      </w:pPr>
      <w:bookmarkStart w:id="52" w:name="_Toc4337463"/>
      <w:r w:rsidRPr="008B21BA">
        <w:t>128 acres of developed uplands</w:t>
      </w:r>
      <w:bookmarkEnd w:id="52"/>
    </w:p>
    <w:p w14:paraId="46FBEA60" w14:textId="77777777" w:rsidR="00665E32" w:rsidRPr="0025579A" w:rsidRDefault="00665E32">
      <w:pPr>
        <w:pStyle w:val="ListParagraph"/>
        <w:numPr>
          <w:ilvl w:val="0"/>
          <w:numId w:val="77"/>
        </w:numPr>
        <w:rPr>
          <w:b/>
        </w:rPr>
      </w:pPr>
      <w:bookmarkStart w:id="53" w:name="_Toc4337464"/>
      <w:r w:rsidRPr="008B21BA">
        <w:t>65 acres currently under construction</w:t>
      </w:r>
      <w:bookmarkEnd w:id="53"/>
    </w:p>
    <w:p w14:paraId="495B39FE" w14:textId="77777777" w:rsidR="00665E32" w:rsidRPr="0025579A" w:rsidRDefault="00665E32">
      <w:pPr>
        <w:pStyle w:val="ListParagraph"/>
        <w:numPr>
          <w:ilvl w:val="0"/>
          <w:numId w:val="77"/>
        </w:numPr>
        <w:rPr>
          <w:b/>
        </w:rPr>
      </w:pPr>
      <w:bookmarkStart w:id="54" w:name="_Toc4337465"/>
      <w:r w:rsidRPr="008B21BA">
        <w:t xml:space="preserve">48 acres of newly acquired land from </w:t>
      </w:r>
      <w:proofErr w:type="gramStart"/>
      <w:r w:rsidRPr="008B21BA">
        <w:t>JBER</w:t>
      </w:r>
      <w:bookmarkEnd w:id="54"/>
      <w:proofErr w:type="gramEnd"/>
    </w:p>
    <w:p w14:paraId="4BCCAC4D" w14:textId="77777777" w:rsidR="00665E32" w:rsidRPr="0025579A" w:rsidRDefault="00665E32">
      <w:pPr>
        <w:pStyle w:val="ListParagraph"/>
        <w:numPr>
          <w:ilvl w:val="0"/>
          <w:numId w:val="77"/>
        </w:numPr>
        <w:rPr>
          <w:b/>
        </w:rPr>
      </w:pPr>
      <w:bookmarkStart w:id="55" w:name="_Toc4337466"/>
      <w:r w:rsidRPr="008B21BA">
        <w:t>400 acres of economically developable tidelands to the north and south of the existing Industrial Park and dock area</w:t>
      </w:r>
      <w:bookmarkEnd w:id="55"/>
    </w:p>
    <w:p w14:paraId="05FAD673" w14:textId="77777777" w:rsidR="00665E32" w:rsidRPr="0025579A" w:rsidRDefault="00665E32">
      <w:pPr>
        <w:pStyle w:val="ListParagraph"/>
        <w:numPr>
          <w:ilvl w:val="0"/>
          <w:numId w:val="77"/>
        </w:numPr>
        <w:rPr>
          <w:b/>
        </w:rPr>
      </w:pPr>
      <w:bookmarkStart w:id="56" w:name="_Toc4337467"/>
      <w:r w:rsidRPr="008B21BA">
        <w:t>1,000 acres of submerged lands offshore from tidelands holdings</w:t>
      </w:r>
      <w:bookmarkEnd w:id="56"/>
    </w:p>
    <w:p w14:paraId="0301B067" w14:textId="77777777" w:rsidR="00665E32" w:rsidRPr="00F70E2D" w:rsidRDefault="00665E32" w:rsidP="00665E32">
      <w:pPr>
        <w:pStyle w:val="Heading2"/>
        <w:rPr>
          <w:sz w:val="24"/>
          <w:szCs w:val="24"/>
        </w:rPr>
      </w:pPr>
    </w:p>
    <w:p w14:paraId="72D922DA" w14:textId="77777777" w:rsidR="00665E32" w:rsidRPr="00245B87" w:rsidRDefault="00665E32" w:rsidP="00665E32">
      <w:pPr>
        <w:rPr>
          <w:b/>
          <w:bCs/>
          <w:u w:val="single"/>
        </w:rPr>
      </w:pPr>
      <w:bookmarkStart w:id="57" w:name="_Toc4337468"/>
      <w:r w:rsidRPr="00245B87">
        <w:rPr>
          <w:b/>
          <w:bCs/>
          <w:u w:val="single"/>
        </w:rPr>
        <w:t>Terminals:</w:t>
      </w:r>
      <w:bookmarkEnd w:id="57"/>
    </w:p>
    <w:p w14:paraId="0F1AF153" w14:textId="577B2F25" w:rsidR="00665E32" w:rsidRPr="0025579A" w:rsidRDefault="00665E32">
      <w:pPr>
        <w:pStyle w:val="ListParagraph"/>
        <w:numPr>
          <w:ilvl w:val="0"/>
          <w:numId w:val="78"/>
        </w:numPr>
        <w:rPr>
          <w:b/>
        </w:rPr>
      </w:pPr>
      <w:bookmarkStart w:id="58" w:name="_Toc4337469"/>
      <w:r w:rsidRPr="008B21BA">
        <w:t xml:space="preserve">Three General Cargo Terminals, 2,109 ft. of dock face, container, bulk cement, dry </w:t>
      </w:r>
      <w:proofErr w:type="gramStart"/>
      <w:r w:rsidRPr="008B21BA">
        <w:t>bulk</w:t>
      </w:r>
      <w:proofErr w:type="gramEnd"/>
      <w:r w:rsidRPr="008B21BA">
        <w:t xml:space="preserve"> and </w:t>
      </w:r>
      <w:r w:rsidR="00843F8C" w:rsidRPr="008B21BA">
        <w:t>break-bulk</w:t>
      </w:r>
      <w:r w:rsidRPr="008B21BA">
        <w:t xml:space="preserve"> capabilities</w:t>
      </w:r>
      <w:bookmarkEnd w:id="58"/>
    </w:p>
    <w:p w14:paraId="17A8A564" w14:textId="2BCC9222" w:rsidR="00665E32" w:rsidRPr="0025579A" w:rsidRDefault="00665E32">
      <w:pPr>
        <w:pStyle w:val="ListParagraph"/>
        <w:numPr>
          <w:ilvl w:val="0"/>
          <w:numId w:val="78"/>
        </w:numPr>
        <w:rPr>
          <w:b/>
        </w:rPr>
      </w:pPr>
      <w:bookmarkStart w:id="59" w:name="_Toc4337470"/>
      <w:r w:rsidRPr="008B21BA">
        <w:t xml:space="preserve">Two Bulk Petroleum Product Terminals with 600 feet each of berthing space with four </w:t>
      </w:r>
      <w:r w:rsidR="00843F8C" w:rsidRPr="008B21BA">
        <w:t>2, 000-bbl./hr.-product</w:t>
      </w:r>
      <w:r w:rsidRPr="008B21BA">
        <w:t xml:space="preserve"> pipelines each</w:t>
      </w:r>
      <w:bookmarkEnd w:id="59"/>
    </w:p>
    <w:p w14:paraId="3BDDB58F" w14:textId="77777777" w:rsidR="00665E32" w:rsidRPr="0025579A" w:rsidRDefault="00665E32">
      <w:pPr>
        <w:pStyle w:val="ListParagraph"/>
        <w:numPr>
          <w:ilvl w:val="0"/>
          <w:numId w:val="78"/>
        </w:numPr>
        <w:rPr>
          <w:b/>
        </w:rPr>
      </w:pPr>
      <w:bookmarkStart w:id="60" w:name="_Toc4337471"/>
      <w:r w:rsidRPr="008B21BA">
        <w:t xml:space="preserve">Operating depth at all facilities: dredged to -35 feet </w:t>
      </w:r>
      <w:proofErr w:type="gramStart"/>
      <w:r w:rsidRPr="008B21BA">
        <w:t>MLLW</w:t>
      </w:r>
      <w:bookmarkEnd w:id="60"/>
      <w:proofErr w:type="gramEnd"/>
    </w:p>
    <w:p w14:paraId="438B0CAF" w14:textId="77777777" w:rsidR="00665E32" w:rsidRPr="0025579A" w:rsidRDefault="00665E32">
      <w:pPr>
        <w:pStyle w:val="ListParagraph"/>
        <w:numPr>
          <w:ilvl w:val="0"/>
          <w:numId w:val="78"/>
        </w:numPr>
        <w:rPr>
          <w:b/>
        </w:rPr>
      </w:pPr>
      <w:bookmarkStart w:id="61" w:name="_Toc4337472"/>
      <w:r w:rsidRPr="008B21BA">
        <w:t>Maximum vessel tonnage: 60,000 DWT</w:t>
      </w:r>
      <w:bookmarkEnd w:id="61"/>
    </w:p>
    <w:p w14:paraId="48727854" w14:textId="77777777" w:rsidR="00665E32" w:rsidRPr="0025579A" w:rsidRDefault="00665E32">
      <w:pPr>
        <w:pStyle w:val="ListParagraph"/>
        <w:numPr>
          <w:ilvl w:val="0"/>
          <w:numId w:val="78"/>
        </w:numPr>
        <w:rPr>
          <w:b/>
        </w:rPr>
      </w:pPr>
      <w:bookmarkStart w:id="62" w:name="_Toc4337473"/>
      <w:r w:rsidRPr="008B21BA">
        <w:t>Maximum length and breadth: No limit</w:t>
      </w:r>
      <w:bookmarkEnd w:id="62"/>
    </w:p>
    <w:p w14:paraId="6A7F17CA" w14:textId="77777777" w:rsidR="00665E32" w:rsidRPr="0025579A" w:rsidRDefault="00665E32">
      <w:pPr>
        <w:pStyle w:val="ListParagraph"/>
        <w:numPr>
          <w:ilvl w:val="0"/>
          <w:numId w:val="78"/>
        </w:numPr>
        <w:rPr>
          <w:b/>
        </w:rPr>
      </w:pPr>
      <w:bookmarkStart w:id="63" w:name="_Toc4337474"/>
      <w:r w:rsidRPr="008B21BA">
        <w:t>On-dock Transit Shed with 27,000 square foot heated storage/office space</w:t>
      </w:r>
      <w:bookmarkEnd w:id="63"/>
    </w:p>
    <w:p w14:paraId="28C08217" w14:textId="77777777" w:rsidR="00665E32" w:rsidRPr="0025579A" w:rsidRDefault="00665E32">
      <w:pPr>
        <w:pStyle w:val="ListParagraph"/>
        <w:numPr>
          <w:ilvl w:val="0"/>
          <w:numId w:val="78"/>
        </w:numPr>
        <w:rPr>
          <w:b/>
        </w:rPr>
      </w:pPr>
      <w:bookmarkStart w:id="64" w:name="_Toc4337475"/>
      <w:r w:rsidRPr="008B21BA">
        <w:t xml:space="preserve">One dry barge berth, available spring through fall, and 15 acres of uplands for any </w:t>
      </w:r>
      <w:r w:rsidRPr="0025579A">
        <w:rPr>
          <w:b/>
        </w:rPr>
        <w:t>type of</w:t>
      </w:r>
      <w:r w:rsidRPr="008B21BA">
        <w:t xml:space="preserve"> commodity movement</w:t>
      </w:r>
      <w:bookmarkEnd w:id="64"/>
    </w:p>
    <w:p w14:paraId="7C4B80CC" w14:textId="77777777" w:rsidR="00665E32" w:rsidRPr="00F70E2D" w:rsidRDefault="00665E32" w:rsidP="00665E32">
      <w:pPr>
        <w:pStyle w:val="Heading2"/>
        <w:rPr>
          <w:sz w:val="24"/>
          <w:szCs w:val="24"/>
        </w:rPr>
      </w:pPr>
    </w:p>
    <w:p w14:paraId="77990725" w14:textId="77777777" w:rsidR="00665E32" w:rsidRPr="00245B87" w:rsidRDefault="00665E32" w:rsidP="00665E32">
      <w:pPr>
        <w:rPr>
          <w:b/>
          <w:bCs/>
          <w:u w:val="single"/>
        </w:rPr>
      </w:pPr>
      <w:bookmarkStart w:id="65" w:name="_Toc4337476"/>
      <w:r w:rsidRPr="00245B87">
        <w:rPr>
          <w:b/>
          <w:bCs/>
          <w:u w:val="single"/>
        </w:rPr>
        <w:t>Cargo Handling Equipment:</w:t>
      </w:r>
      <w:bookmarkEnd w:id="65"/>
    </w:p>
    <w:p w14:paraId="44B40C27" w14:textId="77777777" w:rsidR="00665E32" w:rsidRPr="0025579A" w:rsidRDefault="00665E32">
      <w:pPr>
        <w:pStyle w:val="ListParagraph"/>
        <w:numPr>
          <w:ilvl w:val="0"/>
          <w:numId w:val="79"/>
        </w:numPr>
        <w:rPr>
          <w:b/>
        </w:rPr>
      </w:pPr>
      <w:bookmarkStart w:id="66" w:name="_Toc4337477"/>
      <w:r w:rsidRPr="008B21BA">
        <w:t>Rail mounted, electric Container Cranes:</w:t>
      </w:r>
      <w:bookmarkEnd w:id="66"/>
    </w:p>
    <w:p w14:paraId="4A431BCB" w14:textId="77777777" w:rsidR="00665E32" w:rsidRPr="0025579A" w:rsidRDefault="00665E32">
      <w:pPr>
        <w:pStyle w:val="ListParagraph"/>
        <w:numPr>
          <w:ilvl w:val="0"/>
          <w:numId w:val="79"/>
        </w:numPr>
        <w:rPr>
          <w:b/>
        </w:rPr>
      </w:pPr>
      <w:bookmarkStart w:id="67" w:name="_Toc4337478"/>
      <w:r w:rsidRPr="008B21BA">
        <w:t>(2) 30 ton and (1) 40 ton</w:t>
      </w:r>
      <w:bookmarkEnd w:id="67"/>
      <w:r w:rsidRPr="008B21BA">
        <w:t xml:space="preserve"> </w:t>
      </w:r>
    </w:p>
    <w:p w14:paraId="0B8E1C9B" w14:textId="77777777" w:rsidR="00665E32" w:rsidRPr="0025579A" w:rsidRDefault="00665E32">
      <w:pPr>
        <w:pStyle w:val="ListParagraph"/>
        <w:numPr>
          <w:ilvl w:val="0"/>
          <w:numId w:val="79"/>
        </w:numPr>
        <w:rPr>
          <w:b/>
        </w:rPr>
      </w:pPr>
      <w:bookmarkStart w:id="68" w:name="_Toc4337480"/>
      <w:r w:rsidRPr="008B21BA">
        <w:t>Forklifts to 30 tons available</w:t>
      </w:r>
      <w:bookmarkEnd w:id="68"/>
    </w:p>
    <w:p w14:paraId="65EC2253" w14:textId="77777777" w:rsidR="00665E32" w:rsidRPr="0025579A" w:rsidRDefault="00665E32">
      <w:pPr>
        <w:pStyle w:val="ListParagraph"/>
        <w:numPr>
          <w:ilvl w:val="0"/>
          <w:numId w:val="79"/>
        </w:numPr>
        <w:rPr>
          <w:b/>
        </w:rPr>
      </w:pPr>
      <w:bookmarkStart w:id="69" w:name="_Toc4337481"/>
      <w:r w:rsidRPr="008B21BA">
        <w:t>Bulk Petroleum Valve Yard capable of accommodating multiple simultaneous marine/shore and/or inter-user shore side transfers.</w:t>
      </w:r>
      <w:bookmarkEnd w:id="69"/>
    </w:p>
    <w:p w14:paraId="2EEDB6F3" w14:textId="77777777" w:rsidR="00665E32" w:rsidRPr="0025579A" w:rsidRDefault="00665E32">
      <w:pPr>
        <w:pStyle w:val="ListParagraph"/>
        <w:numPr>
          <w:ilvl w:val="0"/>
          <w:numId w:val="79"/>
        </w:numPr>
        <w:rPr>
          <w:b/>
          <w:color w:val="000000" w:themeColor="text1"/>
        </w:rPr>
      </w:pPr>
      <w:r w:rsidRPr="0025579A">
        <w:rPr>
          <w:color w:val="000000" w:themeColor="text1"/>
        </w:rPr>
        <w:t xml:space="preserve">Other material handling equipment (MHE) as can be made available through arrangements with Port tenants and/or permitted terminal </w:t>
      </w:r>
      <w:proofErr w:type="gramStart"/>
      <w:r w:rsidRPr="0025579A">
        <w:rPr>
          <w:color w:val="000000" w:themeColor="text1"/>
        </w:rPr>
        <w:t>operators</w:t>
      </w:r>
      <w:proofErr w:type="gramEnd"/>
    </w:p>
    <w:p w14:paraId="70905839" w14:textId="77777777" w:rsidR="00665E32" w:rsidRPr="008B21BA" w:rsidRDefault="00665E32" w:rsidP="00665E32">
      <w:pPr>
        <w:pStyle w:val="Heading2"/>
        <w:ind w:left="720"/>
        <w:rPr>
          <w:b w:val="0"/>
          <w:sz w:val="24"/>
          <w:szCs w:val="24"/>
        </w:rPr>
      </w:pPr>
    </w:p>
    <w:p w14:paraId="6C957BA4" w14:textId="77777777" w:rsidR="00665E32" w:rsidRPr="00F70E2D" w:rsidRDefault="00665E32" w:rsidP="00665E32">
      <w:pPr>
        <w:pStyle w:val="Heading2"/>
        <w:rPr>
          <w:sz w:val="24"/>
          <w:szCs w:val="24"/>
        </w:rPr>
      </w:pPr>
    </w:p>
    <w:p w14:paraId="3DB52303" w14:textId="77777777" w:rsidR="00665E32" w:rsidRPr="00245B87" w:rsidRDefault="00665E32" w:rsidP="00665E32">
      <w:pPr>
        <w:rPr>
          <w:b/>
          <w:bCs/>
          <w:u w:val="single"/>
        </w:rPr>
      </w:pPr>
      <w:bookmarkStart w:id="70" w:name="_Toc4337482"/>
      <w:r w:rsidRPr="00245B87">
        <w:rPr>
          <w:b/>
          <w:bCs/>
          <w:u w:val="single"/>
        </w:rPr>
        <w:t>U.S. Port of Entry: Foreign Trade Zone service available.</w:t>
      </w:r>
      <w:bookmarkEnd w:id="70"/>
    </w:p>
    <w:p w14:paraId="690CFB3C" w14:textId="77777777" w:rsidR="00665E32" w:rsidRDefault="00665E32" w:rsidP="00665E32">
      <w:pPr>
        <w:pStyle w:val="Heading2"/>
        <w:rPr>
          <w:iCs/>
          <w:sz w:val="24"/>
          <w:szCs w:val="24"/>
        </w:rPr>
      </w:pPr>
    </w:p>
    <w:p w14:paraId="320F2223" w14:textId="77777777" w:rsidR="00665E32" w:rsidRPr="00245B87" w:rsidRDefault="00665E32" w:rsidP="00665E32">
      <w:pPr>
        <w:rPr>
          <w:b/>
          <w:bCs/>
          <w:u w:val="single"/>
        </w:rPr>
      </w:pPr>
      <w:bookmarkStart w:id="71" w:name="_Toc4337483"/>
      <w:r w:rsidRPr="00245B87">
        <w:rPr>
          <w:b/>
          <w:bCs/>
          <w:u w:val="single"/>
        </w:rPr>
        <w:t>Services</w:t>
      </w:r>
      <w:bookmarkEnd w:id="71"/>
    </w:p>
    <w:p w14:paraId="099D5D6E" w14:textId="77777777" w:rsidR="00665E32" w:rsidRPr="008B21BA" w:rsidRDefault="00665E32" w:rsidP="00665E32">
      <w:pPr>
        <w:rPr>
          <w:b/>
        </w:rPr>
      </w:pPr>
      <w:bookmarkStart w:id="72" w:name="_Toc4337484"/>
      <w:r w:rsidRPr="008B21BA">
        <w:t>Approximately 50% of all waterborne freight entering the State, and 90% of all refined petroleum products sold within the Railbelt and beyond (87% of the State’s population) move through the Port on an annual basis.  Container service is available twice a week from the Port of Tacoma through two domestic ocean carriers.  Bulk shipments, both domestic and foreign, involve imports of basic commodities such as cement, refined petroleum products and construction materials.  The Port, due to its strategic global position and close proximity to neighboring military bases Joint Base Elmendorf-Richardson and Fort Wainwright, is a key transportation node for the Department of Defense for mobilization planning, shipping/transporting of jet fuel and other related petroleum products and bulk cargo for military use.</w:t>
      </w:r>
      <w:bookmarkEnd w:id="72"/>
      <w:r w:rsidRPr="008B21BA">
        <w:t xml:space="preserve">  </w:t>
      </w:r>
    </w:p>
    <w:p w14:paraId="7515E7BA" w14:textId="77777777" w:rsidR="00665E32" w:rsidRPr="00F70E2D" w:rsidRDefault="00665E32" w:rsidP="00665E32">
      <w:pPr>
        <w:rPr>
          <w:u w:val="single"/>
        </w:rPr>
      </w:pPr>
    </w:p>
    <w:p w14:paraId="6467AF32" w14:textId="77777777" w:rsidR="00665E32" w:rsidRPr="008B21BA" w:rsidRDefault="00665E32" w:rsidP="00665E32">
      <w:pPr>
        <w:rPr>
          <w:b/>
        </w:rPr>
      </w:pPr>
      <w:bookmarkStart w:id="73" w:name="_Toc4337485"/>
      <w:r w:rsidRPr="008B21BA">
        <w:t>The Municipality of Anchorage is the Grantee of Foreign Trade Zone (FTZ) No. 160, the only activated FTZ in the State of Alaska.  The Port of Alaska is the Municipal department responsible for the administration of the FTZ program in Anchorage.  At the present time, FTZ No. 160 is comprised of seven sites totaling some 1,000 acres located at the Port of Anchorage, Anchorage International Airport and at five private sites throughout the Municipality. An application for subzone status for the Tesoro Petroleum refinery in Kenai was approved by the United States Department of Commerce, Foreign Trade Zones Board in May 2001.</w:t>
      </w:r>
      <w:bookmarkEnd w:id="73"/>
    </w:p>
    <w:p w14:paraId="78B90F44" w14:textId="77777777" w:rsidR="00665E32" w:rsidRPr="00245B87" w:rsidRDefault="00665E32" w:rsidP="00665E32">
      <w:pPr>
        <w:rPr>
          <w:b/>
          <w:bCs/>
          <w:u w:val="single"/>
        </w:rPr>
      </w:pPr>
    </w:p>
    <w:p w14:paraId="6E8B9870" w14:textId="77777777" w:rsidR="00665E32" w:rsidRPr="00245B87" w:rsidRDefault="00665E32" w:rsidP="00665E32">
      <w:pPr>
        <w:rPr>
          <w:b/>
          <w:bCs/>
          <w:u w:val="single"/>
        </w:rPr>
      </w:pPr>
      <w:bookmarkStart w:id="74" w:name="_Toc4337486"/>
      <w:r w:rsidRPr="00245B87">
        <w:rPr>
          <w:b/>
          <w:bCs/>
          <w:u w:val="single"/>
        </w:rPr>
        <w:t>Regulation</w:t>
      </w:r>
      <w:bookmarkEnd w:id="74"/>
    </w:p>
    <w:p w14:paraId="7C6400E3" w14:textId="77777777" w:rsidR="00665E32" w:rsidRPr="008B21BA" w:rsidRDefault="00665E32" w:rsidP="00665E32">
      <w:pPr>
        <w:rPr>
          <w:b/>
        </w:rPr>
      </w:pPr>
      <w:bookmarkStart w:id="75" w:name="_Toc4337487"/>
      <w:r w:rsidRPr="008B21BA">
        <w:t>Dock revenue rates for the Port are established in the Port of Alaska Terminal Tariff and through contractual Terminal Preferential Usage Agreements.  Changes to the tariff and adjustments to the Preferential Usage Agreements' charges require initial approval by the Anchorage Port Commission and are subject to final approval by the Anchorage Municipal Assembly.  You will find the current terminal tariff at:</w:t>
      </w:r>
      <w:bookmarkEnd w:id="75"/>
    </w:p>
    <w:p w14:paraId="2382FC94" w14:textId="77777777" w:rsidR="00665E32" w:rsidRPr="00F70E2D" w:rsidRDefault="00665E32" w:rsidP="00665E32">
      <w:pPr>
        <w:pStyle w:val="Heading2"/>
        <w:rPr>
          <w:sz w:val="24"/>
          <w:szCs w:val="24"/>
        </w:rPr>
      </w:pPr>
    </w:p>
    <w:p w14:paraId="732073D5" w14:textId="77777777" w:rsidR="00665E32" w:rsidRPr="00F70E2D" w:rsidRDefault="00000000" w:rsidP="00665E32">
      <w:pPr>
        <w:jc w:val="center"/>
        <w:rPr>
          <w:u w:val="single"/>
        </w:rPr>
      </w:pPr>
      <w:hyperlink r:id="rId99" w:history="1">
        <w:bookmarkStart w:id="76" w:name="_Toc4337488"/>
        <w:r w:rsidR="00665E32" w:rsidRPr="00F70E2D">
          <w:rPr>
            <w:rStyle w:val="Hyperlink"/>
          </w:rPr>
          <w:t>https://www.portofalaska.com/</w:t>
        </w:r>
        <w:bookmarkEnd w:id="76"/>
      </w:hyperlink>
    </w:p>
    <w:p w14:paraId="3F08A9D1" w14:textId="77777777" w:rsidR="00665E32" w:rsidRPr="00E045EF" w:rsidRDefault="00665E32" w:rsidP="00665E32">
      <w:pPr>
        <w:pStyle w:val="Heading2"/>
        <w:rPr>
          <w:sz w:val="24"/>
          <w:szCs w:val="24"/>
        </w:rPr>
      </w:pPr>
    </w:p>
    <w:p w14:paraId="4A677F15" w14:textId="77777777" w:rsidR="00665E32" w:rsidRDefault="00665E32" w:rsidP="00665E32">
      <w:pPr>
        <w:ind w:right="-540"/>
      </w:pPr>
    </w:p>
    <w:p w14:paraId="7F831F64" w14:textId="77777777" w:rsidR="00665E32" w:rsidRPr="009C2C71" w:rsidRDefault="00665E32" w:rsidP="00665E32">
      <w:pPr>
        <w:ind w:right="-540"/>
        <w:rPr>
          <w:b/>
          <w:sz w:val="28"/>
          <w:szCs w:val="28"/>
          <w:u w:val="single"/>
        </w:rPr>
      </w:pPr>
      <w:r w:rsidRPr="009C2C71">
        <w:rPr>
          <w:b/>
          <w:sz w:val="28"/>
          <w:szCs w:val="28"/>
          <w:u w:val="single"/>
        </w:rPr>
        <w:t>D.6.2. Port of Homer</w:t>
      </w:r>
    </w:p>
    <w:p w14:paraId="64584C91" w14:textId="77777777" w:rsidR="00665E32" w:rsidRDefault="00665E32" w:rsidP="00665E32">
      <w:pPr>
        <w:ind w:right="-540"/>
        <w:rPr>
          <w:b/>
          <w:u w:val="single"/>
        </w:rPr>
      </w:pPr>
    </w:p>
    <w:p w14:paraId="2A7E3FA7" w14:textId="77777777" w:rsidR="00665E32" w:rsidRPr="00FA42FF" w:rsidRDefault="00665E32" w:rsidP="00665E32">
      <w:pPr>
        <w:ind w:right="-540"/>
        <w:rPr>
          <w:b/>
          <w:u w:val="single"/>
        </w:rPr>
      </w:pPr>
      <w:r w:rsidRPr="00FA42FF">
        <w:rPr>
          <w:b/>
          <w:u w:val="single"/>
        </w:rPr>
        <w:t>History</w:t>
      </w:r>
    </w:p>
    <w:p w14:paraId="485CAF80" w14:textId="77777777" w:rsidR="00665E32" w:rsidRPr="00FA42FF" w:rsidRDefault="00665E32" w:rsidP="00665E32">
      <w:pPr>
        <w:ind w:right="-540"/>
      </w:pPr>
      <w:r w:rsidRPr="00FA42FF">
        <w:t xml:space="preserve">The Port of Homer is a public owned and managed enterprise. The first dredging of the harbor basin and entrance commenced in 1963 with boats moored from buoys before float construction in 1965.  In 1964 Homer, Alaska was established as a first-class municipality and access to federal funding allowed for the first efforts of the harbor to be rebuilt after being damaged by the Good Friday Earthquake. The Harbor then consisted of three ramps, floats B through K, a Fish Dock with two cranes, a single lane Load and Launch Ramp w/ fuel dock, a main dock, and a wooden grid.  Expanded in 1984 to the current 48.7 acres, the Homer Harbor now has 920 reserved stalls, 6,400+ linear feet transient moorage, 2 tidal grids, a 5-lane load and launch ramp, a fish dock with 8 public accessible cranes, and several more access ramps and floats. 1990 brought the addition of a deep-water dock, and in 2003 the construction of the Pioneer Dock replaced the 40-year-old main dock. </w:t>
      </w:r>
    </w:p>
    <w:p w14:paraId="26C5A66E" w14:textId="77777777" w:rsidR="00665E32" w:rsidRDefault="00665E32" w:rsidP="00665E32">
      <w:pPr>
        <w:ind w:right="-540"/>
        <w:rPr>
          <w:b/>
        </w:rPr>
      </w:pPr>
    </w:p>
    <w:p w14:paraId="078E9724" w14:textId="77777777" w:rsidR="00665E32" w:rsidRPr="00FA42FF" w:rsidRDefault="00665E32" w:rsidP="00665E32">
      <w:pPr>
        <w:ind w:right="-540"/>
        <w:rPr>
          <w:b/>
          <w:u w:val="single"/>
        </w:rPr>
      </w:pPr>
      <w:r w:rsidRPr="00FA42FF">
        <w:rPr>
          <w:b/>
          <w:u w:val="single"/>
        </w:rPr>
        <w:t>Docks/Facilities</w:t>
      </w:r>
    </w:p>
    <w:p w14:paraId="0448F701" w14:textId="77777777" w:rsidR="00665E32" w:rsidRPr="00FA42FF" w:rsidRDefault="00665E32">
      <w:pPr>
        <w:pStyle w:val="ListParagraph"/>
        <w:numPr>
          <w:ilvl w:val="0"/>
          <w:numId w:val="81"/>
        </w:numPr>
        <w:ind w:right="-540"/>
      </w:pPr>
      <w:r w:rsidRPr="00FA42FF">
        <w:t>Pioneer Dock: AMHS State ferry terminal for the Tustumena &amp; Kennicott, USCG Hickory berth, and fuel barge transfer facility,</w:t>
      </w:r>
    </w:p>
    <w:p w14:paraId="7E389A4E" w14:textId="77777777" w:rsidR="00665E32" w:rsidRPr="00FA42FF" w:rsidRDefault="00665E32">
      <w:pPr>
        <w:pStyle w:val="ListParagraph"/>
        <w:numPr>
          <w:ilvl w:val="0"/>
          <w:numId w:val="81"/>
        </w:numPr>
        <w:ind w:right="-540"/>
      </w:pPr>
      <w:r w:rsidRPr="00FA42FF">
        <w:t>Outer face: 469’ width 40’; Depth at outer face -40’ MLLW; Height of deck +32MLLW; Azimuth of pier NW 315`; East Trestle 364’ width 30’; West Trestle 445’ width 28’ and 46’; berthing limits with dolphins 750’ LOA, 80,000 displacement tons</w:t>
      </w:r>
    </w:p>
    <w:p w14:paraId="5C84A456" w14:textId="77777777" w:rsidR="00665E32" w:rsidRPr="00FA42FF" w:rsidRDefault="00665E32">
      <w:pPr>
        <w:pStyle w:val="ListParagraph"/>
        <w:numPr>
          <w:ilvl w:val="0"/>
          <w:numId w:val="81"/>
        </w:numPr>
        <w:ind w:right="-540"/>
      </w:pPr>
      <w:r w:rsidRPr="00FA42FF">
        <w:t xml:space="preserve">Deep Water Dock:  Secure facility-available for Regulated and Un-regulated vessels, gated with heated guard station and </w:t>
      </w:r>
      <w:proofErr w:type="gramStart"/>
      <w:r w:rsidRPr="00FA42FF">
        <w:t>restrooms</w:t>
      </w:r>
      <w:proofErr w:type="gramEnd"/>
    </w:p>
    <w:p w14:paraId="67A156C6" w14:textId="6240B4FD" w:rsidR="00665E32" w:rsidRPr="00FA42FF" w:rsidRDefault="00665E32">
      <w:pPr>
        <w:pStyle w:val="ListParagraph"/>
        <w:numPr>
          <w:ilvl w:val="0"/>
          <w:numId w:val="81"/>
        </w:numPr>
        <w:ind w:right="-540"/>
      </w:pPr>
      <w:r w:rsidRPr="00FA42FF">
        <w:t>Outer face: 345’; inside berth face 240’; approach trestle 532’ by 24</w:t>
      </w:r>
      <w:r w:rsidR="00843F8C" w:rsidRPr="00FA42FF">
        <w:t>’; Depth</w:t>
      </w:r>
      <w:r w:rsidRPr="00FA42FF">
        <w:t xml:space="preserve"> at outer face -40’MLLW; Height of deck +28’MLLW; Azimuth of pier NW 340`; Berthing limits with dolphins and buoys 820’ LOA, 65,000 displacement tons: One 5-ton pedestal base crane, 3900T Manitowoc crane with stevedoring services available by contractor.</w:t>
      </w:r>
    </w:p>
    <w:p w14:paraId="338ADA79" w14:textId="77777777" w:rsidR="00665E32" w:rsidRPr="00FA42FF" w:rsidRDefault="00665E32" w:rsidP="00665E32">
      <w:pPr>
        <w:ind w:right="-540"/>
      </w:pPr>
    </w:p>
    <w:p w14:paraId="70EC270D" w14:textId="77777777" w:rsidR="00665E32" w:rsidRPr="00FA42FF" w:rsidRDefault="00665E32">
      <w:pPr>
        <w:pStyle w:val="ListParagraph"/>
        <w:numPr>
          <w:ilvl w:val="0"/>
          <w:numId w:val="81"/>
        </w:numPr>
        <w:ind w:right="-540"/>
      </w:pPr>
      <w:r w:rsidRPr="00FA42FF">
        <w:t xml:space="preserve">Fish dock: Common Carrier vessels are </w:t>
      </w:r>
      <w:proofErr w:type="gramStart"/>
      <w:r w:rsidRPr="00FA42FF">
        <w:t>prohibited</w:t>
      </w:r>
      <w:proofErr w:type="gramEnd"/>
      <w:r w:rsidRPr="00FA42FF">
        <w:t xml:space="preserve"> </w:t>
      </w:r>
    </w:p>
    <w:p w14:paraId="2EA3086C" w14:textId="77777777" w:rsidR="00665E32" w:rsidRPr="00FA42FF" w:rsidRDefault="00665E32">
      <w:pPr>
        <w:pStyle w:val="ListParagraph"/>
        <w:numPr>
          <w:ilvl w:val="0"/>
          <w:numId w:val="81"/>
        </w:numPr>
        <w:ind w:right="-540"/>
      </w:pPr>
      <w:r w:rsidRPr="00FA42FF">
        <w:t>Face: 383’, 50’end (side) berths; Depth -20’ MLLW; Height of deck: +31’ MLLW; Azimuth of pier: NE 30`</w:t>
      </w:r>
    </w:p>
    <w:p w14:paraId="3F86E3E3" w14:textId="77777777" w:rsidR="00665E32" w:rsidRPr="00FA42FF" w:rsidRDefault="00665E32" w:rsidP="00665E32">
      <w:pPr>
        <w:ind w:right="-540"/>
      </w:pPr>
    </w:p>
    <w:p w14:paraId="34E14E56" w14:textId="77777777" w:rsidR="00665E32" w:rsidRPr="00FA42FF" w:rsidRDefault="00665E32">
      <w:pPr>
        <w:pStyle w:val="ListParagraph"/>
        <w:numPr>
          <w:ilvl w:val="0"/>
          <w:numId w:val="81"/>
        </w:numPr>
        <w:ind w:right="-540"/>
      </w:pPr>
      <w:r w:rsidRPr="00FA42FF">
        <w:t xml:space="preserve">Ice Plant: 200-ton ice storage, Cold storage available on short-term and seasonal basis, Ice delivered by auger to totes and/or </w:t>
      </w:r>
      <w:proofErr w:type="gramStart"/>
      <w:r w:rsidRPr="00FA42FF">
        <w:t>vessels</w:t>
      </w:r>
      <w:proofErr w:type="gramEnd"/>
    </w:p>
    <w:p w14:paraId="42870F09" w14:textId="77777777" w:rsidR="00665E32" w:rsidRDefault="00665E32" w:rsidP="00665E32">
      <w:pPr>
        <w:ind w:right="-540"/>
        <w:rPr>
          <w:b/>
        </w:rPr>
      </w:pPr>
    </w:p>
    <w:p w14:paraId="5258A549" w14:textId="77777777" w:rsidR="00665E32" w:rsidRPr="00FA42FF" w:rsidRDefault="00665E32" w:rsidP="00665E32">
      <w:pPr>
        <w:ind w:right="-540"/>
        <w:rPr>
          <w:b/>
          <w:u w:val="single"/>
        </w:rPr>
      </w:pPr>
      <w:r w:rsidRPr="00FA42FF">
        <w:rPr>
          <w:b/>
          <w:u w:val="single"/>
        </w:rPr>
        <w:t>Grids/Repair</w:t>
      </w:r>
    </w:p>
    <w:p w14:paraId="2DC9B345" w14:textId="77777777" w:rsidR="00665E32" w:rsidRPr="00FA42FF" w:rsidRDefault="00665E32">
      <w:pPr>
        <w:pStyle w:val="ListParagraph"/>
        <w:numPr>
          <w:ilvl w:val="0"/>
          <w:numId w:val="82"/>
        </w:numPr>
        <w:ind w:right="-540"/>
      </w:pPr>
      <w:r w:rsidRPr="00FA42FF">
        <w:t>Wood grid: 50-ton limit, vessels up to 59’</w:t>
      </w:r>
    </w:p>
    <w:p w14:paraId="2DEF1810" w14:textId="77777777" w:rsidR="00665E32" w:rsidRPr="00FA42FF" w:rsidRDefault="00665E32">
      <w:pPr>
        <w:pStyle w:val="ListParagraph"/>
        <w:numPr>
          <w:ilvl w:val="0"/>
          <w:numId w:val="82"/>
        </w:numPr>
        <w:ind w:right="-540"/>
      </w:pPr>
      <w:r w:rsidRPr="00FA42FF">
        <w:t xml:space="preserve">Steel Grid: Max 200 displacement tons, vessels 60’to 120’, </w:t>
      </w:r>
    </w:p>
    <w:p w14:paraId="487AE7EB" w14:textId="77777777" w:rsidR="00665E32" w:rsidRPr="00FA42FF" w:rsidRDefault="00665E32">
      <w:pPr>
        <w:pStyle w:val="ListParagraph"/>
        <w:numPr>
          <w:ilvl w:val="0"/>
          <w:numId w:val="82"/>
        </w:numPr>
        <w:ind w:right="-540"/>
      </w:pPr>
      <w:r w:rsidRPr="00FA42FF">
        <w:t xml:space="preserve">Large </w:t>
      </w:r>
      <w:proofErr w:type="gramStart"/>
      <w:r w:rsidRPr="00FA42FF">
        <w:t>vessel</w:t>
      </w:r>
      <w:proofErr w:type="gramEnd"/>
      <w:r w:rsidRPr="00FA42FF">
        <w:t xml:space="preserve"> haul out facility: Open from approximately Mid-September of each year until Mid-May the facility is managed as an “Open Yard” providing space for haul out and giving large vessel owners the opportunity for management of repairs.</w:t>
      </w:r>
    </w:p>
    <w:p w14:paraId="2E1FEE80" w14:textId="77777777" w:rsidR="00665E32" w:rsidRPr="00FA42FF" w:rsidRDefault="00665E32" w:rsidP="00665E32">
      <w:pPr>
        <w:ind w:right="-540"/>
        <w:rPr>
          <w:b/>
        </w:rPr>
      </w:pPr>
    </w:p>
    <w:p w14:paraId="1A0D6CF5" w14:textId="77777777" w:rsidR="00665E32" w:rsidRPr="00FA42FF" w:rsidRDefault="00665E32" w:rsidP="00665E32">
      <w:pPr>
        <w:ind w:right="-540"/>
        <w:rPr>
          <w:b/>
          <w:u w:val="single"/>
        </w:rPr>
      </w:pPr>
      <w:r w:rsidRPr="00FA42FF">
        <w:rPr>
          <w:b/>
          <w:u w:val="single"/>
        </w:rPr>
        <w:t xml:space="preserve">Other Services and Amenities  </w:t>
      </w:r>
    </w:p>
    <w:p w14:paraId="1019BF49" w14:textId="77777777" w:rsidR="00665E32" w:rsidRPr="00FA42FF" w:rsidRDefault="00665E32" w:rsidP="00665E32">
      <w:pPr>
        <w:spacing w:after="240"/>
        <w:ind w:right="-540"/>
      </w:pPr>
      <w:r w:rsidRPr="00FA42FF">
        <w:t>The Homer Harbor supports a diverse mix of marine commercial industry</w:t>
      </w:r>
      <w:r>
        <w:t>,</w:t>
      </w:r>
      <w:r w:rsidRPr="00FA42FF">
        <w:t xml:space="preserve"> from commercial fishing to freight, vessel haul out and repair, and tourism.  Surrounding the harbor are a host of shops, charter businesses and restaurants. The Harbor provides fish cleaning tables, restrooms, and boardwalks lined with informational and educational signage for the public.</w:t>
      </w:r>
    </w:p>
    <w:p w14:paraId="46CC038C" w14:textId="66FC2EE8" w:rsidR="00665E32" w:rsidRPr="00FA42FF" w:rsidRDefault="00665E32" w:rsidP="00665E32">
      <w:pPr>
        <w:spacing w:after="240"/>
        <w:ind w:right="-540"/>
      </w:pPr>
      <w:r w:rsidRPr="00FA42FF">
        <w:t xml:space="preserve">The Port of Homer also provides opportunities for cargo loading and off-loading and offers a barge/landing craft loading ramp in the harbor and a beach landing area in addition to our Pioneer and </w:t>
      </w:r>
      <w:r w:rsidR="00843F8C" w:rsidRPr="00FA42FF">
        <w:t>Deep-Water</w:t>
      </w:r>
      <w:r w:rsidRPr="00FA42FF">
        <w:t xml:space="preserve"> Docks.</w:t>
      </w:r>
    </w:p>
    <w:p w14:paraId="1BB0FC43" w14:textId="77777777" w:rsidR="00665E32" w:rsidRPr="00FA42FF" w:rsidRDefault="00665E32" w:rsidP="00665E32">
      <w:pPr>
        <w:ind w:right="-540"/>
      </w:pPr>
      <w:r w:rsidRPr="00FA42FF">
        <w:t xml:space="preserve">Harbor Coverage: There is a harbor officer on duty 24 hours a day, we stand by on channel 16 vhf. </w:t>
      </w:r>
    </w:p>
    <w:p w14:paraId="6FCA471E" w14:textId="77777777" w:rsidR="00665E32" w:rsidRPr="00FA42FF" w:rsidRDefault="00665E32" w:rsidP="00665E32">
      <w:pPr>
        <w:ind w:right="-540"/>
      </w:pPr>
      <w:r w:rsidRPr="00FA42FF">
        <w:t>Other amenities the harbor has to offer include but are not limited to transient and reserved stall moorage, parking, potable water, electricity, oil and battery disposal, sewage pump out/eco barge, and fuel.</w:t>
      </w:r>
    </w:p>
    <w:p w14:paraId="3E172D41" w14:textId="77777777" w:rsidR="00665E32" w:rsidRDefault="00665E32" w:rsidP="00665E32">
      <w:pPr>
        <w:ind w:right="-540"/>
        <w:rPr>
          <w:b/>
        </w:rPr>
      </w:pPr>
    </w:p>
    <w:p w14:paraId="1A2FEB0F" w14:textId="77777777" w:rsidR="00665E32" w:rsidRPr="00FA42FF" w:rsidRDefault="00665E32" w:rsidP="00665E32">
      <w:pPr>
        <w:ind w:right="-540"/>
        <w:rPr>
          <w:b/>
          <w:u w:val="single"/>
        </w:rPr>
      </w:pPr>
      <w:r w:rsidRPr="00FA42FF">
        <w:rPr>
          <w:b/>
          <w:u w:val="single"/>
        </w:rPr>
        <w:t>Regulation</w:t>
      </w:r>
    </w:p>
    <w:p w14:paraId="3B596D20" w14:textId="77777777" w:rsidR="00665E32" w:rsidRPr="00FA42FF" w:rsidRDefault="00665E32" w:rsidP="00665E32">
      <w:pPr>
        <w:ind w:right="-540"/>
      </w:pPr>
      <w:r w:rsidRPr="00FA42FF">
        <w:t xml:space="preserve">The Terminal Tariff No.1 was issued by the City of Homer for the purpose of naming rates, charges, rules and regulations for wharfage, terminal storage, demurrage, and other terminal services. The provisions, rules and regulations in the Tariff may be supplemented by other rules and regulations in conformance with Federal, State and City of Homer requirements under a separate document.     </w:t>
      </w:r>
    </w:p>
    <w:p w14:paraId="70BC33D2" w14:textId="77777777" w:rsidR="00665E32" w:rsidRPr="00FA42FF" w:rsidRDefault="00665E32" w:rsidP="00665E32">
      <w:pPr>
        <w:ind w:right="-540"/>
      </w:pPr>
      <w:r w:rsidRPr="00FA42FF">
        <w:t xml:space="preserve">A complete copy of the Port of Homer Terminal Tariff No. 1 can be found on the City of Homer website:  </w:t>
      </w:r>
      <w:hyperlink r:id="rId100" w:history="1">
        <w:r w:rsidRPr="00FA42FF">
          <w:rPr>
            <w:rStyle w:val="Hyperlink"/>
          </w:rPr>
          <w:t>https://www.cityofhomer-ak.gov/port/port-homer-terminal-tariff-no-1</w:t>
        </w:r>
      </w:hyperlink>
      <w:r w:rsidRPr="00FA42FF">
        <w:t xml:space="preserve"> </w:t>
      </w:r>
    </w:p>
    <w:p w14:paraId="7F1CFF43" w14:textId="77777777" w:rsidR="00665E32" w:rsidRDefault="00665E32" w:rsidP="00665E32">
      <w:pPr>
        <w:ind w:right="-540"/>
        <w:rPr>
          <w:b/>
        </w:rPr>
      </w:pPr>
    </w:p>
    <w:p w14:paraId="1679B6D6" w14:textId="77777777" w:rsidR="00665E32" w:rsidRPr="00FA42FF" w:rsidRDefault="00665E32" w:rsidP="00665E32">
      <w:pPr>
        <w:ind w:right="-540"/>
        <w:rPr>
          <w:b/>
          <w:u w:val="single"/>
        </w:rPr>
      </w:pPr>
      <w:r w:rsidRPr="00FA42FF">
        <w:rPr>
          <w:b/>
          <w:u w:val="single"/>
        </w:rPr>
        <w:t>Port of Refuge</w:t>
      </w:r>
    </w:p>
    <w:p w14:paraId="5667EF35" w14:textId="77777777" w:rsidR="00665E32" w:rsidRPr="00FA42FF" w:rsidRDefault="00665E32" w:rsidP="00665E32">
      <w:pPr>
        <w:ind w:right="-540"/>
      </w:pPr>
      <w:r w:rsidRPr="00FA42FF">
        <w:t>Kachemak Bay is designated as the Port of Refuge for Cook Inlet by the USCG Captain of the Port, and the Pilot station is located just offshore of the Homer Spit.</w:t>
      </w:r>
    </w:p>
    <w:p w14:paraId="6C509852" w14:textId="77777777" w:rsidR="00665E32" w:rsidRDefault="00665E32" w:rsidP="00665E32">
      <w:pPr>
        <w:ind w:right="-540"/>
        <w:rPr>
          <w:b/>
        </w:rPr>
      </w:pPr>
    </w:p>
    <w:p w14:paraId="6AF07A59" w14:textId="77777777" w:rsidR="00665E32" w:rsidRPr="004C40BD" w:rsidRDefault="00665E32" w:rsidP="00665E32">
      <w:pPr>
        <w:ind w:right="-540"/>
        <w:rPr>
          <w:b/>
          <w:u w:val="single"/>
        </w:rPr>
      </w:pPr>
      <w:r w:rsidRPr="004C40BD">
        <w:rPr>
          <w:b/>
          <w:u w:val="single"/>
        </w:rPr>
        <w:t>Regional Transportation Hub</w:t>
      </w:r>
    </w:p>
    <w:p w14:paraId="26928C37" w14:textId="77777777" w:rsidR="00665E32" w:rsidRDefault="00665E32" w:rsidP="00665E32">
      <w:pPr>
        <w:ind w:right="-540"/>
      </w:pPr>
      <w:r w:rsidRPr="00FA42FF">
        <w:t>The Port and Harbor of Homer is home port for all of the escort and oil spill response vessels stationed in the Cook Inlet.  The Homer fleet works throughout this great State from Ketchikan to Prudhoe Bay, be it commercial fishing, transportation of goods, or transporting construction materials and equipment to non-road connected communities.  Homer Harbor also has seen an increase in use as a winter layover port for long range cruising vessels traversing the globe by way of the Northwest Passage.</w:t>
      </w:r>
    </w:p>
    <w:p w14:paraId="5F19D266" w14:textId="77777777" w:rsidR="00665E32" w:rsidRDefault="00665E32" w:rsidP="00665E32">
      <w:pPr>
        <w:ind w:right="-540"/>
      </w:pPr>
    </w:p>
    <w:p w14:paraId="7CA98AA3" w14:textId="459302D2" w:rsidR="00665E32" w:rsidRPr="000D244A" w:rsidRDefault="00665E32" w:rsidP="00665E32">
      <w:pPr>
        <w:rPr>
          <w:rFonts w:eastAsia="Arial"/>
          <w:b/>
          <w:bCs/>
          <w:sz w:val="28"/>
          <w:szCs w:val="28"/>
          <w:u w:val="single"/>
        </w:rPr>
      </w:pPr>
      <w:bookmarkStart w:id="77" w:name="_Toc451807376"/>
      <w:bookmarkStart w:id="78" w:name="_Toc4337489"/>
      <w:r w:rsidRPr="000D244A">
        <w:rPr>
          <w:rFonts w:eastAsia="Arial"/>
          <w:b/>
          <w:bCs/>
          <w:sz w:val="28"/>
          <w:szCs w:val="28"/>
          <w:u w:val="single"/>
        </w:rPr>
        <w:t xml:space="preserve">D.6.3. </w:t>
      </w:r>
      <w:bookmarkEnd w:id="77"/>
      <w:r w:rsidRPr="000D244A">
        <w:rPr>
          <w:rFonts w:eastAsia="Arial"/>
          <w:b/>
          <w:bCs/>
          <w:sz w:val="28"/>
          <w:szCs w:val="28"/>
          <w:u w:val="single"/>
        </w:rPr>
        <w:t xml:space="preserve">Kenai </w:t>
      </w:r>
      <w:r w:rsidR="00843F8C" w:rsidRPr="000D244A">
        <w:rPr>
          <w:rFonts w:eastAsia="Arial"/>
          <w:b/>
          <w:bCs/>
          <w:sz w:val="28"/>
          <w:szCs w:val="28"/>
          <w:u w:val="single"/>
        </w:rPr>
        <w:t>Pipeline</w:t>
      </w:r>
      <w:r w:rsidRPr="000D244A">
        <w:rPr>
          <w:rFonts w:eastAsia="Arial"/>
          <w:b/>
          <w:bCs/>
          <w:sz w:val="28"/>
          <w:szCs w:val="28"/>
          <w:u w:val="single"/>
        </w:rPr>
        <w:t xml:space="preserve"> Terminal (KPL)</w:t>
      </w:r>
      <w:bookmarkEnd w:id="78"/>
    </w:p>
    <w:p w14:paraId="0F388B86" w14:textId="77777777" w:rsidR="00665E32" w:rsidRPr="0090480C" w:rsidRDefault="00665E32" w:rsidP="00665E32">
      <w:pPr>
        <w:pStyle w:val="BodyText"/>
        <w:rPr>
          <w:rFonts w:eastAsia="Arial" w:cs="Arial"/>
        </w:rPr>
      </w:pPr>
    </w:p>
    <w:p w14:paraId="074D5459" w14:textId="77777777" w:rsidR="00665E32" w:rsidRDefault="00665E32" w:rsidP="00665E32">
      <w:pPr>
        <w:pStyle w:val="BodyText"/>
        <w:ind w:left="0"/>
        <w:rPr>
          <w:rFonts w:eastAsia="Arial" w:cs="Arial"/>
          <w:b/>
          <w:u w:val="single"/>
        </w:rPr>
      </w:pPr>
      <w:r>
        <w:rPr>
          <w:rFonts w:eastAsia="Arial" w:cs="Arial"/>
          <w:b/>
          <w:u w:val="single"/>
        </w:rPr>
        <w:t>General Information</w:t>
      </w:r>
    </w:p>
    <w:p w14:paraId="3CA98471" w14:textId="3FFA6283" w:rsidR="00665E32" w:rsidRPr="0090480C" w:rsidRDefault="00665E32" w:rsidP="00665E32">
      <w:pPr>
        <w:pStyle w:val="BodyText"/>
        <w:ind w:left="0"/>
        <w:rPr>
          <w:rFonts w:cs="Arial"/>
          <w:b/>
          <w:bCs/>
        </w:rPr>
      </w:pPr>
      <w:r w:rsidRPr="0090480C">
        <w:rPr>
          <w:rFonts w:eastAsia="Arial" w:cs="Arial"/>
        </w:rPr>
        <w:t xml:space="preserve">The Kenai </w:t>
      </w:r>
      <w:r w:rsidR="00843F8C" w:rsidRPr="0090480C">
        <w:rPr>
          <w:rFonts w:eastAsia="Arial" w:cs="Arial"/>
        </w:rPr>
        <w:t>Pipeline</w:t>
      </w:r>
      <w:r w:rsidRPr="0090480C">
        <w:rPr>
          <w:rFonts w:eastAsia="Arial" w:cs="Arial"/>
        </w:rPr>
        <w:t xml:space="preserve"> Company (KPL) Terminal is located on the East side of Cook Inlet just south of the East Forelands. The KPL Dock is located at Latitude 60° 41’ 00” North and Longitude 151° 23’ 48” West. Neighboring facilities, just south of KPL, include </w:t>
      </w:r>
      <w:r w:rsidRPr="0090480C">
        <w:rPr>
          <w:rFonts w:eastAsia="Arial" w:cs="Arial"/>
          <w:spacing w:val="-2"/>
        </w:rPr>
        <w:t xml:space="preserve">the </w:t>
      </w:r>
      <w:r w:rsidRPr="0090480C">
        <w:rPr>
          <w:rFonts w:eastAsia="Arial" w:cs="Arial"/>
        </w:rPr>
        <w:t>Conoco-Phillips LNG dock followed by the Agrium dock. To the North of KPL is the Arctic Slope Regional Corporation (ASRC)</w:t>
      </w:r>
      <w:r w:rsidRPr="0090480C">
        <w:rPr>
          <w:rFonts w:eastAsia="Arial" w:cs="Arial"/>
          <w:spacing w:val="-21"/>
        </w:rPr>
        <w:t xml:space="preserve"> </w:t>
      </w:r>
      <w:r w:rsidRPr="0090480C">
        <w:rPr>
          <w:rFonts w:eastAsia="Arial" w:cs="Arial"/>
        </w:rPr>
        <w:t>dock.</w:t>
      </w:r>
    </w:p>
    <w:p w14:paraId="4E4AC009" w14:textId="77777777" w:rsidR="00665E32" w:rsidRPr="0090480C" w:rsidRDefault="00665E32" w:rsidP="00665E32">
      <w:pPr>
        <w:rPr>
          <w:rFonts w:eastAsia="Arial" w:cs="Arial"/>
          <w:b/>
          <w:bCs/>
        </w:rPr>
      </w:pPr>
    </w:p>
    <w:p w14:paraId="24B60312" w14:textId="77777777" w:rsidR="00665E32" w:rsidRPr="0090480C" w:rsidRDefault="00665E32" w:rsidP="00665E32">
      <w:pPr>
        <w:pStyle w:val="BodyText"/>
        <w:tabs>
          <w:tab w:val="left" w:pos="3555"/>
          <w:tab w:val="left" w:pos="7037"/>
        </w:tabs>
        <w:ind w:left="0"/>
        <w:rPr>
          <w:rFonts w:cs="Arial"/>
        </w:rPr>
      </w:pPr>
      <w:r w:rsidRPr="0090480C">
        <w:rPr>
          <w:rFonts w:cs="Arial"/>
        </w:rPr>
        <w:t>The KPL Dock is a T-head pier that has an overall length of 350 feet at the breasting platform and 1,295 feet from the outer dolphin to outer dolphin. The fender-to-fender width is 329.25 feet. The dock is of steel pile and concrete construction. The dock is connected to the shoreline by a 965-foot</w:t>
      </w:r>
      <w:r w:rsidRPr="0090480C">
        <w:rPr>
          <w:rFonts w:cs="Arial"/>
          <w:spacing w:val="-28"/>
        </w:rPr>
        <w:t xml:space="preserve"> </w:t>
      </w:r>
      <w:r w:rsidRPr="0090480C">
        <w:rPr>
          <w:rFonts w:cs="Arial"/>
        </w:rPr>
        <w:t>piled</w:t>
      </w:r>
      <w:r w:rsidRPr="0090480C">
        <w:rPr>
          <w:rFonts w:cs="Arial"/>
          <w:spacing w:val="-4"/>
        </w:rPr>
        <w:t xml:space="preserve"> </w:t>
      </w:r>
      <w:r w:rsidRPr="0090480C">
        <w:rPr>
          <w:rFonts w:cs="Arial"/>
        </w:rPr>
        <w:t>causeway. KPL Dock deck level</w:t>
      </w:r>
      <w:r w:rsidRPr="0090480C">
        <w:rPr>
          <w:rFonts w:cs="Arial"/>
          <w:spacing w:val="-7"/>
        </w:rPr>
        <w:t xml:space="preserve"> </w:t>
      </w:r>
      <w:r w:rsidRPr="0090480C">
        <w:rPr>
          <w:rFonts w:cs="Arial"/>
        </w:rPr>
        <w:t>is</w:t>
      </w:r>
      <w:r w:rsidRPr="0090480C">
        <w:rPr>
          <w:rFonts w:cs="Arial"/>
          <w:spacing w:val="-2"/>
        </w:rPr>
        <w:t xml:space="preserve"> </w:t>
      </w:r>
      <w:r w:rsidRPr="0090480C">
        <w:rPr>
          <w:rFonts w:cs="Arial"/>
        </w:rPr>
        <w:t>35</w:t>
      </w:r>
      <w:r w:rsidRPr="0090480C">
        <w:rPr>
          <w:rFonts w:cs="Arial"/>
          <w:w w:val="99"/>
        </w:rPr>
        <w:t xml:space="preserve"> </w:t>
      </w:r>
      <w:r w:rsidRPr="0090480C">
        <w:rPr>
          <w:rFonts w:cs="Arial"/>
        </w:rPr>
        <w:t>feet 6 inches</w:t>
      </w:r>
      <w:r w:rsidRPr="0090480C">
        <w:rPr>
          <w:rFonts w:cs="Arial"/>
          <w:spacing w:val="-11"/>
        </w:rPr>
        <w:t xml:space="preserve"> </w:t>
      </w:r>
      <w:r w:rsidRPr="0090480C">
        <w:rPr>
          <w:rFonts w:cs="Arial"/>
        </w:rPr>
        <w:t>above</w:t>
      </w:r>
      <w:r w:rsidRPr="0090480C">
        <w:rPr>
          <w:rFonts w:cs="Arial"/>
          <w:spacing w:val="-3"/>
        </w:rPr>
        <w:t xml:space="preserve"> </w:t>
      </w:r>
      <w:r>
        <w:rPr>
          <w:rFonts w:cs="Arial"/>
        </w:rPr>
        <w:t xml:space="preserve">MLLW. </w:t>
      </w:r>
      <w:r w:rsidRPr="0090480C">
        <w:rPr>
          <w:rFonts w:cs="Arial"/>
        </w:rPr>
        <w:t>The dock is available 24 hours per day 7 days a</w:t>
      </w:r>
      <w:r w:rsidRPr="0090480C">
        <w:rPr>
          <w:rFonts w:cs="Arial"/>
          <w:spacing w:val="-23"/>
        </w:rPr>
        <w:t xml:space="preserve"> </w:t>
      </w:r>
      <w:r w:rsidRPr="0090480C">
        <w:rPr>
          <w:rFonts w:cs="Arial"/>
        </w:rPr>
        <w:t xml:space="preserve">week. </w:t>
      </w:r>
      <w:r w:rsidRPr="0090480C">
        <w:rPr>
          <w:rFonts w:eastAsia="Arial" w:cs="Arial"/>
        </w:rPr>
        <w:t>Dock heading is approximately 160° or 340°</w:t>
      </w:r>
      <w:r w:rsidRPr="0090480C">
        <w:rPr>
          <w:rFonts w:eastAsia="Arial" w:cs="Arial"/>
          <w:spacing w:val="-29"/>
        </w:rPr>
        <w:t xml:space="preserve"> </w:t>
      </w:r>
      <w:r w:rsidRPr="0090480C">
        <w:rPr>
          <w:rFonts w:eastAsia="Arial" w:cs="Arial"/>
        </w:rPr>
        <w:t>true.</w:t>
      </w:r>
    </w:p>
    <w:p w14:paraId="75A08F4B" w14:textId="77777777" w:rsidR="00665E32" w:rsidRPr="0090480C" w:rsidRDefault="00665E32" w:rsidP="00665E32">
      <w:pPr>
        <w:rPr>
          <w:rFonts w:eastAsia="Arial" w:cs="Arial"/>
          <w:b/>
          <w:bCs/>
        </w:rPr>
      </w:pPr>
    </w:p>
    <w:p w14:paraId="2BA63492" w14:textId="77777777" w:rsidR="00665E32" w:rsidRPr="0090480C" w:rsidRDefault="00665E32" w:rsidP="00665E32">
      <w:pPr>
        <w:pStyle w:val="BodyText"/>
        <w:tabs>
          <w:tab w:val="left" w:pos="1289"/>
        </w:tabs>
        <w:ind w:left="0"/>
        <w:rPr>
          <w:rFonts w:cs="Arial"/>
          <w:b/>
          <w:bCs/>
        </w:rPr>
      </w:pPr>
      <w:r w:rsidRPr="0090480C">
        <w:rPr>
          <w:rFonts w:eastAsia="Arial" w:cs="Arial"/>
        </w:rPr>
        <w:t xml:space="preserve">The dock can accommodate Tank Vessels (up to 125,000 tons deadweight) and Barges. The dock is equipped with several hoses for cargo transfer and can transfer via a maximum of three (3) (8” x 75’) hoses simultaneously depending on cargoes and </w:t>
      </w:r>
      <w:r w:rsidRPr="0090480C">
        <w:rPr>
          <w:rFonts w:eastAsia="Arial" w:cs="Arial"/>
          <w:spacing w:val="-3"/>
        </w:rPr>
        <w:t xml:space="preserve">the </w:t>
      </w:r>
      <w:r>
        <w:rPr>
          <w:rFonts w:eastAsia="Arial" w:cs="Arial"/>
          <w:spacing w:val="-1"/>
        </w:rPr>
        <w:t xml:space="preserve">vessel. </w:t>
      </w:r>
      <w:r w:rsidRPr="0090480C">
        <w:rPr>
          <w:rFonts w:eastAsia="Arial" w:cs="Arial"/>
          <w:spacing w:val="-1"/>
        </w:rPr>
        <w:t>There</w:t>
      </w:r>
      <w:r w:rsidRPr="0090480C">
        <w:rPr>
          <w:rFonts w:eastAsia="Arial" w:cs="Arial"/>
        </w:rPr>
        <w:t xml:space="preserve"> </w:t>
      </w:r>
      <w:r w:rsidRPr="0090480C">
        <w:rPr>
          <w:rFonts w:eastAsia="Arial" w:cs="Arial"/>
          <w:spacing w:val="-1"/>
        </w:rPr>
        <w:t>are</w:t>
      </w:r>
      <w:r w:rsidRPr="0090480C">
        <w:rPr>
          <w:rFonts w:eastAsia="Arial" w:cs="Arial"/>
        </w:rPr>
        <w:t xml:space="preserve"> 3 </w:t>
      </w:r>
      <w:r w:rsidRPr="0090480C">
        <w:rPr>
          <w:rFonts w:eastAsia="Arial" w:cs="Arial"/>
          <w:spacing w:val="-1"/>
        </w:rPr>
        <w:t>crude/dark</w:t>
      </w:r>
      <w:r w:rsidRPr="0090480C">
        <w:rPr>
          <w:rFonts w:eastAsia="Arial" w:cs="Arial"/>
        </w:rPr>
        <w:t xml:space="preserve"> </w:t>
      </w:r>
      <w:r w:rsidRPr="0090480C">
        <w:rPr>
          <w:rFonts w:eastAsia="Arial" w:cs="Arial"/>
          <w:spacing w:val="-1"/>
        </w:rPr>
        <w:t>products</w:t>
      </w:r>
      <w:r w:rsidRPr="0090480C">
        <w:rPr>
          <w:rFonts w:eastAsia="Arial" w:cs="Arial"/>
        </w:rPr>
        <w:t xml:space="preserve"> </w:t>
      </w:r>
      <w:r w:rsidRPr="0090480C">
        <w:rPr>
          <w:rFonts w:eastAsia="Arial" w:cs="Arial"/>
          <w:spacing w:val="-1"/>
        </w:rPr>
        <w:t>and</w:t>
      </w:r>
      <w:r w:rsidRPr="0090480C">
        <w:rPr>
          <w:rFonts w:eastAsia="Arial" w:cs="Arial"/>
        </w:rPr>
        <w:t xml:space="preserve"> 3 </w:t>
      </w:r>
      <w:r w:rsidRPr="0090480C">
        <w:rPr>
          <w:rFonts w:eastAsia="Arial" w:cs="Arial"/>
          <w:spacing w:val="-1"/>
        </w:rPr>
        <w:t>clean</w:t>
      </w:r>
      <w:r w:rsidRPr="0090480C">
        <w:rPr>
          <w:rFonts w:eastAsia="Arial" w:cs="Arial"/>
        </w:rPr>
        <w:t xml:space="preserve"> </w:t>
      </w:r>
      <w:r w:rsidRPr="0090480C">
        <w:rPr>
          <w:rFonts w:eastAsia="Arial" w:cs="Arial"/>
          <w:spacing w:val="-1"/>
        </w:rPr>
        <w:t>product</w:t>
      </w:r>
      <w:r w:rsidRPr="0090480C">
        <w:rPr>
          <w:rFonts w:eastAsia="Arial" w:cs="Arial"/>
        </w:rPr>
        <w:t xml:space="preserve"> </w:t>
      </w:r>
      <w:r w:rsidRPr="0090480C">
        <w:rPr>
          <w:rFonts w:eastAsia="Arial" w:cs="Arial"/>
          <w:spacing w:val="-1"/>
        </w:rPr>
        <w:t>hoses</w:t>
      </w:r>
      <w:r w:rsidRPr="0090480C">
        <w:rPr>
          <w:rFonts w:eastAsia="Arial" w:cs="Arial"/>
        </w:rPr>
        <w:t xml:space="preserve"> </w:t>
      </w:r>
      <w:r w:rsidRPr="0090480C">
        <w:rPr>
          <w:rFonts w:eastAsia="Arial" w:cs="Arial"/>
          <w:spacing w:val="-1"/>
        </w:rPr>
        <w:t>available.</w:t>
      </w:r>
      <w:r w:rsidRPr="0090480C">
        <w:rPr>
          <w:rFonts w:eastAsia="Arial" w:cs="Arial"/>
        </w:rPr>
        <w:t xml:space="preserve"> </w:t>
      </w:r>
      <w:r w:rsidRPr="0090480C">
        <w:rPr>
          <w:rFonts w:eastAsia="Arial" w:cs="Arial"/>
          <w:spacing w:val="20"/>
        </w:rPr>
        <w:t xml:space="preserve"> </w:t>
      </w:r>
      <w:r w:rsidRPr="0090480C">
        <w:rPr>
          <w:rFonts w:eastAsia="Arial" w:cs="Arial"/>
          <w:spacing w:val="-2"/>
        </w:rPr>
        <w:t>Only</w:t>
      </w:r>
      <w:r w:rsidRPr="0090480C">
        <w:rPr>
          <w:rFonts w:eastAsia="Arial" w:cs="Arial"/>
          <w:spacing w:val="-3"/>
        </w:rPr>
        <w:t xml:space="preserve"> </w:t>
      </w:r>
      <w:r w:rsidRPr="0090480C">
        <w:rPr>
          <w:rFonts w:eastAsia="Arial" w:cs="Arial"/>
        </w:rPr>
        <w:t>one</w:t>
      </w:r>
      <w:r w:rsidRPr="0090480C">
        <w:rPr>
          <w:rFonts w:eastAsia="Arial" w:cs="Arial"/>
          <w:w w:val="99"/>
        </w:rPr>
        <w:t xml:space="preserve"> </w:t>
      </w:r>
      <w:r w:rsidRPr="0090480C">
        <w:rPr>
          <w:rFonts w:eastAsia="Arial" w:cs="Arial"/>
        </w:rPr>
        <w:t>vessel is allowed alongside the dock at a</w:t>
      </w:r>
      <w:r w:rsidRPr="0090480C">
        <w:rPr>
          <w:rFonts w:eastAsia="Arial" w:cs="Arial"/>
          <w:spacing w:val="-24"/>
        </w:rPr>
        <w:t xml:space="preserve"> </w:t>
      </w:r>
      <w:r w:rsidRPr="0090480C">
        <w:rPr>
          <w:rFonts w:eastAsia="Arial" w:cs="Arial"/>
        </w:rPr>
        <w:t>time.</w:t>
      </w:r>
    </w:p>
    <w:p w14:paraId="223B967D" w14:textId="77777777" w:rsidR="00665E32" w:rsidRPr="0090480C" w:rsidRDefault="00665E32" w:rsidP="00665E32">
      <w:pPr>
        <w:rPr>
          <w:rFonts w:eastAsia="Arial" w:cs="Arial"/>
          <w:b/>
          <w:bCs/>
        </w:rPr>
      </w:pPr>
    </w:p>
    <w:p w14:paraId="6308FDE5" w14:textId="03A21D00" w:rsidR="00665E32" w:rsidRPr="0090480C" w:rsidRDefault="00665E32" w:rsidP="00665E32">
      <w:pPr>
        <w:pStyle w:val="BodyText"/>
        <w:ind w:left="0"/>
        <w:rPr>
          <w:rFonts w:cs="Arial"/>
          <w:b/>
          <w:bCs/>
        </w:rPr>
      </w:pPr>
      <w:r w:rsidRPr="0090480C">
        <w:rPr>
          <w:rFonts w:cs="Arial"/>
        </w:rPr>
        <w:t xml:space="preserve">Access to the KPL Dock is via the Gulf of Alaska through Kennedy Entrance north into Cook Inlet. The use of a </w:t>
      </w:r>
      <w:r w:rsidR="00843F8C" w:rsidRPr="0090480C">
        <w:rPr>
          <w:rFonts w:cs="Arial"/>
        </w:rPr>
        <w:t>Southwest</w:t>
      </w:r>
      <w:r w:rsidRPr="0090480C">
        <w:rPr>
          <w:rFonts w:cs="Arial"/>
        </w:rPr>
        <w:t xml:space="preserve"> Alaska Pilots Association (SWAPA) Pilot is compulsory.  Pilots board and disembark at the Homer Pilot</w:t>
      </w:r>
      <w:r w:rsidRPr="0090480C">
        <w:rPr>
          <w:rFonts w:cs="Arial"/>
          <w:spacing w:val="-36"/>
        </w:rPr>
        <w:t xml:space="preserve"> </w:t>
      </w:r>
      <w:r w:rsidRPr="0090480C">
        <w:rPr>
          <w:rFonts w:cs="Arial"/>
        </w:rPr>
        <w:t>Station.</w:t>
      </w:r>
    </w:p>
    <w:p w14:paraId="6B0114C7" w14:textId="77777777" w:rsidR="00665E32" w:rsidRPr="0090480C" w:rsidRDefault="00665E32" w:rsidP="00665E32">
      <w:pPr>
        <w:rPr>
          <w:rFonts w:eastAsia="Arial" w:cs="Arial"/>
          <w:b/>
          <w:bCs/>
        </w:rPr>
      </w:pPr>
    </w:p>
    <w:p w14:paraId="23870749" w14:textId="77777777" w:rsidR="00665E32" w:rsidRPr="0090480C" w:rsidRDefault="00665E32" w:rsidP="00665E32">
      <w:pPr>
        <w:pStyle w:val="BodyText"/>
        <w:ind w:left="0"/>
        <w:rPr>
          <w:rFonts w:cs="Arial"/>
          <w:b/>
          <w:bCs/>
        </w:rPr>
      </w:pPr>
      <w:r w:rsidRPr="0090480C">
        <w:rPr>
          <w:rFonts w:cs="Arial"/>
        </w:rPr>
        <w:t>Land access to the KPL Dock is via the Kenai Spur Highway at mile 22.5</w:t>
      </w:r>
      <w:r w:rsidRPr="0090480C">
        <w:rPr>
          <w:rFonts w:cs="Arial"/>
          <w:spacing w:val="-37"/>
        </w:rPr>
        <w:t xml:space="preserve"> </w:t>
      </w:r>
      <w:r w:rsidRPr="0090480C">
        <w:rPr>
          <w:rFonts w:cs="Arial"/>
        </w:rPr>
        <w:t xml:space="preserve">approximately </w:t>
      </w:r>
      <w:r w:rsidRPr="0090480C">
        <w:rPr>
          <w:rFonts w:cs="Arial"/>
          <w:b/>
        </w:rPr>
        <w:t>11.5 miles from the City of Kenai</w:t>
      </w:r>
      <w:r w:rsidRPr="0090480C">
        <w:rPr>
          <w:rFonts w:cs="Arial"/>
        </w:rPr>
        <w:t xml:space="preserve">. </w:t>
      </w:r>
      <w:r w:rsidRPr="0090480C">
        <w:rPr>
          <w:rFonts w:cs="Arial"/>
          <w:b/>
          <w:spacing w:val="-3"/>
        </w:rPr>
        <w:t xml:space="preserve">Air </w:t>
      </w:r>
      <w:r w:rsidRPr="0090480C">
        <w:rPr>
          <w:rFonts w:cs="Arial"/>
          <w:b/>
        </w:rPr>
        <w:t>services, medical, dental, and stores are</w:t>
      </w:r>
      <w:r w:rsidRPr="0090480C">
        <w:rPr>
          <w:rFonts w:cs="Arial"/>
          <w:b/>
          <w:spacing w:val="-17"/>
        </w:rPr>
        <w:t xml:space="preserve"> </w:t>
      </w:r>
      <w:r w:rsidRPr="0090480C">
        <w:rPr>
          <w:rFonts w:cs="Arial"/>
          <w:b/>
        </w:rPr>
        <w:t>available.</w:t>
      </w:r>
    </w:p>
    <w:p w14:paraId="0E2F5211" w14:textId="77777777" w:rsidR="00665E32" w:rsidRPr="0090480C" w:rsidRDefault="00665E32" w:rsidP="00665E32">
      <w:pPr>
        <w:rPr>
          <w:rFonts w:eastAsia="Arial" w:cs="Arial"/>
          <w:b/>
          <w:bCs/>
        </w:rPr>
      </w:pPr>
    </w:p>
    <w:p w14:paraId="486C01C9" w14:textId="77777777" w:rsidR="00665E32" w:rsidRPr="000D244A" w:rsidRDefault="00665E32" w:rsidP="00665E32">
      <w:pPr>
        <w:rPr>
          <w:b/>
          <w:bCs/>
          <w:u w:val="single"/>
        </w:rPr>
      </w:pPr>
      <w:bookmarkStart w:id="79" w:name="_Toc451807377"/>
      <w:bookmarkStart w:id="80" w:name="_Toc4337490"/>
      <w:r w:rsidRPr="000D244A">
        <w:rPr>
          <w:b/>
          <w:bCs/>
          <w:u w:val="single"/>
        </w:rPr>
        <w:t>Visitor Access</w:t>
      </w:r>
      <w:bookmarkEnd w:id="79"/>
      <w:bookmarkEnd w:id="80"/>
    </w:p>
    <w:p w14:paraId="728D4AEB" w14:textId="77777777" w:rsidR="00665E32" w:rsidRPr="0090480C" w:rsidRDefault="00665E32" w:rsidP="00665E32">
      <w:pPr>
        <w:pStyle w:val="BodyText"/>
        <w:ind w:left="0"/>
        <w:rPr>
          <w:rFonts w:cs="Arial"/>
          <w:b/>
          <w:bCs/>
        </w:rPr>
      </w:pPr>
      <w:r w:rsidRPr="0090480C">
        <w:rPr>
          <w:rFonts w:cs="Arial"/>
        </w:rPr>
        <w:t xml:space="preserve">Access to Kenai Pipeline Company or other Tesoro property is limited to authorized Tesoro, government, vessel, and contractor personnel. Visitors will not be granted access without prior authorization. </w:t>
      </w:r>
      <w:r w:rsidRPr="0090480C">
        <w:rPr>
          <w:rFonts w:cs="Arial"/>
          <w:spacing w:val="-3"/>
        </w:rPr>
        <w:t xml:space="preserve">All </w:t>
      </w:r>
      <w:r w:rsidRPr="0090480C">
        <w:rPr>
          <w:rFonts w:cs="Arial"/>
        </w:rPr>
        <w:t>personnel accessing the facility must check in with Tesoro Security located at the main</w:t>
      </w:r>
      <w:r w:rsidRPr="0090480C">
        <w:rPr>
          <w:rFonts w:cs="Arial"/>
          <w:spacing w:val="-22"/>
        </w:rPr>
        <w:t xml:space="preserve"> </w:t>
      </w:r>
      <w:r w:rsidRPr="0090480C">
        <w:rPr>
          <w:rFonts w:cs="Arial"/>
        </w:rPr>
        <w:t>gate.</w:t>
      </w:r>
    </w:p>
    <w:p w14:paraId="317FFD7A" w14:textId="77777777" w:rsidR="00665E32" w:rsidRPr="0090480C" w:rsidRDefault="00665E32" w:rsidP="00665E32">
      <w:pPr>
        <w:rPr>
          <w:rFonts w:cs="Arial"/>
          <w:sz w:val="38"/>
        </w:rPr>
      </w:pPr>
    </w:p>
    <w:p w14:paraId="162BFE93" w14:textId="77777777" w:rsidR="00665E32" w:rsidRPr="000D244A" w:rsidRDefault="00665E32" w:rsidP="00665E32">
      <w:pPr>
        <w:rPr>
          <w:b/>
          <w:bCs/>
          <w:u w:val="single"/>
        </w:rPr>
      </w:pPr>
      <w:bookmarkStart w:id="81" w:name="_Toc451807378"/>
      <w:bookmarkStart w:id="82" w:name="_Toc4337491"/>
      <w:r w:rsidRPr="000D244A">
        <w:rPr>
          <w:b/>
          <w:bCs/>
          <w:u w:val="single"/>
        </w:rPr>
        <w:t>Terminal Services</w:t>
      </w:r>
      <w:bookmarkEnd w:id="81"/>
      <w:bookmarkEnd w:id="82"/>
    </w:p>
    <w:p w14:paraId="30D20B4B" w14:textId="415CC421" w:rsidR="00665E32" w:rsidRPr="00215303" w:rsidRDefault="00665E32" w:rsidP="00215303">
      <w:pPr>
        <w:pStyle w:val="BodyText"/>
        <w:numPr>
          <w:ilvl w:val="0"/>
          <w:numId w:val="82"/>
        </w:numPr>
        <w:rPr>
          <w:rFonts w:cs="Arial"/>
        </w:rPr>
      </w:pPr>
      <w:r w:rsidRPr="00215303">
        <w:rPr>
          <w:rFonts w:cs="Arial"/>
        </w:rPr>
        <w:t>Bunkers are available if  pre-arranged.</w:t>
      </w:r>
    </w:p>
    <w:p w14:paraId="05081770" w14:textId="1F277245" w:rsidR="00665E32" w:rsidRPr="00215303" w:rsidRDefault="00665E32" w:rsidP="00215303">
      <w:pPr>
        <w:pStyle w:val="BodyText"/>
        <w:numPr>
          <w:ilvl w:val="0"/>
          <w:numId w:val="82"/>
        </w:numPr>
        <w:rPr>
          <w:rFonts w:cs="Arial"/>
        </w:rPr>
      </w:pPr>
      <w:r w:rsidRPr="00215303">
        <w:rPr>
          <w:rFonts w:cs="Arial"/>
        </w:rPr>
        <w:t>Potable water is not available at the KPL Dock.</w:t>
      </w:r>
    </w:p>
    <w:p w14:paraId="2277D957" w14:textId="77777777" w:rsidR="00665E32" w:rsidRPr="00215303" w:rsidRDefault="00665E32" w:rsidP="00665E32">
      <w:pPr>
        <w:pStyle w:val="Heading2"/>
      </w:pPr>
    </w:p>
    <w:p w14:paraId="6AD9942D" w14:textId="77777777" w:rsidR="00665E32" w:rsidRPr="000D244A" w:rsidRDefault="00665E32" w:rsidP="00665E32">
      <w:pPr>
        <w:rPr>
          <w:b/>
          <w:bCs/>
          <w:u w:val="single"/>
        </w:rPr>
      </w:pPr>
      <w:bookmarkStart w:id="83" w:name="_Toc451807379"/>
      <w:bookmarkStart w:id="84" w:name="_Toc4337492"/>
      <w:r w:rsidRPr="000D244A">
        <w:rPr>
          <w:b/>
          <w:bCs/>
          <w:u w:val="single"/>
        </w:rPr>
        <w:t>Ships Agent</w:t>
      </w:r>
      <w:bookmarkEnd w:id="83"/>
      <w:bookmarkEnd w:id="84"/>
    </w:p>
    <w:p w14:paraId="38167DAE" w14:textId="77777777" w:rsidR="00665E32" w:rsidRPr="005371A8" w:rsidRDefault="00665E32" w:rsidP="00665E32">
      <w:pPr>
        <w:pStyle w:val="BodyText"/>
        <w:ind w:left="0" w:right="529"/>
      </w:pPr>
      <w:r w:rsidRPr="005371A8">
        <w:t xml:space="preserve">Any local services required by </w:t>
      </w:r>
      <w:bookmarkStart w:id="85" w:name="SHIPS_AGENTS"/>
      <w:bookmarkEnd w:id="85"/>
      <w:r w:rsidRPr="005371A8">
        <w:t>visiting vessels must be arranged by the owner, vessel, or through their local</w:t>
      </w:r>
      <w:r w:rsidRPr="005371A8">
        <w:rPr>
          <w:spacing w:val="-15"/>
        </w:rPr>
        <w:t xml:space="preserve"> </w:t>
      </w:r>
      <w:r w:rsidRPr="005371A8">
        <w:t>agents.</w:t>
      </w:r>
    </w:p>
    <w:p w14:paraId="51E05573" w14:textId="77777777" w:rsidR="00665E32" w:rsidRPr="00180AEE" w:rsidRDefault="00665E32" w:rsidP="00665E32"/>
    <w:p w14:paraId="263B036E" w14:textId="77777777" w:rsidR="00665E32" w:rsidRPr="000D244A" w:rsidRDefault="00665E32" w:rsidP="00665E32">
      <w:pPr>
        <w:rPr>
          <w:b/>
          <w:bCs/>
          <w:u w:val="single"/>
        </w:rPr>
      </w:pPr>
      <w:bookmarkStart w:id="86" w:name="_Toc451807380"/>
      <w:bookmarkStart w:id="87" w:name="_Toc4337493"/>
      <w:r w:rsidRPr="000D244A">
        <w:rPr>
          <w:b/>
          <w:bCs/>
          <w:u w:val="single"/>
        </w:rPr>
        <w:t>Access to the KPL Dock</w:t>
      </w:r>
      <w:bookmarkEnd w:id="86"/>
      <w:bookmarkEnd w:id="87"/>
    </w:p>
    <w:p w14:paraId="40FF66F5" w14:textId="77777777" w:rsidR="00665E32" w:rsidRPr="005371A8" w:rsidRDefault="00665E32" w:rsidP="00665E32">
      <w:pPr>
        <w:pStyle w:val="BodyText"/>
        <w:ind w:left="0" w:right="636"/>
        <w:rPr>
          <w:u w:val="thick" w:color="000000"/>
        </w:rPr>
      </w:pPr>
      <w:r w:rsidRPr="005371A8">
        <w:t xml:space="preserve">All vessel crewmembers are only allowed </w:t>
      </w:r>
      <w:bookmarkStart w:id="88" w:name="ACCESS_TO_THE_KPL_DOCK"/>
      <w:bookmarkEnd w:id="88"/>
      <w:r w:rsidRPr="005371A8">
        <w:t xml:space="preserve">access to the dock via the main entry road. Vessel crewmembers are </w:t>
      </w:r>
      <w:r w:rsidRPr="00554907">
        <w:t>not</w:t>
      </w:r>
      <w:r w:rsidRPr="005371A8">
        <w:t xml:space="preserve"> allowed in the Tank Farm</w:t>
      </w:r>
      <w:r w:rsidRPr="005371A8">
        <w:rPr>
          <w:spacing w:val="-27"/>
        </w:rPr>
        <w:t xml:space="preserve"> </w:t>
      </w:r>
      <w:r w:rsidRPr="005371A8">
        <w:t>area.</w:t>
      </w:r>
    </w:p>
    <w:p w14:paraId="211D903C" w14:textId="77777777" w:rsidR="00665E32" w:rsidRPr="00DA77B1" w:rsidRDefault="00665E32" w:rsidP="00665E32">
      <w:pPr>
        <w:pStyle w:val="BodyText"/>
        <w:ind w:left="0" w:right="636"/>
        <w:rPr>
          <w:b/>
          <w:bCs/>
        </w:rPr>
      </w:pPr>
    </w:p>
    <w:p w14:paraId="06330F5D" w14:textId="77777777" w:rsidR="00665E32" w:rsidRPr="009F4B7D" w:rsidRDefault="00665E32">
      <w:pPr>
        <w:pStyle w:val="ListParagraph"/>
        <w:numPr>
          <w:ilvl w:val="0"/>
          <w:numId w:val="60"/>
        </w:numPr>
        <w:tabs>
          <w:tab w:val="left" w:pos="987"/>
        </w:tabs>
        <w:contextualSpacing/>
        <w:jc w:val="both"/>
        <w:rPr>
          <w:rFonts w:eastAsia="Arial"/>
        </w:rPr>
      </w:pPr>
      <w:r w:rsidRPr="00396AB3">
        <w:t>No taxicabs or public transport vehicles will be allowed access to KPL</w:t>
      </w:r>
      <w:r w:rsidRPr="00396AB3">
        <w:rPr>
          <w:spacing w:val="-46"/>
        </w:rPr>
        <w:t xml:space="preserve"> </w:t>
      </w:r>
      <w:r w:rsidRPr="00396AB3">
        <w:t>property.</w:t>
      </w:r>
    </w:p>
    <w:p w14:paraId="6FE113C9" w14:textId="77777777" w:rsidR="00665E32" w:rsidRPr="005D4704" w:rsidRDefault="00665E32">
      <w:pPr>
        <w:pStyle w:val="ListParagraph"/>
        <w:numPr>
          <w:ilvl w:val="0"/>
          <w:numId w:val="60"/>
        </w:numPr>
        <w:tabs>
          <w:tab w:val="left" w:pos="987"/>
        </w:tabs>
        <w:ind w:right="1152"/>
        <w:contextualSpacing/>
        <w:jc w:val="both"/>
        <w:rPr>
          <w:rFonts w:eastAsia="Arial"/>
        </w:rPr>
      </w:pPr>
      <w:r w:rsidRPr="005D4704">
        <w:t xml:space="preserve">All vessels must provide a crew list to the Dock Person </w:t>
      </w:r>
      <w:proofErr w:type="gramStart"/>
      <w:r w:rsidRPr="005D4704">
        <w:t>In</w:t>
      </w:r>
      <w:proofErr w:type="gramEnd"/>
      <w:r w:rsidRPr="005D4704">
        <w:t xml:space="preserve"> Charge (PIC) for security</w:t>
      </w:r>
      <w:r w:rsidRPr="005D4704">
        <w:rPr>
          <w:spacing w:val="-9"/>
        </w:rPr>
        <w:t xml:space="preserve"> </w:t>
      </w:r>
      <w:r w:rsidRPr="005D4704">
        <w:t>reasons.</w:t>
      </w:r>
    </w:p>
    <w:p w14:paraId="28C0FE48" w14:textId="77777777" w:rsidR="00665E32" w:rsidRPr="005D4704" w:rsidRDefault="00665E32">
      <w:pPr>
        <w:pStyle w:val="ListParagraph"/>
        <w:numPr>
          <w:ilvl w:val="0"/>
          <w:numId w:val="60"/>
        </w:numPr>
        <w:tabs>
          <w:tab w:val="left" w:pos="987"/>
          <w:tab w:val="left" w:pos="2882"/>
        </w:tabs>
        <w:ind w:right="278"/>
        <w:contextualSpacing/>
        <w:jc w:val="both"/>
        <w:rPr>
          <w:rFonts w:eastAsia="Arial"/>
        </w:rPr>
      </w:pPr>
      <w:r w:rsidRPr="005D4704">
        <w:rPr>
          <w:rFonts w:eastAsia="Arial"/>
          <w:bCs/>
        </w:rPr>
        <w:t xml:space="preserve">All personnel going ashore are required to contact the KPL Dock “Person in Charge” via radio or telephone to request transportation from the dock to the KPL main gate. The PIC will request security to respond to the dock and provide </w:t>
      </w:r>
      <w:r w:rsidRPr="005D4704">
        <w:rPr>
          <w:rFonts w:eastAsia="Arial"/>
          <w:bCs/>
          <w:spacing w:val="-1"/>
        </w:rPr>
        <w:t>transportation. Crew</w:t>
      </w:r>
      <w:r w:rsidRPr="005D4704">
        <w:rPr>
          <w:rFonts w:eastAsia="Arial"/>
          <w:bCs/>
        </w:rPr>
        <w:t xml:space="preserve"> </w:t>
      </w:r>
      <w:r w:rsidRPr="005D4704">
        <w:rPr>
          <w:rFonts w:eastAsia="Arial"/>
          <w:bCs/>
          <w:spacing w:val="-1"/>
        </w:rPr>
        <w:t>must</w:t>
      </w:r>
      <w:r w:rsidRPr="005D4704">
        <w:rPr>
          <w:rFonts w:eastAsia="Arial"/>
          <w:bCs/>
        </w:rPr>
        <w:t xml:space="preserve"> </w:t>
      </w:r>
      <w:r w:rsidRPr="005D4704">
        <w:rPr>
          <w:rFonts w:eastAsia="Arial"/>
          <w:bCs/>
          <w:spacing w:val="-1"/>
        </w:rPr>
        <w:t>remain</w:t>
      </w:r>
      <w:r w:rsidRPr="005D4704">
        <w:rPr>
          <w:rFonts w:eastAsia="Arial"/>
          <w:bCs/>
        </w:rPr>
        <w:t xml:space="preserve"> </w:t>
      </w:r>
      <w:r w:rsidRPr="005D4704">
        <w:rPr>
          <w:rFonts w:eastAsia="Arial"/>
          <w:bCs/>
          <w:spacing w:val="-1"/>
        </w:rPr>
        <w:t>on</w:t>
      </w:r>
      <w:r w:rsidRPr="005D4704">
        <w:rPr>
          <w:rFonts w:eastAsia="Arial"/>
          <w:bCs/>
        </w:rPr>
        <w:t xml:space="preserve"> </w:t>
      </w:r>
      <w:r w:rsidRPr="005D4704">
        <w:rPr>
          <w:rFonts w:eastAsia="Arial"/>
          <w:bCs/>
          <w:spacing w:val="-1"/>
        </w:rPr>
        <w:t>board</w:t>
      </w:r>
      <w:r w:rsidRPr="005D4704">
        <w:rPr>
          <w:rFonts w:eastAsia="Arial"/>
          <w:bCs/>
        </w:rPr>
        <w:t xml:space="preserve"> </w:t>
      </w:r>
      <w:r w:rsidRPr="005D4704">
        <w:rPr>
          <w:rFonts w:eastAsia="Arial"/>
          <w:bCs/>
          <w:spacing w:val="-1"/>
        </w:rPr>
        <w:t>the</w:t>
      </w:r>
      <w:r w:rsidRPr="005D4704">
        <w:rPr>
          <w:rFonts w:eastAsia="Arial"/>
          <w:bCs/>
        </w:rPr>
        <w:t xml:space="preserve"> </w:t>
      </w:r>
      <w:r w:rsidRPr="005D4704">
        <w:rPr>
          <w:rFonts w:eastAsia="Arial"/>
          <w:bCs/>
          <w:spacing w:val="-1"/>
        </w:rPr>
        <w:t>vessel</w:t>
      </w:r>
      <w:r w:rsidRPr="005D4704">
        <w:rPr>
          <w:rFonts w:eastAsia="Arial"/>
          <w:bCs/>
        </w:rPr>
        <w:t xml:space="preserve"> </w:t>
      </w:r>
      <w:r w:rsidRPr="005D4704">
        <w:rPr>
          <w:rFonts w:eastAsia="Arial"/>
          <w:bCs/>
          <w:spacing w:val="-1"/>
        </w:rPr>
        <w:t>until</w:t>
      </w:r>
      <w:r w:rsidRPr="005D4704">
        <w:rPr>
          <w:rFonts w:eastAsia="Arial"/>
          <w:bCs/>
          <w:spacing w:val="22"/>
        </w:rPr>
        <w:t xml:space="preserve"> </w:t>
      </w:r>
      <w:r w:rsidRPr="005D4704">
        <w:rPr>
          <w:rFonts w:eastAsia="Arial"/>
          <w:bCs/>
          <w:spacing w:val="-1"/>
        </w:rPr>
        <w:t>security</w:t>
      </w:r>
      <w:r w:rsidRPr="005D4704">
        <w:rPr>
          <w:rFonts w:eastAsia="Arial"/>
          <w:bCs/>
          <w:spacing w:val="-4"/>
        </w:rPr>
        <w:t xml:space="preserve"> </w:t>
      </w:r>
      <w:r w:rsidRPr="005D4704">
        <w:rPr>
          <w:rFonts w:eastAsia="Arial"/>
          <w:bCs/>
          <w:spacing w:val="-1"/>
        </w:rPr>
        <w:t>personnel</w:t>
      </w:r>
      <w:r w:rsidRPr="005D4704">
        <w:rPr>
          <w:rFonts w:eastAsia="Arial"/>
          <w:bCs/>
          <w:w w:val="99"/>
        </w:rPr>
        <w:t xml:space="preserve"> </w:t>
      </w:r>
      <w:r w:rsidRPr="005D4704">
        <w:rPr>
          <w:rFonts w:eastAsia="Arial"/>
          <w:bCs/>
        </w:rPr>
        <w:t>arrive on the dock. Upon arrival of the security officer, personnel going ashore may disembark the vessel and meet the officer at the bottom of the gangway. Upon return to the facility crew will report to the security officer at the main gate for transportation back to the vessel. Crew going ashore and returning to the vessel must provide the security officer acceptable government issued photo ID such as a TWIC, passport, or mariners</w:t>
      </w:r>
      <w:r w:rsidRPr="005D4704">
        <w:rPr>
          <w:rFonts w:eastAsia="Arial"/>
          <w:bCs/>
          <w:spacing w:val="-19"/>
        </w:rPr>
        <w:t xml:space="preserve"> </w:t>
      </w:r>
      <w:r w:rsidRPr="005D4704">
        <w:rPr>
          <w:rFonts w:eastAsia="Arial"/>
          <w:bCs/>
        </w:rPr>
        <w:t>card.</w:t>
      </w:r>
    </w:p>
    <w:p w14:paraId="0EE7D82A" w14:textId="77777777" w:rsidR="00665E32" w:rsidRPr="005D4704" w:rsidRDefault="00665E32">
      <w:pPr>
        <w:pStyle w:val="ListParagraph"/>
        <w:numPr>
          <w:ilvl w:val="0"/>
          <w:numId w:val="60"/>
        </w:numPr>
        <w:tabs>
          <w:tab w:val="left" w:pos="987"/>
        </w:tabs>
        <w:ind w:right="948"/>
        <w:contextualSpacing/>
        <w:jc w:val="both"/>
        <w:rPr>
          <w:rFonts w:eastAsia="Arial"/>
        </w:rPr>
      </w:pPr>
      <w:r w:rsidRPr="005D4704">
        <w:t>Any persons attempting to enter KPL Terminal with alcohol, illegal drugs, or weapons will be denied access, and the vessel master will be immediately notified.  The vessel owner/operator may also be</w:t>
      </w:r>
      <w:r w:rsidRPr="005D4704">
        <w:rPr>
          <w:spacing w:val="-29"/>
        </w:rPr>
        <w:t xml:space="preserve"> </w:t>
      </w:r>
      <w:r w:rsidRPr="005D4704">
        <w:t>notified.</w:t>
      </w:r>
    </w:p>
    <w:p w14:paraId="6F5C8C16" w14:textId="77777777" w:rsidR="00665E32" w:rsidRPr="005D4704" w:rsidRDefault="00665E32">
      <w:pPr>
        <w:pStyle w:val="ListParagraph"/>
        <w:numPr>
          <w:ilvl w:val="0"/>
          <w:numId w:val="60"/>
        </w:numPr>
        <w:tabs>
          <w:tab w:val="left" w:pos="987"/>
        </w:tabs>
        <w:ind w:right="358"/>
        <w:contextualSpacing/>
        <w:jc w:val="both"/>
        <w:rPr>
          <w:rFonts w:eastAsia="Arial"/>
        </w:rPr>
      </w:pPr>
      <w:r w:rsidRPr="005D4704">
        <w:t>Any individual requesting transport that displays hostile or abusive action will be denied access to the facility and the vessel master will be immediately notified. Local law enforcement authorities and vessel owner may also be</w:t>
      </w:r>
      <w:r w:rsidRPr="005D4704">
        <w:rPr>
          <w:spacing w:val="-35"/>
        </w:rPr>
        <w:t xml:space="preserve"> </w:t>
      </w:r>
      <w:r w:rsidRPr="005D4704">
        <w:t>notified.</w:t>
      </w:r>
    </w:p>
    <w:p w14:paraId="4C77171C" w14:textId="77777777" w:rsidR="00665E32" w:rsidRPr="00392D11" w:rsidRDefault="00665E32">
      <w:pPr>
        <w:pStyle w:val="ListParagraph"/>
        <w:numPr>
          <w:ilvl w:val="0"/>
          <w:numId w:val="60"/>
        </w:numPr>
        <w:tabs>
          <w:tab w:val="left" w:pos="987"/>
        </w:tabs>
        <w:ind w:right="992"/>
        <w:contextualSpacing/>
        <w:jc w:val="both"/>
        <w:rPr>
          <w:rFonts w:eastAsia="Arial"/>
        </w:rPr>
      </w:pPr>
      <w:r w:rsidRPr="005D4704">
        <w:t>All personnel will board and depart the vessel via a secured gangway or</w:t>
      </w:r>
      <w:r w:rsidRPr="005D4704">
        <w:rPr>
          <w:spacing w:val="-42"/>
        </w:rPr>
        <w:t xml:space="preserve"> </w:t>
      </w:r>
      <w:r w:rsidRPr="005D4704">
        <w:t>the permanently installed dock ladder. Access to Tug/Barges and other small vessels will use the permanently installed dock</w:t>
      </w:r>
      <w:r w:rsidRPr="005D4704">
        <w:rPr>
          <w:spacing w:val="-28"/>
        </w:rPr>
        <w:t xml:space="preserve"> </w:t>
      </w:r>
      <w:r w:rsidRPr="005D4704">
        <w:t>ladder.</w:t>
      </w:r>
    </w:p>
    <w:p w14:paraId="0FBE7567" w14:textId="77777777" w:rsidR="00665E32" w:rsidRDefault="00665E32" w:rsidP="00665E32">
      <w:pPr>
        <w:tabs>
          <w:tab w:val="left" w:pos="987"/>
        </w:tabs>
        <w:ind w:right="992"/>
        <w:contextualSpacing/>
        <w:jc w:val="both"/>
        <w:rPr>
          <w:rFonts w:eastAsia="Arial"/>
        </w:rPr>
      </w:pPr>
    </w:p>
    <w:p w14:paraId="18AA96EF" w14:textId="77777777" w:rsidR="00665E32" w:rsidRDefault="00665E32" w:rsidP="00665E32">
      <w:pPr>
        <w:pStyle w:val="Heading1"/>
        <w:ind w:left="0"/>
        <w:rPr>
          <w:rFonts w:eastAsia="Arial" w:cs="Arial"/>
          <w:b/>
          <w:sz w:val="28"/>
          <w:szCs w:val="28"/>
          <w:u w:val="single"/>
        </w:rPr>
      </w:pPr>
    </w:p>
    <w:p w14:paraId="636D103C" w14:textId="77777777" w:rsidR="00665E32" w:rsidRPr="001F2310" w:rsidRDefault="00665E32" w:rsidP="00665E32">
      <w:pPr>
        <w:rPr>
          <w:rFonts w:eastAsia="Arial"/>
          <w:b/>
          <w:bCs/>
          <w:sz w:val="28"/>
          <w:szCs w:val="28"/>
          <w:u w:val="single"/>
        </w:rPr>
      </w:pPr>
      <w:r w:rsidRPr="001F2310">
        <w:rPr>
          <w:rFonts w:eastAsia="Arial"/>
          <w:b/>
          <w:bCs/>
          <w:sz w:val="28"/>
          <w:szCs w:val="28"/>
          <w:u w:val="single"/>
        </w:rPr>
        <w:t>D.6.4. Port MacKenzie</w:t>
      </w:r>
    </w:p>
    <w:p w14:paraId="6A14BD96" w14:textId="77777777" w:rsidR="00665E32" w:rsidRPr="00C82E16" w:rsidRDefault="00665E32" w:rsidP="00665E32">
      <w:pPr>
        <w:pStyle w:val="Heading1"/>
        <w:ind w:left="0"/>
        <w:rPr>
          <w:rFonts w:eastAsia="Arial" w:cs="Arial"/>
          <w:b/>
          <w:color w:val="000000" w:themeColor="text1"/>
          <w:sz w:val="28"/>
          <w:szCs w:val="28"/>
          <w:u w:val="single"/>
        </w:rPr>
      </w:pPr>
    </w:p>
    <w:p w14:paraId="38BA23FF" w14:textId="77777777" w:rsidR="00665E32" w:rsidRPr="00C82E16" w:rsidRDefault="00665E32" w:rsidP="00665E32">
      <w:pPr>
        <w:rPr>
          <w:b/>
          <w:color w:val="000000" w:themeColor="text1"/>
          <w:u w:val="single"/>
        </w:rPr>
      </w:pPr>
      <w:r w:rsidRPr="00C82E16">
        <w:rPr>
          <w:b/>
          <w:color w:val="000000" w:themeColor="text1"/>
          <w:u w:val="single"/>
        </w:rPr>
        <w:t>Background</w:t>
      </w:r>
    </w:p>
    <w:p w14:paraId="5803B4D1" w14:textId="5E1CB2F3" w:rsidR="00665E32" w:rsidRPr="00C82E16" w:rsidRDefault="00665E32" w:rsidP="00665E32">
      <w:pPr>
        <w:spacing w:after="240"/>
        <w:rPr>
          <w:color w:val="000000" w:themeColor="text1"/>
        </w:rPr>
      </w:pPr>
      <w:r w:rsidRPr="00C82E16">
        <w:rPr>
          <w:color w:val="000000" w:themeColor="text1"/>
        </w:rPr>
        <w:t>Port MacKenzie is owned and operated by the Matanuska-Susitna Borough and is located approximately two nautical miles from Anchorage across the Cook Inlet</w:t>
      </w:r>
      <w:r w:rsidR="0012212A">
        <w:rPr>
          <w:color w:val="000000" w:themeColor="text1"/>
        </w:rPr>
        <w:t>.</w:t>
      </w:r>
      <w:r w:rsidRPr="00C82E16">
        <w:rPr>
          <w:color w:val="000000" w:themeColor="text1"/>
        </w:rPr>
        <w:t xml:space="preserve"> Port MacKenzie operates year-round and has been called on by some of the largest vessels ever to enter Upper Cook Inlet. The port offers extensive opportunities for industrial development and bulk commodity storage on</w:t>
      </w:r>
      <w:r>
        <w:rPr>
          <w:color w:val="000000" w:themeColor="text1"/>
        </w:rPr>
        <w:t xml:space="preserve"> </w:t>
      </w:r>
      <w:r w:rsidRPr="00C82E16">
        <w:rPr>
          <w:color w:val="000000" w:themeColor="text1"/>
        </w:rPr>
        <w:t xml:space="preserve">14 square miles of uplands. Both international and domestic imports and exports have crossed Port MacKenzie’s docks </w:t>
      </w:r>
      <w:r w:rsidR="00843F8C" w:rsidRPr="00C82E16">
        <w:rPr>
          <w:color w:val="000000" w:themeColor="text1"/>
        </w:rPr>
        <w:t>including</w:t>
      </w:r>
      <w:r w:rsidRPr="00C82E16">
        <w:rPr>
          <w:color w:val="000000" w:themeColor="text1"/>
        </w:rPr>
        <w:t xml:space="preserve"> wood chips, saw logs, sand, gravel, cement, coal, scrap metal, heavy equipment, and modular homes.  </w:t>
      </w:r>
    </w:p>
    <w:p w14:paraId="213CA532" w14:textId="77777777" w:rsidR="00665E32" w:rsidRPr="00C82E16" w:rsidRDefault="00665E32" w:rsidP="00665E32">
      <w:pPr>
        <w:rPr>
          <w:b/>
          <w:color w:val="000000" w:themeColor="text1"/>
          <w:u w:val="single"/>
        </w:rPr>
      </w:pPr>
      <w:r w:rsidRPr="00C82E16">
        <w:rPr>
          <w:b/>
          <w:color w:val="000000" w:themeColor="text1"/>
          <w:u w:val="single"/>
        </w:rPr>
        <w:t>Facilities and Real Estate</w:t>
      </w:r>
    </w:p>
    <w:p w14:paraId="2E9A3EE4" w14:textId="77777777" w:rsidR="00665E32" w:rsidRPr="00C82E16" w:rsidRDefault="00665E32">
      <w:pPr>
        <w:pStyle w:val="ListParagraph"/>
        <w:numPr>
          <w:ilvl w:val="0"/>
          <w:numId w:val="61"/>
        </w:numPr>
        <w:spacing w:after="160" w:line="259" w:lineRule="auto"/>
        <w:contextualSpacing/>
        <w:rPr>
          <w:color w:val="000000" w:themeColor="text1"/>
        </w:rPr>
      </w:pPr>
      <w:r w:rsidRPr="00C82E16">
        <w:rPr>
          <w:color w:val="000000" w:themeColor="text1"/>
        </w:rPr>
        <w:t>16-acre barge dock, gravel surface with load capacity of 1,000 lbs/sq ft</w:t>
      </w:r>
    </w:p>
    <w:p w14:paraId="6E6B6E7E" w14:textId="77777777" w:rsidR="00665E32" w:rsidRPr="00C82E16" w:rsidRDefault="00665E32">
      <w:pPr>
        <w:pStyle w:val="ListParagraph"/>
        <w:numPr>
          <w:ilvl w:val="0"/>
          <w:numId w:val="61"/>
        </w:numPr>
        <w:spacing w:after="160" w:line="259" w:lineRule="auto"/>
        <w:contextualSpacing/>
        <w:rPr>
          <w:color w:val="000000" w:themeColor="text1"/>
        </w:rPr>
      </w:pPr>
      <w:r w:rsidRPr="00C82E16">
        <w:rPr>
          <w:color w:val="000000" w:themeColor="text1"/>
        </w:rPr>
        <w:t>500’ barge dock (-22’ MLLW)</w:t>
      </w:r>
    </w:p>
    <w:p w14:paraId="2A7AC46C" w14:textId="77777777" w:rsidR="00665E32" w:rsidRPr="00C82E16" w:rsidRDefault="00665E32">
      <w:pPr>
        <w:pStyle w:val="ListParagraph"/>
        <w:numPr>
          <w:ilvl w:val="0"/>
          <w:numId w:val="61"/>
        </w:numPr>
        <w:spacing w:after="160" w:line="259" w:lineRule="auto"/>
        <w:contextualSpacing/>
        <w:rPr>
          <w:color w:val="000000" w:themeColor="text1"/>
        </w:rPr>
      </w:pPr>
      <w:r w:rsidRPr="00C82E16">
        <w:rPr>
          <w:color w:val="000000" w:themeColor="text1"/>
        </w:rPr>
        <w:t xml:space="preserve">Filter rock ramp for vessels equipped with </w:t>
      </w:r>
      <w:proofErr w:type="gramStart"/>
      <w:r w:rsidRPr="00C82E16">
        <w:rPr>
          <w:color w:val="000000" w:themeColor="text1"/>
        </w:rPr>
        <w:t>ramps</w:t>
      </w:r>
      <w:proofErr w:type="gramEnd"/>
    </w:p>
    <w:p w14:paraId="42CE2565" w14:textId="77777777" w:rsidR="00665E32" w:rsidRPr="00C82E16" w:rsidRDefault="00665E32">
      <w:pPr>
        <w:pStyle w:val="ListParagraph"/>
        <w:numPr>
          <w:ilvl w:val="0"/>
          <w:numId w:val="61"/>
        </w:numPr>
        <w:spacing w:after="160" w:line="259" w:lineRule="auto"/>
        <w:contextualSpacing/>
        <w:rPr>
          <w:color w:val="000000" w:themeColor="text1"/>
        </w:rPr>
      </w:pPr>
      <w:r w:rsidRPr="00C82E16">
        <w:rPr>
          <w:color w:val="000000" w:themeColor="text1"/>
        </w:rPr>
        <w:t>1,200 ft deep-draft dock (-60’ MLLW)</w:t>
      </w:r>
    </w:p>
    <w:p w14:paraId="797D7C70" w14:textId="77777777" w:rsidR="00665E32" w:rsidRPr="00C82E16" w:rsidRDefault="00665E32">
      <w:pPr>
        <w:pStyle w:val="ListParagraph"/>
        <w:numPr>
          <w:ilvl w:val="1"/>
          <w:numId w:val="61"/>
        </w:numPr>
        <w:spacing w:after="160" w:line="259" w:lineRule="auto"/>
        <w:contextualSpacing/>
        <w:rPr>
          <w:color w:val="000000" w:themeColor="text1"/>
        </w:rPr>
      </w:pPr>
      <w:r w:rsidRPr="00C82E16">
        <w:rPr>
          <w:color w:val="000000" w:themeColor="text1"/>
        </w:rPr>
        <w:t>Maximum vessel tonnage: 60,000 DWT</w:t>
      </w:r>
    </w:p>
    <w:p w14:paraId="5E1BD257" w14:textId="77777777" w:rsidR="00665E32" w:rsidRPr="00C82E16" w:rsidRDefault="00665E32">
      <w:pPr>
        <w:pStyle w:val="ListParagraph"/>
        <w:numPr>
          <w:ilvl w:val="1"/>
          <w:numId w:val="61"/>
        </w:numPr>
        <w:spacing w:after="160" w:line="259" w:lineRule="auto"/>
        <w:contextualSpacing/>
        <w:rPr>
          <w:color w:val="000000" w:themeColor="text1"/>
        </w:rPr>
      </w:pPr>
      <w:r w:rsidRPr="00C82E16">
        <w:rPr>
          <w:color w:val="000000" w:themeColor="text1"/>
        </w:rPr>
        <w:t>Maximum length and breadth:  No limit</w:t>
      </w:r>
    </w:p>
    <w:p w14:paraId="6C6144F8" w14:textId="77777777" w:rsidR="00665E32" w:rsidRPr="00C82E16" w:rsidRDefault="00665E32">
      <w:pPr>
        <w:pStyle w:val="ListParagraph"/>
        <w:numPr>
          <w:ilvl w:val="0"/>
          <w:numId w:val="61"/>
        </w:numPr>
        <w:spacing w:after="160" w:line="259" w:lineRule="auto"/>
        <w:contextualSpacing/>
        <w:rPr>
          <w:color w:val="000000" w:themeColor="text1"/>
        </w:rPr>
      </w:pPr>
      <w:r w:rsidRPr="00C82E16">
        <w:rPr>
          <w:color w:val="000000" w:themeColor="text1"/>
        </w:rPr>
        <w:t>Bulk commodities conveyor capable of loading 2,000 tons/hour</w:t>
      </w:r>
    </w:p>
    <w:p w14:paraId="6A9FD77A" w14:textId="77777777" w:rsidR="00665E32" w:rsidRPr="00C82E16" w:rsidRDefault="00665E32">
      <w:pPr>
        <w:pStyle w:val="ListParagraph"/>
        <w:numPr>
          <w:ilvl w:val="0"/>
          <w:numId w:val="61"/>
        </w:numPr>
        <w:spacing w:after="160" w:line="259" w:lineRule="auto"/>
        <w:contextualSpacing/>
        <w:rPr>
          <w:color w:val="000000" w:themeColor="text1"/>
        </w:rPr>
      </w:pPr>
      <w:r w:rsidRPr="00C82E16">
        <w:rPr>
          <w:color w:val="000000" w:themeColor="text1"/>
        </w:rPr>
        <w:t xml:space="preserve">7,000 sq ft Terminal building with Class A office space </w:t>
      </w:r>
    </w:p>
    <w:p w14:paraId="111A470E" w14:textId="77777777" w:rsidR="00665E32" w:rsidRPr="00C82E16" w:rsidRDefault="00665E32">
      <w:pPr>
        <w:pStyle w:val="ListParagraph"/>
        <w:numPr>
          <w:ilvl w:val="0"/>
          <w:numId w:val="61"/>
        </w:numPr>
        <w:spacing w:after="160" w:line="259" w:lineRule="auto"/>
        <w:contextualSpacing/>
        <w:rPr>
          <w:color w:val="000000" w:themeColor="text1"/>
        </w:rPr>
      </w:pPr>
      <w:r w:rsidRPr="00C82E16">
        <w:rPr>
          <w:color w:val="000000" w:themeColor="text1"/>
        </w:rPr>
        <w:t xml:space="preserve">Rail extension from existing mainline with a 1.5-mile loop is currently under </w:t>
      </w:r>
      <w:proofErr w:type="gramStart"/>
      <w:r w:rsidRPr="00C82E16">
        <w:rPr>
          <w:color w:val="000000" w:themeColor="text1"/>
        </w:rPr>
        <w:t>construction</w:t>
      </w:r>
      <w:proofErr w:type="gramEnd"/>
    </w:p>
    <w:p w14:paraId="38248E7F" w14:textId="77777777" w:rsidR="00665E32" w:rsidRPr="00C82E16" w:rsidRDefault="00665E32">
      <w:pPr>
        <w:pStyle w:val="ListParagraph"/>
        <w:numPr>
          <w:ilvl w:val="0"/>
          <w:numId w:val="61"/>
        </w:numPr>
        <w:spacing w:after="160" w:line="259" w:lineRule="auto"/>
        <w:contextualSpacing/>
        <w:rPr>
          <w:color w:val="000000" w:themeColor="text1"/>
        </w:rPr>
      </w:pPr>
      <w:r w:rsidRPr="00C82E16">
        <w:rPr>
          <w:color w:val="000000" w:themeColor="text1"/>
        </w:rPr>
        <w:t>14 square miles of uplands</w:t>
      </w:r>
    </w:p>
    <w:p w14:paraId="6D7B70A1" w14:textId="77777777" w:rsidR="00665E32" w:rsidRPr="00C82E16" w:rsidRDefault="00665E32" w:rsidP="00665E32">
      <w:pPr>
        <w:rPr>
          <w:b/>
          <w:color w:val="000000" w:themeColor="text1"/>
          <w:u w:val="single"/>
        </w:rPr>
      </w:pPr>
      <w:r w:rsidRPr="00C82E16">
        <w:rPr>
          <w:b/>
          <w:color w:val="000000" w:themeColor="text1"/>
          <w:u w:val="single"/>
        </w:rPr>
        <w:t>Regulation</w:t>
      </w:r>
    </w:p>
    <w:p w14:paraId="339CD02B" w14:textId="44E55ABB" w:rsidR="00665E32" w:rsidRDefault="00665E32" w:rsidP="00665E32">
      <w:pPr>
        <w:rPr>
          <w:rStyle w:val="Hyperlink"/>
          <w:color w:val="000000" w:themeColor="text1"/>
        </w:rPr>
        <w:sectPr w:rsidR="00665E32" w:rsidSect="00CF48E9">
          <w:footerReference w:type="default" r:id="rId101"/>
          <w:footerReference w:type="first" r:id="rId102"/>
          <w:footnotePr>
            <w:numRestart w:val="eachPage"/>
          </w:footnotePr>
          <w:pgSz w:w="12240" w:h="15840"/>
          <w:pgMar w:top="1189" w:right="1330" w:bottom="2661" w:left="1339" w:header="720" w:footer="720" w:gutter="0"/>
          <w:cols w:space="720"/>
          <w:titlePg/>
          <w:docGrid w:linePitch="326"/>
        </w:sectPr>
      </w:pPr>
      <w:r w:rsidRPr="00C82E16">
        <w:rPr>
          <w:color w:val="000000" w:themeColor="text1"/>
        </w:rPr>
        <w:t xml:space="preserve">Rates, charges, rules and regulations for wharfage, dockage, demurrage, and other services for the Port are established in the Port MacKenzie Terminal Tariff No. 2.  Changes to the tariff require initial approval by the Port MacKenzie, Port Commission and are subject to final approval by the Matanuska-Susitna Borough Assembly.  A complete copy of the Port tariff can be found on the Port website.  </w:t>
      </w:r>
      <w:hyperlink r:id="rId103" w:history="1">
        <w:r w:rsidR="002327DA" w:rsidRPr="002327DA">
          <w:rPr>
            <w:rStyle w:val="Hyperlink"/>
          </w:rPr>
          <w:t>https://www.matsugov.us/port</w:t>
        </w:r>
      </w:hyperlink>
    </w:p>
    <w:p w14:paraId="21EAC8E1" w14:textId="77777777" w:rsidR="00665E32" w:rsidRPr="00C82E16" w:rsidRDefault="00665E32" w:rsidP="00665E32">
      <w:pPr>
        <w:rPr>
          <w:color w:val="000000" w:themeColor="text1"/>
        </w:rPr>
      </w:pPr>
    </w:p>
    <w:p w14:paraId="47292F9D" w14:textId="77777777" w:rsidR="00665E32" w:rsidRPr="00693742" w:rsidRDefault="00665E32" w:rsidP="00665E32">
      <w:pPr>
        <w:pStyle w:val="Heading1"/>
        <w:ind w:left="0"/>
        <w:rPr>
          <w:rFonts w:eastAsia="Arial" w:cs="Arial"/>
          <w:sz w:val="24"/>
          <w:szCs w:val="24"/>
        </w:rPr>
      </w:pPr>
    </w:p>
    <w:p w14:paraId="121465A4" w14:textId="77777777" w:rsidR="00665E32" w:rsidRDefault="00665E32" w:rsidP="00665E32">
      <w:pPr>
        <w:pStyle w:val="Heading1"/>
        <w:ind w:left="0"/>
        <w:rPr>
          <w:rFonts w:eastAsia="Arial" w:cs="Arial"/>
          <w:b/>
          <w:sz w:val="28"/>
          <w:szCs w:val="28"/>
          <w:u w:val="single"/>
        </w:rPr>
      </w:pPr>
    </w:p>
    <w:p w14:paraId="338C029F" w14:textId="77777777" w:rsidR="00665E32" w:rsidRPr="001F2310" w:rsidRDefault="00665E32" w:rsidP="00665E32">
      <w:pPr>
        <w:rPr>
          <w:rFonts w:eastAsia="Arial"/>
          <w:b/>
          <w:bCs/>
          <w:sz w:val="28"/>
          <w:szCs w:val="28"/>
          <w:u w:val="single"/>
        </w:rPr>
      </w:pPr>
      <w:r w:rsidRPr="001F2310">
        <w:rPr>
          <w:rFonts w:eastAsia="Arial"/>
          <w:b/>
          <w:bCs/>
          <w:sz w:val="28"/>
          <w:szCs w:val="28"/>
          <w:u w:val="single"/>
        </w:rPr>
        <w:t>D.6.5. Port and Harbor Facility Contact Information</w:t>
      </w:r>
    </w:p>
    <w:p w14:paraId="1D4D5086" w14:textId="77777777" w:rsidR="00665E32" w:rsidRDefault="00665E32" w:rsidP="00665E32">
      <w:pPr>
        <w:ind w:right="-540"/>
      </w:pPr>
    </w:p>
    <w:p w14:paraId="3A16F873" w14:textId="77777777" w:rsidR="00665E32" w:rsidRDefault="00665E32" w:rsidP="00665E32">
      <w:pPr>
        <w:ind w:right="-540"/>
      </w:pPr>
    </w:p>
    <w:tbl>
      <w:tblPr>
        <w:tblStyle w:val="GridTable4-Accent1"/>
        <w:tblW w:w="10890" w:type="dxa"/>
        <w:tblInd w:w="-635" w:type="dxa"/>
        <w:tblLook w:val="04A0" w:firstRow="1" w:lastRow="0" w:firstColumn="1" w:lastColumn="0" w:noHBand="0" w:noVBand="1"/>
      </w:tblPr>
      <w:tblGrid>
        <w:gridCol w:w="2152"/>
        <w:gridCol w:w="2238"/>
        <w:gridCol w:w="3260"/>
        <w:gridCol w:w="3240"/>
      </w:tblGrid>
      <w:tr w:rsidR="00665E32" w:rsidRPr="00E77AA2" w14:paraId="629A16B6" w14:textId="77777777" w:rsidTr="00C34F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E463077" w14:textId="77777777" w:rsidR="00665E32" w:rsidRPr="00E77AA2" w:rsidRDefault="00665E32" w:rsidP="006C3D28">
            <w:pPr>
              <w:ind w:right="-540"/>
              <w:jc w:val="center"/>
            </w:pPr>
            <w:r w:rsidRPr="00E77AA2">
              <w:t>Port/Harbor</w:t>
            </w:r>
          </w:p>
        </w:tc>
        <w:tc>
          <w:tcPr>
            <w:tcW w:w="2250" w:type="dxa"/>
          </w:tcPr>
          <w:p w14:paraId="05BE1329" w14:textId="77777777" w:rsidR="00665E32" w:rsidRPr="00E77AA2" w:rsidRDefault="00665E32" w:rsidP="006C3D28">
            <w:pPr>
              <w:ind w:right="-540"/>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E77AA2">
              <w:t>Phone</w:t>
            </w:r>
          </w:p>
        </w:tc>
        <w:tc>
          <w:tcPr>
            <w:tcW w:w="3237" w:type="dxa"/>
          </w:tcPr>
          <w:p w14:paraId="67F1BBC6" w14:textId="77777777" w:rsidR="00665E32" w:rsidRPr="00E77AA2" w:rsidRDefault="00665E32" w:rsidP="006C3D28">
            <w:pPr>
              <w:ind w:right="-540"/>
              <w:jc w:val="center"/>
              <w:cnfStyle w:val="100000000000" w:firstRow="1" w:lastRow="0" w:firstColumn="0" w:lastColumn="0" w:oddVBand="0" w:evenVBand="0" w:oddHBand="0" w:evenHBand="0" w:firstRowFirstColumn="0" w:firstRowLastColumn="0" w:lastRowFirstColumn="0" w:lastRowLastColumn="0"/>
            </w:pPr>
            <w:r w:rsidRPr="00E77AA2">
              <w:t>Email</w:t>
            </w:r>
          </w:p>
        </w:tc>
        <w:tc>
          <w:tcPr>
            <w:tcW w:w="3243" w:type="dxa"/>
          </w:tcPr>
          <w:p w14:paraId="3FBD7764" w14:textId="77777777" w:rsidR="00665E32" w:rsidRPr="00E77AA2" w:rsidRDefault="00665E32" w:rsidP="006C3D28">
            <w:pPr>
              <w:ind w:right="-540"/>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E77AA2">
              <w:t>Website</w:t>
            </w:r>
          </w:p>
        </w:tc>
      </w:tr>
      <w:tr w:rsidR="00665E32" w:rsidRPr="00E77AA2" w14:paraId="26E7D73F" w14:textId="77777777" w:rsidTr="00C34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C6626B9" w14:textId="77777777" w:rsidR="00665E32" w:rsidRPr="00E77AA2" w:rsidRDefault="00665E32" w:rsidP="006C3D28">
            <w:pPr>
              <w:ind w:right="-540"/>
              <w:rPr>
                <w:color w:val="000000" w:themeColor="text1"/>
              </w:rPr>
            </w:pPr>
            <w:r w:rsidRPr="00E77AA2">
              <w:rPr>
                <w:color w:val="000000" w:themeColor="text1"/>
              </w:rPr>
              <w:t>Port of Alaska</w:t>
            </w:r>
          </w:p>
        </w:tc>
        <w:tc>
          <w:tcPr>
            <w:tcW w:w="2250" w:type="dxa"/>
          </w:tcPr>
          <w:p w14:paraId="05E8628C" w14:textId="77777777" w:rsidR="00665E32" w:rsidRPr="00E77AA2" w:rsidRDefault="00665E32" w:rsidP="006C3D28">
            <w:pPr>
              <w:ind w:right="-540"/>
              <w:cnfStyle w:val="000000100000" w:firstRow="0" w:lastRow="0" w:firstColumn="0" w:lastColumn="0" w:oddVBand="0" w:evenVBand="0" w:oddHBand="1" w:evenHBand="0" w:firstRowFirstColumn="0" w:firstRowLastColumn="0" w:lastRowFirstColumn="0" w:lastRowLastColumn="0"/>
              <w:rPr>
                <w:color w:val="000000" w:themeColor="text1"/>
              </w:rPr>
            </w:pPr>
            <w:r w:rsidRPr="00E77AA2">
              <w:rPr>
                <w:color w:val="000000" w:themeColor="text1"/>
              </w:rPr>
              <w:t>(907)343-6200</w:t>
            </w:r>
          </w:p>
        </w:tc>
        <w:tc>
          <w:tcPr>
            <w:tcW w:w="3237" w:type="dxa"/>
          </w:tcPr>
          <w:p w14:paraId="3F195872" w14:textId="77777777" w:rsidR="00665E32" w:rsidRPr="002A0DA9" w:rsidRDefault="00000000" w:rsidP="006C3D28">
            <w:pPr>
              <w:cnfStyle w:val="000000100000" w:firstRow="0" w:lastRow="0" w:firstColumn="0" w:lastColumn="0" w:oddVBand="0" w:evenVBand="0" w:oddHBand="1" w:evenHBand="0" w:firstRowFirstColumn="0" w:firstRowLastColumn="0" w:lastRowFirstColumn="0" w:lastRowLastColumn="0"/>
              <w:rPr>
                <w:rStyle w:val="Hyperlink"/>
              </w:rPr>
            </w:pPr>
            <w:hyperlink r:id="rId104" w:history="1">
              <w:r w:rsidR="00665E32" w:rsidRPr="002A0DA9">
                <w:rPr>
                  <w:rStyle w:val="Hyperlink"/>
                </w:rPr>
                <w:t>portofalaska@muni.org</w:t>
              </w:r>
            </w:hyperlink>
          </w:p>
          <w:p w14:paraId="4A62E11C" w14:textId="77777777" w:rsidR="00665E32" w:rsidRPr="002A0DA9" w:rsidRDefault="00665E32" w:rsidP="006C3D28">
            <w:pPr>
              <w:cnfStyle w:val="000000100000" w:firstRow="0" w:lastRow="0" w:firstColumn="0" w:lastColumn="0" w:oddVBand="0" w:evenVBand="0" w:oddHBand="1" w:evenHBand="0" w:firstRowFirstColumn="0" w:firstRowLastColumn="0" w:lastRowFirstColumn="0" w:lastRowLastColumn="0"/>
              <w:rPr>
                <w:rStyle w:val="Hyperlink"/>
              </w:rPr>
            </w:pPr>
          </w:p>
        </w:tc>
        <w:bookmarkStart w:id="89" w:name="_Toc4337494"/>
        <w:tc>
          <w:tcPr>
            <w:tcW w:w="3243" w:type="dxa"/>
          </w:tcPr>
          <w:p w14:paraId="4E62C4E4" w14:textId="77777777" w:rsidR="00665E32" w:rsidRPr="00E77AA2" w:rsidRDefault="00665E32" w:rsidP="006C3D28">
            <w:pPr>
              <w:cnfStyle w:val="000000100000" w:firstRow="0" w:lastRow="0" w:firstColumn="0" w:lastColumn="0" w:oddVBand="0" w:evenVBand="0" w:oddHBand="1" w:evenHBand="0" w:firstRowFirstColumn="0" w:firstRowLastColumn="0" w:lastRowFirstColumn="0" w:lastRowLastColumn="0"/>
              <w:rPr>
                <w:b/>
              </w:rPr>
            </w:pPr>
            <w:r>
              <w:rPr>
                <w:rStyle w:val="Hyperlink"/>
                <w:b/>
                <w:color w:val="000000" w:themeColor="text1"/>
              </w:rPr>
              <w:fldChar w:fldCharType="begin"/>
            </w:r>
            <w:r>
              <w:rPr>
                <w:rStyle w:val="Hyperlink"/>
                <w:color w:val="000000" w:themeColor="text1"/>
              </w:rPr>
              <w:instrText xml:space="preserve"> HYPERLINK "https://www.portofalaska.com/" </w:instrText>
            </w:r>
            <w:r>
              <w:rPr>
                <w:rStyle w:val="Hyperlink"/>
                <w:b/>
                <w:color w:val="000000" w:themeColor="text1"/>
              </w:rPr>
            </w:r>
            <w:r>
              <w:rPr>
                <w:rStyle w:val="Hyperlink"/>
                <w:b/>
                <w:color w:val="000000" w:themeColor="text1"/>
              </w:rPr>
              <w:fldChar w:fldCharType="separate"/>
            </w:r>
            <w:r w:rsidRPr="00392D11">
              <w:rPr>
                <w:rStyle w:val="Hyperlink"/>
              </w:rPr>
              <w:t>www.portofalaska.com</w:t>
            </w:r>
            <w:bookmarkEnd w:id="89"/>
            <w:r>
              <w:rPr>
                <w:rStyle w:val="Hyperlink"/>
                <w:b/>
                <w:color w:val="000000" w:themeColor="text1"/>
              </w:rPr>
              <w:fldChar w:fldCharType="end"/>
            </w:r>
          </w:p>
          <w:p w14:paraId="3E2830E0" w14:textId="77777777" w:rsidR="00665E32" w:rsidRPr="00E77AA2" w:rsidRDefault="00665E32" w:rsidP="006C3D28">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665E32" w:rsidRPr="00E77AA2" w14:paraId="48FBE09F" w14:textId="77777777" w:rsidTr="00C34F0A">
        <w:tc>
          <w:tcPr>
            <w:cnfStyle w:val="001000000000" w:firstRow="0" w:lastRow="0" w:firstColumn="1" w:lastColumn="0" w:oddVBand="0" w:evenVBand="0" w:oddHBand="0" w:evenHBand="0" w:firstRowFirstColumn="0" w:firstRowLastColumn="0" w:lastRowFirstColumn="0" w:lastRowLastColumn="0"/>
            <w:tcW w:w="2160" w:type="dxa"/>
          </w:tcPr>
          <w:p w14:paraId="27394582" w14:textId="77777777" w:rsidR="00665E32" w:rsidRPr="00E77AA2" w:rsidRDefault="00665E32" w:rsidP="006C3D28">
            <w:pPr>
              <w:ind w:right="-540"/>
              <w:rPr>
                <w:color w:val="000000" w:themeColor="text1"/>
              </w:rPr>
            </w:pPr>
            <w:r w:rsidRPr="00E77AA2">
              <w:rPr>
                <w:color w:val="000000" w:themeColor="text1"/>
              </w:rPr>
              <w:t>Port of Homer</w:t>
            </w:r>
          </w:p>
        </w:tc>
        <w:tc>
          <w:tcPr>
            <w:tcW w:w="2250" w:type="dxa"/>
          </w:tcPr>
          <w:p w14:paraId="5B2C59DA" w14:textId="77777777" w:rsidR="00665E32" w:rsidRPr="00E77AA2" w:rsidRDefault="00665E32" w:rsidP="006C3D28">
            <w:pPr>
              <w:ind w:right="-540"/>
              <w:cnfStyle w:val="000000000000" w:firstRow="0" w:lastRow="0" w:firstColumn="0" w:lastColumn="0" w:oddVBand="0" w:evenVBand="0" w:oddHBand="0" w:evenHBand="0" w:firstRowFirstColumn="0" w:firstRowLastColumn="0" w:lastRowFirstColumn="0" w:lastRowLastColumn="0"/>
              <w:rPr>
                <w:color w:val="000000" w:themeColor="text1"/>
              </w:rPr>
            </w:pPr>
            <w:r w:rsidRPr="00E77AA2">
              <w:rPr>
                <w:color w:val="000000" w:themeColor="text1"/>
              </w:rPr>
              <w:t>(907)235-3160</w:t>
            </w:r>
          </w:p>
          <w:p w14:paraId="4F7FE0ED" w14:textId="73F5844C" w:rsidR="00665E32" w:rsidRPr="002A0DA9" w:rsidRDefault="00665E32" w:rsidP="006C3D28">
            <w:pPr>
              <w:ind w:right="-540"/>
              <w:cnfStyle w:val="000000000000" w:firstRow="0" w:lastRow="0" w:firstColumn="0" w:lastColumn="0" w:oddVBand="0" w:evenVBand="0" w:oddHBand="0" w:evenHBand="0" w:firstRowFirstColumn="0" w:firstRowLastColumn="0" w:lastRowFirstColumn="0" w:lastRowLastColumn="0"/>
              <w:rPr>
                <w:color w:val="000000" w:themeColor="text1"/>
              </w:rPr>
            </w:pPr>
            <w:r w:rsidRPr="002A0DA9">
              <w:rPr>
                <w:color w:val="000000" w:themeColor="text1"/>
              </w:rPr>
              <w:t>24</w:t>
            </w:r>
            <w:r w:rsidR="00F94CC7">
              <w:rPr>
                <w:color w:val="000000" w:themeColor="text1"/>
              </w:rPr>
              <w:t>-</w:t>
            </w:r>
            <w:r w:rsidRPr="002A0DA9">
              <w:rPr>
                <w:color w:val="000000" w:themeColor="text1"/>
              </w:rPr>
              <w:t xml:space="preserve">hr Harbor Officer: </w:t>
            </w:r>
          </w:p>
          <w:p w14:paraId="77E4D10A" w14:textId="77777777" w:rsidR="00665E32" w:rsidRPr="00E77AA2" w:rsidRDefault="00665E32" w:rsidP="006C3D28">
            <w:pPr>
              <w:ind w:right="-540"/>
              <w:cnfStyle w:val="000000000000" w:firstRow="0" w:lastRow="0" w:firstColumn="0" w:lastColumn="0" w:oddVBand="0" w:evenVBand="0" w:oddHBand="0" w:evenHBand="0" w:firstRowFirstColumn="0" w:firstRowLastColumn="0" w:lastRowFirstColumn="0" w:lastRowLastColumn="0"/>
              <w:rPr>
                <w:color w:val="000000" w:themeColor="text1"/>
              </w:rPr>
            </w:pPr>
            <w:r w:rsidRPr="002A0DA9">
              <w:rPr>
                <w:color w:val="000000" w:themeColor="text1"/>
              </w:rPr>
              <w:t>907-399-1649</w:t>
            </w:r>
          </w:p>
        </w:tc>
        <w:tc>
          <w:tcPr>
            <w:tcW w:w="3237" w:type="dxa"/>
          </w:tcPr>
          <w:p w14:paraId="203470E2" w14:textId="77777777" w:rsidR="00665E32" w:rsidRPr="002A0DA9" w:rsidRDefault="00000000" w:rsidP="006C3D28">
            <w:pPr>
              <w:cnfStyle w:val="000000000000" w:firstRow="0" w:lastRow="0" w:firstColumn="0" w:lastColumn="0" w:oddVBand="0" w:evenVBand="0" w:oddHBand="0" w:evenHBand="0" w:firstRowFirstColumn="0" w:firstRowLastColumn="0" w:lastRowFirstColumn="0" w:lastRowLastColumn="0"/>
              <w:rPr>
                <w:rStyle w:val="Hyperlink"/>
              </w:rPr>
            </w:pPr>
            <w:hyperlink r:id="rId105" w:history="1">
              <w:r w:rsidR="00665E32" w:rsidRPr="002A0DA9">
                <w:rPr>
                  <w:rStyle w:val="Hyperlink"/>
                </w:rPr>
                <w:t>port@cityofhomer-ak.gov</w:t>
              </w:r>
            </w:hyperlink>
          </w:p>
          <w:p w14:paraId="16DB5882" w14:textId="77777777" w:rsidR="00665E32" w:rsidRPr="002A0DA9" w:rsidRDefault="00665E32" w:rsidP="006C3D28">
            <w:pPr>
              <w:cnfStyle w:val="000000000000" w:firstRow="0" w:lastRow="0" w:firstColumn="0" w:lastColumn="0" w:oddVBand="0" w:evenVBand="0" w:oddHBand="0" w:evenHBand="0" w:firstRowFirstColumn="0" w:firstRowLastColumn="0" w:lastRowFirstColumn="0" w:lastRowLastColumn="0"/>
              <w:rPr>
                <w:rStyle w:val="Hyperlink"/>
              </w:rPr>
            </w:pPr>
          </w:p>
        </w:tc>
        <w:tc>
          <w:tcPr>
            <w:tcW w:w="3243" w:type="dxa"/>
          </w:tcPr>
          <w:p w14:paraId="77DF34DC" w14:textId="77777777" w:rsidR="00665E32" w:rsidRPr="00E77AA2" w:rsidRDefault="00000000" w:rsidP="006C3D28">
            <w:pPr>
              <w:cnfStyle w:val="000000000000" w:firstRow="0" w:lastRow="0" w:firstColumn="0" w:lastColumn="0" w:oddVBand="0" w:evenVBand="0" w:oddHBand="0" w:evenHBand="0" w:firstRowFirstColumn="0" w:firstRowLastColumn="0" w:lastRowFirstColumn="0" w:lastRowLastColumn="0"/>
              <w:rPr>
                <w:color w:val="000000" w:themeColor="text1"/>
              </w:rPr>
            </w:pPr>
            <w:hyperlink r:id="rId106" w:history="1">
              <w:r w:rsidR="00665E32" w:rsidRPr="00392D11">
                <w:rPr>
                  <w:rStyle w:val="Hyperlink"/>
                </w:rPr>
                <w:t>www.cityofhomer-ak.gov/port</w:t>
              </w:r>
            </w:hyperlink>
          </w:p>
        </w:tc>
      </w:tr>
      <w:tr w:rsidR="00665E32" w:rsidRPr="00E77AA2" w14:paraId="23F93CAF" w14:textId="77777777" w:rsidTr="00C34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1E5019E" w14:textId="77777777" w:rsidR="00665E32" w:rsidRPr="00E77AA2" w:rsidRDefault="00665E32" w:rsidP="006C3D28">
            <w:pPr>
              <w:ind w:right="-540"/>
              <w:rPr>
                <w:color w:val="000000" w:themeColor="text1"/>
              </w:rPr>
            </w:pPr>
            <w:r w:rsidRPr="00E77AA2">
              <w:rPr>
                <w:color w:val="000000" w:themeColor="text1"/>
              </w:rPr>
              <w:t>KPL Terminal</w:t>
            </w:r>
          </w:p>
        </w:tc>
        <w:tc>
          <w:tcPr>
            <w:tcW w:w="2250" w:type="dxa"/>
          </w:tcPr>
          <w:p w14:paraId="497BB34F" w14:textId="77777777" w:rsidR="00665E32" w:rsidRPr="00E77AA2" w:rsidRDefault="00665E32" w:rsidP="006C3D28">
            <w:pPr>
              <w:ind w:right="-5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237" w:type="dxa"/>
          </w:tcPr>
          <w:p w14:paraId="299ABE49" w14:textId="77777777" w:rsidR="00665E32" w:rsidRPr="002A0DA9" w:rsidRDefault="00665E32" w:rsidP="006C3D28">
            <w:pPr>
              <w:cnfStyle w:val="000000100000" w:firstRow="0" w:lastRow="0" w:firstColumn="0" w:lastColumn="0" w:oddVBand="0" w:evenVBand="0" w:oddHBand="1" w:evenHBand="0" w:firstRowFirstColumn="0" w:firstRowLastColumn="0" w:lastRowFirstColumn="0" w:lastRowLastColumn="0"/>
              <w:rPr>
                <w:rStyle w:val="Hyperlink"/>
              </w:rPr>
            </w:pPr>
          </w:p>
        </w:tc>
        <w:tc>
          <w:tcPr>
            <w:tcW w:w="3243" w:type="dxa"/>
          </w:tcPr>
          <w:p w14:paraId="3082C62B" w14:textId="77777777" w:rsidR="00665E32" w:rsidRPr="00E77AA2" w:rsidRDefault="00665E32" w:rsidP="006C3D28">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665E32" w:rsidRPr="00693742" w14:paraId="31E410F1" w14:textId="77777777" w:rsidTr="00C34F0A">
        <w:tc>
          <w:tcPr>
            <w:cnfStyle w:val="001000000000" w:firstRow="0" w:lastRow="0" w:firstColumn="1" w:lastColumn="0" w:oddVBand="0" w:evenVBand="0" w:oddHBand="0" w:evenHBand="0" w:firstRowFirstColumn="0" w:firstRowLastColumn="0" w:lastRowFirstColumn="0" w:lastRowLastColumn="0"/>
            <w:tcW w:w="2160" w:type="dxa"/>
            <w:vAlign w:val="center"/>
          </w:tcPr>
          <w:p w14:paraId="2B99CFFB" w14:textId="77777777" w:rsidR="00665E32" w:rsidRPr="00693742" w:rsidRDefault="00665E32" w:rsidP="006C3D28">
            <w:pPr>
              <w:ind w:right="-540"/>
              <w:rPr>
                <w:color w:val="FF0000"/>
              </w:rPr>
            </w:pPr>
            <w:r w:rsidRPr="001840A9">
              <w:rPr>
                <w:color w:val="000000" w:themeColor="text1"/>
              </w:rPr>
              <w:t>Port MacKenzie</w:t>
            </w:r>
          </w:p>
        </w:tc>
        <w:tc>
          <w:tcPr>
            <w:tcW w:w="2250" w:type="dxa"/>
          </w:tcPr>
          <w:p w14:paraId="46CC91D2" w14:textId="77777777" w:rsidR="00665E32" w:rsidRPr="002A0DA9" w:rsidRDefault="00665E32" w:rsidP="006C3D28">
            <w:pPr>
              <w:ind w:right="-540"/>
              <w:cnfStyle w:val="000000000000" w:firstRow="0" w:lastRow="0" w:firstColumn="0" w:lastColumn="0" w:oddVBand="0" w:evenVBand="0" w:oddHBand="0" w:evenHBand="0" w:firstRowFirstColumn="0" w:firstRowLastColumn="0" w:lastRowFirstColumn="0" w:lastRowLastColumn="0"/>
              <w:rPr>
                <w:color w:val="000000" w:themeColor="text1"/>
              </w:rPr>
            </w:pPr>
            <w:r w:rsidRPr="002A0DA9">
              <w:rPr>
                <w:color w:val="000000" w:themeColor="text1"/>
              </w:rPr>
              <w:t>(907)861-7799</w:t>
            </w:r>
          </w:p>
          <w:p w14:paraId="310303A0" w14:textId="77777777" w:rsidR="00665E32" w:rsidRPr="002A0DA9" w:rsidRDefault="00665E32" w:rsidP="006C3D28">
            <w:pPr>
              <w:ind w:right="-540"/>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237" w:type="dxa"/>
          </w:tcPr>
          <w:p w14:paraId="5BAEDEE6" w14:textId="77777777" w:rsidR="00665E32" w:rsidRPr="002A0DA9" w:rsidRDefault="00000000" w:rsidP="006C3D28">
            <w:pPr>
              <w:cnfStyle w:val="000000000000" w:firstRow="0" w:lastRow="0" w:firstColumn="0" w:lastColumn="0" w:oddVBand="0" w:evenVBand="0" w:oddHBand="0" w:evenHBand="0" w:firstRowFirstColumn="0" w:firstRowLastColumn="0" w:lastRowFirstColumn="0" w:lastRowLastColumn="0"/>
              <w:rPr>
                <w:rStyle w:val="Hyperlink"/>
              </w:rPr>
            </w:pPr>
            <w:hyperlink r:id="rId107" w:tgtFrame="_blank" w:history="1">
              <w:r w:rsidR="00665E32" w:rsidRPr="002A0DA9">
                <w:rPr>
                  <w:rStyle w:val="Hyperlink"/>
                </w:rPr>
                <w:t>port@matsugov.us</w:t>
              </w:r>
            </w:hyperlink>
            <w:r w:rsidR="00665E32" w:rsidRPr="002A0DA9">
              <w:rPr>
                <w:rStyle w:val="Hyperlink"/>
              </w:rPr>
              <w:t>  </w:t>
            </w:r>
          </w:p>
          <w:p w14:paraId="5EAA0C39" w14:textId="77777777" w:rsidR="00665E32" w:rsidRPr="002A0DA9" w:rsidRDefault="00665E32" w:rsidP="006C3D28">
            <w:pPr>
              <w:cnfStyle w:val="000000000000" w:firstRow="0" w:lastRow="0" w:firstColumn="0" w:lastColumn="0" w:oddVBand="0" w:evenVBand="0" w:oddHBand="0" w:evenHBand="0" w:firstRowFirstColumn="0" w:firstRowLastColumn="0" w:lastRowFirstColumn="0" w:lastRowLastColumn="0"/>
              <w:rPr>
                <w:rStyle w:val="Hyperlink"/>
              </w:rPr>
            </w:pPr>
          </w:p>
        </w:tc>
        <w:tc>
          <w:tcPr>
            <w:tcW w:w="3243" w:type="dxa"/>
          </w:tcPr>
          <w:p w14:paraId="3CA3CB69" w14:textId="77777777" w:rsidR="00665E32" w:rsidRPr="002A0DA9" w:rsidRDefault="00000000" w:rsidP="006C3D28">
            <w:pPr>
              <w:cnfStyle w:val="000000000000" w:firstRow="0" w:lastRow="0" w:firstColumn="0" w:lastColumn="0" w:oddVBand="0" w:evenVBand="0" w:oddHBand="0" w:evenHBand="0" w:firstRowFirstColumn="0" w:firstRowLastColumn="0" w:lastRowFirstColumn="0" w:lastRowLastColumn="0"/>
              <w:rPr>
                <w:rStyle w:val="Hyperlink"/>
              </w:rPr>
            </w:pPr>
            <w:hyperlink r:id="rId108" w:tgtFrame="_blank" w:history="1">
              <w:r w:rsidR="00665E32" w:rsidRPr="002A0DA9">
                <w:rPr>
                  <w:rStyle w:val="Hyperlink"/>
                </w:rPr>
                <w:t>https://www.matsugov.us/port</w:t>
              </w:r>
            </w:hyperlink>
            <w:r w:rsidR="00665E32" w:rsidRPr="002A0DA9">
              <w:rPr>
                <w:rStyle w:val="Hyperlink"/>
              </w:rPr>
              <w:t>  </w:t>
            </w:r>
          </w:p>
          <w:p w14:paraId="72BF59C7" w14:textId="77777777" w:rsidR="00665E32" w:rsidRPr="00693742" w:rsidRDefault="00665E32" w:rsidP="006C3D28">
            <w:pPr>
              <w:cnfStyle w:val="000000000000" w:firstRow="0" w:lastRow="0" w:firstColumn="0" w:lastColumn="0" w:oddVBand="0" w:evenVBand="0" w:oddHBand="0" w:evenHBand="0" w:firstRowFirstColumn="0" w:firstRowLastColumn="0" w:lastRowFirstColumn="0" w:lastRowLastColumn="0"/>
              <w:rPr>
                <w:color w:val="FF0000"/>
              </w:rPr>
            </w:pPr>
          </w:p>
        </w:tc>
      </w:tr>
      <w:tr w:rsidR="00665E32" w:rsidRPr="00E77AA2" w14:paraId="2515AA27" w14:textId="77777777" w:rsidTr="00C34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156ACBE3" w14:textId="77777777" w:rsidR="00665E32" w:rsidRPr="00E77AA2" w:rsidRDefault="00665E32" w:rsidP="006C3D28">
            <w:pPr>
              <w:ind w:right="-540"/>
              <w:rPr>
                <w:color w:val="000000" w:themeColor="text1"/>
              </w:rPr>
            </w:pPr>
            <w:r w:rsidRPr="00E77AA2">
              <w:rPr>
                <w:color w:val="000000" w:themeColor="text1"/>
              </w:rPr>
              <w:t>Seldovia Small Boat Harbor</w:t>
            </w:r>
          </w:p>
        </w:tc>
        <w:tc>
          <w:tcPr>
            <w:tcW w:w="2250" w:type="dxa"/>
          </w:tcPr>
          <w:p w14:paraId="3D1C913E" w14:textId="77777777" w:rsidR="00665E32" w:rsidRPr="00E77AA2" w:rsidRDefault="00665E32" w:rsidP="006C3D28">
            <w:pPr>
              <w:ind w:right="-540"/>
              <w:cnfStyle w:val="000000100000" w:firstRow="0" w:lastRow="0" w:firstColumn="0" w:lastColumn="0" w:oddVBand="0" w:evenVBand="0" w:oddHBand="1" w:evenHBand="0" w:firstRowFirstColumn="0" w:firstRowLastColumn="0" w:lastRowFirstColumn="0" w:lastRowLastColumn="0"/>
              <w:rPr>
                <w:color w:val="000000" w:themeColor="text1"/>
              </w:rPr>
            </w:pPr>
            <w:r w:rsidRPr="002A0DA9">
              <w:rPr>
                <w:color w:val="000000" w:themeColor="text1"/>
              </w:rPr>
              <w:t>(907)234-7886</w:t>
            </w:r>
          </w:p>
          <w:p w14:paraId="0BFCBFD5" w14:textId="77777777" w:rsidR="00665E32" w:rsidRPr="00E77AA2" w:rsidRDefault="00665E32" w:rsidP="006C3D28">
            <w:pPr>
              <w:ind w:right="-5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237" w:type="dxa"/>
          </w:tcPr>
          <w:p w14:paraId="7A580CB7" w14:textId="77777777" w:rsidR="00665E32" w:rsidRPr="002A0DA9" w:rsidRDefault="00000000" w:rsidP="006C3D28">
            <w:pPr>
              <w:cnfStyle w:val="000000100000" w:firstRow="0" w:lastRow="0" w:firstColumn="0" w:lastColumn="0" w:oddVBand="0" w:evenVBand="0" w:oddHBand="1" w:evenHBand="0" w:firstRowFirstColumn="0" w:firstRowLastColumn="0" w:lastRowFirstColumn="0" w:lastRowLastColumn="0"/>
              <w:rPr>
                <w:rStyle w:val="Hyperlink"/>
              </w:rPr>
            </w:pPr>
            <w:hyperlink r:id="rId109" w:history="1">
              <w:r w:rsidR="00665E32" w:rsidRPr="002A0DA9">
                <w:rPr>
                  <w:rStyle w:val="Hyperlink"/>
                </w:rPr>
                <w:t>harbormaster@cityofseldovia.com</w:t>
              </w:r>
            </w:hyperlink>
          </w:p>
          <w:p w14:paraId="1EECCD7B" w14:textId="77777777" w:rsidR="00665E32" w:rsidRPr="002A0DA9" w:rsidRDefault="00665E32" w:rsidP="006C3D28">
            <w:pPr>
              <w:cnfStyle w:val="000000100000" w:firstRow="0" w:lastRow="0" w:firstColumn="0" w:lastColumn="0" w:oddVBand="0" w:evenVBand="0" w:oddHBand="1" w:evenHBand="0" w:firstRowFirstColumn="0" w:firstRowLastColumn="0" w:lastRowFirstColumn="0" w:lastRowLastColumn="0"/>
              <w:rPr>
                <w:rStyle w:val="Hyperlink"/>
              </w:rPr>
            </w:pPr>
          </w:p>
        </w:tc>
        <w:tc>
          <w:tcPr>
            <w:tcW w:w="3243" w:type="dxa"/>
          </w:tcPr>
          <w:p w14:paraId="7D93AB0A" w14:textId="77777777" w:rsidR="00665E32" w:rsidRPr="00E77AA2" w:rsidRDefault="00000000" w:rsidP="006C3D28">
            <w:pPr>
              <w:cnfStyle w:val="000000100000" w:firstRow="0" w:lastRow="0" w:firstColumn="0" w:lastColumn="0" w:oddVBand="0" w:evenVBand="0" w:oddHBand="1" w:evenHBand="0" w:firstRowFirstColumn="0" w:firstRowLastColumn="0" w:lastRowFirstColumn="0" w:lastRowLastColumn="0"/>
              <w:rPr>
                <w:color w:val="000000" w:themeColor="text1"/>
              </w:rPr>
            </w:pPr>
            <w:hyperlink r:id="rId110" w:history="1">
              <w:r w:rsidR="00665E32" w:rsidRPr="00E60A56">
                <w:rPr>
                  <w:rStyle w:val="Hyperlink"/>
                </w:rPr>
                <w:t>www.cityofseldovia.com</w:t>
              </w:r>
            </w:hyperlink>
          </w:p>
        </w:tc>
      </w:tr>
    </w:tbl>
    <w:p w14:paraId="4B2D5609" w14:textId="77777777" w:rsidR="00665E32" w:rsidRDefault="00665E32" w:rsidP="00665E32">
      <w:pPr>
        <w:ind w:right="-540"/>
      </w:pPr>
    </w:p>
    <w:p w14:paraId="254A7621" w14:textId="77777777" w:rsidR="00665E32" w:rsidRDefault="00665E32" w:rsidP="00665E32">
      <w:pPr>
        <w:widowControl w:val="0"/>
      </w:pPr>
    </w:p>
    <w:p w14:paraId="34A2A82E" w14:textId="77777777" w:rsidR="00665E32" w:rsidRDefault="00665E32" w:rsidP="00665E32">
      <w:pPr>
        <w:widowControl w:val="0"/>
      </w:pPr>
      <w:r>
        <w:br w:type="page"/>
      </w:r>
    </w:p>
    <w:p w14:paraId="5F1ABE88" w14:textId="77777777" w:rsidR="00665E32" w:rsidRDefault="00665E32" w:rsidP="00665E32">
      <w:pPr>
        <w:widowControl w:val="0"/>
        <w:jc w:val="center"/>
      </w:pPr>
    </w:p>
    <w:p w14:paraId="200C4EBC" w14:textId="77777777" w:rsidR="00665E32" w:rsidRDefault="00665E32" w:rsidP="00665E32">
      <w:pPr>
        <w:widowControl w:val="0"/>
        <w:jc w:val="center"/>
      </w:pPr>
    </w:p>
    <w:p w14:paraId="13354848" w14:textId="77777777" w:rsidR="00665E32" w:rsidRDefault="00665E32" w:rsidP="00665E32">
      <w:pPr>
        <w:widowControl w:val="0"/>
        <w:jc w:val="center"/>
      </w:pPr>
    </w:p>
    <w:p w14:paraId="7E22BEA8" w14:textId="77777777" w:rsidR="00665E32" w:rsidRDefault="00665E32" w:rsidP="00665E32">
      <w:pPr>
        <w:widowControl w:val="0"/>
        <w:jc w:val="center"/>
      </w:pPr>
    </w:p>
    <w:p w14:paraId="15F91E55" w14:textId="77777777" w:rsidR="00665E32" w:rsidRDefault="00665E32" w:rsidP="00665E32">
      <w:pPr>
        <w:widowControl w:val="0"/>
        <w:jc w:val="center"/>
      </w:pPr>
    </w:p>
    <w:p w14:paraId="110D5A8E" w14:textId="77777777" w:rsidR="00665E32" w:rsidRDefault="00665E32" w:rsidP="00665E32">
      <w:pPr>
        <w:widowControl w:val="0"/>
        <w:jc w:val="center"/>
      </w:pPr>
    </w:p>
    <w:p w14:paraId="4857AB7D" w14:textId="77777777" w:rsidR="00665E32" w:rsidRDefault="00665E32" w:rsidP="00665E32">
      <w:pPr>
        <w:widowControl w:val="0"/>
        <w:jc w:val="center"/>
      </w:pPr>
    </w:p>
    <w:p w14:paraId="665AB333" w14:textId="77777777" w:rsidR="00665E32" w:rsidRDefault="00665E32" w:rsidP="00665E32">
      <w:pPr>
        <w:widowControl w:val="0"/>
        <w:jc w:val="center"/>
      </w:pPr>
    </w:p>
    <w:p w14:paraId="40998EBC" w14:textId="77777777" w:rsidR="00665E32" w:rsidRDefault="00665E32" w:rsidP="00665E32">
      <w:pPr>
        <w:widowControl w:val="0"/>
        <w:jc w:val="center"/>
      </w:pPr>
    </w:p>
    <w:p w14:paraId="5E0588A7" w14:textId="77777777" w:rsidR="00665E32" w:rsidRDefault="00665E32" w:rsidP="00665E32">
      <w:pPr>
        <w:widowControl w:val="0"/>
        <w:jc w:val="center"/>
      </w:pPr>
    </w:p>
    <w:p w14:paraId="15585E04" w14:textId="77777777" w:rsidR="00665E32" w:rsidRDefault="00665E32" w:rsidP="00665E32">
      <w:pPr>
        <w:widowControl w:val="0"/>
        <w:jc w:val="center"/>
      </w:pPr>
    </w:p>
    <w:p w14:paraId="7A1B6FC7" w14:textId="77777777" w:rsidR="00665E32" w:rsidRDefault="00665E32" w:rsidP="00665E32">
      <w:pPr>
        <w:widowControl w:val="0"/>
        <w:jc w:val="center"/>
      </w:pPr>
    </w:p>
    <w:p w14:paraId="099C2B91" w14:textId="77777777" w:rsidR="00665E32" w:rsidRDefault="00665E32" w:rsidP="00665E32">
      <w:pPr>
        <w:widowControl w:val="0"/>
        <w:jc w:val="center"/>
      </w:pPr>
    </w:p>
    <w:p w14:paraId="47402055" w14:textId="77777777" w:rsidR="00665E32" w:rsidRDefault="00665E32" w:rsidP="00665E32">
      <w:pPr>
        <w:widowControl w:val="0"/>
        <w:jc w:val="center"/>
      </w:pPr>
    </w:p>
    <w:p w14:paraId="1EDEED1D" w14:textId="77777777" w:rsidR="002413C1" w:rsidRDefault="002413C1" w:rsidP="00665E32">
      <w:pPr>
        <w:widowControl w:val="0"/>
        <w:jc w:val="center"/>
      </w:pPr>
    </w:p>
    <w:p w14:paraId="266E4475" w14:textId="77777777" w:rsidR="002413C1" w:rsidRDefault="002413C1" w:rsidP="00665E32">
      <w:pPr>
        <w:widowControl w:val="0"/>
        <w:jc w:val="center"/>
      </w:pPr>
    </w:p>
    <w:p w14:paraId="7E737DFF" w14:textId="77777777" w:rsidR="002413C1" w:rsidRDefault="002413C1" w:rsidP="00665E32">
      <w:pPr>
        <w:widowControl w:val="0"/>
        <w:jc w:val="center"/>
      </w:pPr>
    </w:p>
    <w:p w14:paraId="022541BD" w14:textId="2BED5E9A" w:rsidR="00665E32" w:rsidRDefault="00665E32" w:rsidP="00665E32">
      <w:pPr>
        <w:widowControl w:val="0"/>
        <w:jc w:val="center"/>
      </w:pPr>
    </w:p>
    <w:p w14:paraId="4C52F8A9" w14:textId="261A4682" w:rsidR="00665E32" w:rsidRDefault="00665E32" w:rsidP="00665E32">
      <w:pPr>
        <w:widowControl w:val="0"/>
        <w:jc w:val="center"/>
      </w:pPr>
    </w:p>
    <w:p w14:paraId="590FBE45" w14:textId="4C033D20" w:rsidR="00665E32" w:rsidRDefault="00665E32" w:rsidP="00665E32">
      <w:pPr>
        <w:widowControl w:val="0"/>
        <w:jc w:val="center"/>
      </w:pPr>
    </w:p>
    <w:p w14:paraId="334CC938" w14:textId="23D045F5" w:rsidR="00665E32" w:rsidRDefault="00665E32" w:rsidP="00665E32">
      <w:pPr>
        <w:widowControl w:val="0"/>
        <w:jc w:val="center"/>
      </w:pPr>
    </w:p>
    <w:p w14:paraId="08188EF7" w14:textId="03DDA748" w:rsidR="00665E32" w:rsidRDefault="00665E32" w:rsidP="00665E32">
      <w:pPr>
        <w:widowControl w:val="0"/>
        <w:jc w:val="center"/>
      </w:pPr>
      <w:r>
        <w:t>THIS PAGE INTENTIONALLY BLANK</w:t>
      </w:r>
    </w:p>
    <w:p w14:paraId="6A578F81" w14:textId="77777777" w:rsidR="00665E32" w:rsidRDefault="00665E32" w:rsidP="00665E32">
      <w:pPr>
        <w:widowControl w:val="0"/>
      </w:pPr>
    </w:p>
    <w:p w14:paraId="3C292946" w14:textId="77777777" w:rsidR="00665E32" w:rsidRDefault="00665E32" w:rsidP="00665E32">
      <w:pPr>
        <w:widowControl w:val="0"/>
      </w:pPr>
    </w:p>
    <w:p w14:paraId="12213202" w14:textId="77777777" w:rsidR="00665E32" w:rsidRDefault="00665E32" w:rsidP="00665E32">
      <w:pPr>
        <w:widowControl w:val="0"/>
      </w:pPr>
    </w:p>
    <w:p w14:paraId="1E882675" w14:textId="77777777" w:rsidR="00665E32" w:rsidRDefault="00665E32" w:rsidP="00665E32">
      <w:pPr>
        <w:widowControl w:val="0"/>
      </w:pPr>
    </w:p>
    <w:p w14:paraId="68382507" w14:textId="77777777" w:rsidR="00665E32" w:rsidRDefault="00665E32" w:rsidP="00665E32">
      <w:pPr>
        <w:widowControl w:val="0"/>
      </w:pPr>
    </w:p>
    <w:p w14:paraId="4CF1652B" w14:textId="77777777" w:rsidR="00665E32" w:rsidRDefault="00665E32" w:rsidP="00665E32">
      <w:pPr>
        <w:widowControl w:val="0"/>
        <w:jc w:val="center"/>
        <w:sectPr w:rsidR="00665E32" w:rsidSect="00CF48E9">
          <w:footerReference w:type="default" r:id="rId111"/>
          <w:footerReference w:type="first" r:id="rId112"/>
          <w:footnotePr>
            <w:numRestart w:val="eachPage"/>
          </w:footnotePr>
          <w:pgSz w:w="12240" w:h="15840"/>
          <w:pgMar w:top="1189" w:right="1330" w:bottom="2661" w:left="1339" w:header="720" w:footer="720" w:gutter="0"/>
          <w:cols w:space="720"/>
          <w:titlePg/>
          <w:docGrid w:linePitch="326"/>
        </w:sectPr>
      </w:pPr>
    </w:p>
    <w:p w14:paraId="63C3047A" w14:textId="77777777" w:rsidR="00665E32" w:rsidRDefault="00665E32" w:rsidP="00665E32">
      <w:pPr>
        <w:widowControl w:val="0"/>
      </w:pPr>
    </w:p>
    <w:p w14:paraId="4B8F9EB3" w14:textId="77777777" w:rsidR="00665E32" w:rsidRDefault="00665E32" w:rsidP="00665E32">
      <w:pPr>
        <w:pStyle w:val="Heading2"/>
      </w:pPr>
      <w:bookmarkStart w:id="90" w:name="_Toc142568253"/>
      <w:r>
        <w:t>D.7 COOK INLET MARINE FIREFIGHTING PLAN</w:t>
      </w:r>
      <w:bookmarkEnd w:id="90"/>
    </w:p>
    <w:p w14:paraId="5FC825D2" w14:textId="77777777" w:rsidR="00665E32" w:rsidRDefault="00665E32" w:rsidP="00665E32">
      <w:pPr>
        <w:pStyle w:val="Heading4"/>
      </w:pPr>
    </w:p>
    <w:p w14:paraId="1C5FDF9A" w14:textId="77777777" w:rsidR="00665E32" w:rsidRDefault="00665E32" w:rsidP="00665E32">
      <w:pPr>
        <w:spacing w:line="259" w:lineRule="auto"/>
        <w:ind w:left="114" w:hanging="10"/>
        <w:jc w:val="center"/>
        <w:rPr>
          <w:b/>
          <w:sz w:val="40"/>
        </w:rPr>
      </w:pPr>
    </w:p>
    <w:p w14:paraId="2511E985" w14:textId="77777777" w:rsidR="00665E32" w:rsidRDefault="00665E32" w:rsidP="00665E32">
      <w:pPr>
        <w:spacing w:line="259" w:lineRule="auto"/>
        <w:ind w:left="114" w:hanging="10"/>
        <w:jc w:val="center"/>
        <w:rPr>
          <w:b/>
          <w:sz w:val="40"/>
        </w:rPr>
      </w:pPr>
    </w:p>
    <w:p w14:paraId="3B384D3D" w14:textId="77777777" w:rsidR="00665E32" w:rsidRDefault="00665E32" w:rsidP="00665E32">
      <w:pPr>
        <w:spacing w:line="259" w:lineRule="auto"/>
        <w:ind w:left="114" w:hanging="10"/>
        <w:jc w:val="center"/>
        <w:rPr>
          <w:b/>
          <w:sz w:val="40"/>
        </w:rPr>
      </w:pPr>
    </w:p>
    <w:p w14:paraId="79F7E04B" w14:textId="77777777" w:rsidR="00665E32" w:rsidRDefault="00665E32" w:rsidP="00665E32">
      <w:pPr>
        <w:spacing w:line="259" w:lineRule="auto"/>
        <w:ind w:left="114" w:hanging="10"/>
        <w:jc w:val="center"/>
        <w:rPr>
          <w:b/>
          <w:sz w:val="40"/>
        </w:rPr>
      </w:pPr>
    </w:p>
    <w:p w14:paraId="356493DC" w14:textId="77777777" w:rsidR="00665E32" w:rsidRDefault="00665E32" w:rsidP="00665E32">
      <w:pPr>
        <w:spacing w:line="259" w:lineRule="auto"/>
        <w:ind w:left="114" w:hanging="10"/>
        <w:jc w:val="center"/>
        <w:rPr>
          <w:b/>
          <w:sz w:val="40"/>
        </w:rPr>
      </w:pPr>
    </w:p>
    <w:p w14:paraId="6E892713" w14:textId="77777777" w:rsidR="00665E32" w:rsidRDefault="00665E32" w:rsidP="00665E32">
      <w:pPr>
        <w:spacing w:line="259" w:lineRule="auto"/>
        <w:ind w:left="114" w:hanging="10"/>
        <w:jc w:val="center"/>
        <w:rPr>
          <w:b/>
          <w:sz w:val="40"/>
        </w:rPr>
      </w:pPr>
    </w:p>
    <w:p w14:paraId="1EAD0109" w14:textId="77777777" w:rsidR="00665E32" w:rsidRDefault="00665E32" w:rsidP="00665E32">
      <w:pPr>
        <w:spacing w:line="259" w:lineRule="auto"/>
        <w:ind w:left="114" w:hanging="10"/>
        <w:jc w:val="center"/>
        <w:rPr>
          <w:b/>
          <w:sz w:val="40"/>
        </w:rPr>
      </w:pPr>
    </w:p>
    <w:p w14:paraId="6E0D76EE" w14:textId="77777777" w:rsidR="00665E32" w:rsidRDefault="00665E32" w:rsidP="00665E32">
      <w:pPr>
        <w:spacing w:line="259" w:lineRule="auto"/>
        <w:ind w:left="114" w:hanging="10"/>
        <w:jc w:val="center"/>
      </w:pPr>
      <w:r>
        <w:rPr>
          <w:b/>
          <w:sz w:val="40"/>
        </w:rPr>
        <w:t xml:space="preserve">COOK INLET </w:t>
      </w:r>
    </w:p>
    <w:p w14:paraId="15987F4D" w14:textId="77777777" w:rsidR="00665E32" w:rsidRDefault="00665E32" w:rsidP="00665E32">
      <w:pPr>
        <w:spacing w:line="259" w:lineRule="auto"/>
        <w:ind w:left="114" w:hanging="10"/>
        <w:jc w:val="center"/>
      </w:pPr>
      <w:r>
        <w:rPr>
          <w:b/>
          <w:sz w:val="40"/>
        </w:rPr>
        <w:t>MARINE FIREFIGHTING</w:t>
      </w:r>
      <w:r>
        <w:rPr>
          <w:sz w:val="40"/>
        </w:rPr>
        <w:t xml:space="preserve"> </w:t>
      </w:r>
    </w:p>
    <w:p w14:paraId="165863C0" w14:textId="77777777" w:rsidR="00665E32" w:rsidRDefault="00665E32" w:rsidP="00665E32">
      <w:pPr>
        <w:spacing w:line="259" w:lineRule="auto"/>
        <w:ind w:left="1"/>
      </w:pPr>
      <w:r>
        <w:rPr>
          <w:b/>
          <w:sz w:val="40"/>
        </w:rPr>
        <w:t xml:space="preserve"> </w:t>
      </w:r>
    </w:p>
    <w:p w14:paraId="57F767C2" w14:textId="77777777" w:rsidR="00665E32" w:rsidRDefault="00665E32" w:rsidP="00665E32">
      <w:pPr>
        <w:spacing w:line="259" w:lineRule="auto"/>
        <w:ind w:left="1"/>
      </w:pPr>
      <w:r>
        <w:rPr>
          <w:b/>
          <w:sz w:val="40"/>
        </w:rPr>
        <w:t xml:space="preserve"> </w:t>
      </w:r>
    </w:p>
    <w:p w14:paraId="4954615B" w14:textId="77777777" w:rsidR="00665E32" w:rsidRDefault="00665E32" w:rsidP="00665E32">
      <w:pPr>
        <w:spacing w:line="259" w:lineRule="auto"/>
        <w:ind w:left="1"/>
      </w:pPr>
      <w:r>
        <w:rPr>
          <w:b/>
          <w:sz w:val="40"/>
        </w:rPr>
        <w:t xml:space="preserve"> </w:t>
      </w:r>
    </w:p>
    <w:p w14:paraId="4527BEC5" w14:textId="77777777" w:rsidR="00665E32" w:rsidRDefault="00665E32" w:rsidP="00665E32">
      <w:pPr>
        <w:spacing w:line="259" w:lineRule="auto"/>
        <w:ind w:left="1"/>
      </w:pPr>
      <w:r>
        <w:rPr>
          <w:b/>
          <w:sz w:val="40"/>
        </w:rPr>
        <w:t xml:space="preserve"> </w:t>
      </w:r>
    </w:p>
    <w:p w14:paraId="20CE55D3" w14:textId="77777777" w:rsidR="00665E32" w:rsidRDefault="00665E32" w:rsidP="00665E32">
      <w:pPr>
        <w:spacing w:line="259" w:lineRule="auto"/>
        <w:ind w:left="1"/>
      </w:pPr>
      <w:r>
        <w:rPr>
          <w:b/>
          <w:sz w:val="40"/>
        </w:rPr>
        <w:t xml:space="preserve"> </w:t>
      </w:r>
    </w:p>
    <w:p w14:paraId="26BF335B" w14:textId="77777777" w:rsidR="00665E32" w:rsidRDefault="00665E32" w:rsidP="00665E32">
      <w:pPr>
        <w:spacing w:line="259" w:lineRule="auto"/>
        <w:ind w:left="1"/>
      </w:pPr>
      <w:r>
        <w:rPr>
          <w:b/>
          <w:sz w:val="40"/>
        </w:rPr>
        <w:t xml:space="preserve"> </w:t>
      </w:r>
    </w:p>
    <w:p w14:paraId="1021EA46" w14:textId="77777777" w:rsidR="00665E32" w:rsidRDefault="00665E32" w:rsidP="00665E32">
      <w:pPr>
        <w:spacing w:line="259" w:lineRule="auto"/>
        <w:ind w:left="1"/>
      </w:pPr>
    </w:p>
    <w:p w14:paraId="00254C76" w14:textId="77777777" w:rsidR="00665E32" w:rsidRDefault="00665E32" w:rsidP="00665E32">
      <w:pPr>
        <w:spacing w:line="259" w:lineRule="auto"/>
        <w:ind w:left="1"/>
      </w:pPr>
      <w:r>
        <w:rPr>
          <w:b/>
          <w:sz w:val="40"/>
        </w:rPr>
        <w:t xml:space="preserve"> </w:t>
      </w:r>
    </w:p>
    <w:p w14:paraId="31F2F3DB" w14:textId="77777777" w:rsidR="00665E32" w:rsidRDefault="00665E32" w:rsidP="00665E32">
      <w:pPr>
        <w:spacing w:line="259" w:lineRule="auto"/>
        <w:ind w:left="1"/>
      </w:pPr>
      <w:r>
        <w:rPr>
          <w:b/>
          <w:sz w:val="40"/>
        </w:rPr>
        <w:t xml:space="preserve"> </w:t>
      </w:r>
    </w:p>
    <w:p w14:paraId="5081D9BF" w14:textId="77777777" w:rsidR="00665E32" w:rsidRDefault="00665E32" w:rsidP="00665E32">
      <w:pPr>
        <w:spacing w:line="259" w:lineRule="auto"/>
        <w:ind w:left="1"/>
      </w:pPr>
      <w:r>
        <w:rPr>
          <w:b/>
          <w:sz w:val="40"/>
        </w:rPr>
        <w:t xml:space="preserve"> </w:t>
      </w:r>
    </w:p>
    <w:p w14:paraId="208B5DAA" w14:textId="77777777" w:rsidR="00665E32" w:rsidRDefault="00665E32" w:rsidP="00665E32">
      <w:pPr>
        <w:spacing w:line="259" w:lineRule="auto"/>
        <w:ind w:left="1"/>
      </w:pPr>
      <w:r>
        <w:rPr>
          <w:b/>
          <w:sz w:val="40"/>
        </w:rPr>
        <w:t xml:space="preserve"> </w:t>
      </w:r>
    </w:p>
    <w:p w14:paraId="1D94FE1A" w14:textId="77777777" w:rsidR="00665E32" w:rsidRDefault="00665E32" w:rsidP="00665E32">
      <w:pPr>
        <w:spacing w:line="259" w:lineRule="auto"/>
        <w:ind w:left="1"/>
      </w:pPr>
      <w:r>
        <w:rPr>
          <w:b/>
          <w:sz w:val="40"/>
        </w:rPr>
        <w:t xml:space="preserve"> </w:t>
      </w:r>
    </w:p>
    <w:p w14:paraId="77E4FFE3" w14:textId="77777777" w:rsidR="00665E32" w:rsidRDefault="00665E32" w:rsidP="00665E32">
      <w:pPr>
        <w:spacing w:line="259" w:lineRule="auto"/>
        <w:ind w:left="1"/>
      </w:pPr>
      <w:r>
        <w:rPr>
          <w:b/>
          <w:sz w:val="40"/>
        </w:rPr>
        <w:t xml:space="preserve"> </w:t>
      </w:r>
    </w:p>
    <w:p w14:paraId="27399C81" w14:textId="77777777" w:rsidR="00665E32" w:rsidRDefault="00665E32" w:rsidP="00665E32">
      <w:pPr>
        <w:spacing w:line="259" w:lineRule="auto"/>
        <w:ind w:left="1"/>
      </w:pPr>
      <w:r>
        <w:rPr>
          <w:b/>
          <w:sz w:val="40"/>
        </w:rPr>
        <w:t xml:space="preserve"> </w:t>
      </w:r>
    </w:p>
    <w:p w14:paraId="73818F2A" w14:textId="0291C674" w:rsidR="00665E32" w:rsidRDefault="00665E32" w:rsidP="00D13386">
      <w:pPr>
        <w:spacing w:line="259" w:lineRule="auto"/>
        <w:ind w:left="1"/>
        <w:rPr>
          <w:b/>
          <w:sz w:val="40"/>
        </w:rPr>
      </w:pPr>
      <w:r>
        <w:rPr>
          <w:b/>
          <w:sz w:val="40"/>
        </w:rPr>
        <w:t xml:space="preserve"> </w:t>
      </w:r>
    </w:p>
    <w:p w14:paraId="4C5E3F82" w14:textId="19298247" w:rsidR="00665E32" w:rsidRDefault="00665E32" w:rsidP="00665E32">
      <w:pPr>
        <w:spacing w:line="238" w:lineRule="auto"/>
        <w:jc w:val="center"/>
        <w:rPr>
          <w:sz w:val="28"/>
        </w:rPr>
        <w:sectPr w:rsidR="00665E32" w:rsidSect="00591165">
          <w:footerReference w:type="first" r:id="rId113"/>
          <w:footnotePr>
            <w:numRestart w:val="eachPage"/>
          </w:footnotePr>
          <w:pgSz w:w="12240" w:h="15840"/>
          <w:pgMar w:top="1189" w:right="1330" w:bottom="2661" w:left="1339" w:header="720" w:footer="720" w:gutter="0"/>
          <w:pgNumType w:start="1"/>
          <w:cols w:space="720"/>
          <w:titlePg/>
          <w:docGrid w:linePitch="326"/>
        </w:sectPr>
      </w:pPr>
      <w:r>
        <w:rPr>
          <w:sz w:val="28"/>
        </w:rPr>
        <w:t>Significant content revision was not intended during the August 2019 administrative update to the Cook Inlet MFF Plan.  The 2019 update includes updated footers, page numbering, and removal of references to the superseded Cook Inlet Subarea Contingency Plan.</w:t>
      </w:r>
      <w:r w:rsidR="00D13386">
        <w:rPr>
          <w:sz w:val="28"/>
        </w:rPr>
        <w:t xml:space="preserve">  Content revisions took place in 2023 and will be approved in August 2023 at the Area Committee Meeting. </w:t>
      </w:r>
    </w:p>
    <w:p w14:paraId="63828AC2" w14:textId="3D8DA268" w:rsidR="00DD60F4" w:rsidRPr="003E19EA" w:rsidRDefault="00DD60F4" w:rsidP="0099249D">
      <w:pPr>
        <w:spacing w:line="238" w:lineRule="auto"/>
        <w:jc w:val="center"/>
        <w:rPr>
          <w:b/>
          <w:bCs/>
        </w:rPr>
      </w:pPr>
    </w:p>
    <w:p w14:paraId="7E166B22" w14:textId="2887E821" w:rsidR="0099249D" w:rsidRPr="003E19EA" w:rsidRDefault="0002272D" w:rsidP="003E19EA">
      <w:pPr>
        <w:spacing w:line="238" w:lineRule="auto"/>
        <w:rPr>
          <w:b/>
          <w:bCs/>
        </w:rPr>
      </w:pPr>
      <w:r w:rsidRPr="003E19EA">
        <w:rPr>
          <w:b/>
          <w:bCs/>
          <w:highlight w:val="yellow"/>
        </w:rPr>
        <w:t xml:space="preserve">The Marine Fire Fighting Plan is currently under review by the U.S. Coast Guard and will be presented </w:t>
      </w:r>
      <w:r w:rsidR="00512217" w:rsidRPr="003E19EA">
        <w:rPr>
          <w:b/>
          <w:bCs/>
          <w:highlight w:val="yellow"/>
        </w:rPr>
        <w:t xml:space="preserve">for approval </w:t>
      </w:r>
      <w:r w:rsidRPr="003E19EA">
        <w:rPr>
          <w:b/>
          <w:bCs/>
          <w:highlight w:val="yellow"/>
        </w:rPr>
        <w:t>at the Arctic and Western Alaska Salvage and Marine Fire Fighting Workgroup</w:t>
      </w:r>
      <w:r w:rsidR="00512217" w:rsidRPr="003E19EA">
        <w:rPr>
          <w:b/>
          <w:bCs/>
          <w:highlight w:val="yellow"/>
        </w:rPr>
        <w:t xml:space="preserve"> in August 2023.</w:t>
      </w:r>
    </w:p>
    <w:sectPr w:rsidR="0099249D" w:rsidRPr="003E19EA" w:rsidSect="0099249D">
      <w:footerReference w:type="default" r:id="rId114"/>
      <w:footnotePr>
        <w:numRestart w:val="eachPage"/>
      </w:footnotePr>
      <w:pgSz w:w="12240" w:h="15840"/>
      <w:pgMar w:top="1195" w:right="1325" w:bottom="1440" w:left="1339"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E56E8" w14:textId="77777777" w:rsidR="004C5C75" w:rsidRDefault="004C5C75" w:rsidP="00665E32">
      <w:r>
        <w:separator/>
      </w:r>
    </w:p>
  </w:endnote>
  <w:endnote w:type="continuationSeparator" w:id="0">
    <w:p w14:paraId="44F7378E" w14:textId="77777777" w:rsidR="004C5C75" w:rsidRDefault="004C5C75" w:rsidP="00665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PNCIF+TimesNewRoman,Bold">
    <w:altName w:val="Times New Roman"/>
    <w:panose1 w:val="020B0604020202020204"/>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6490650"/>
      <w:docPartObj>
        <w:docPartGallery w:val="Page Numbers (Bottom of Page)"/>
        <w:docPartUnique/>
      </w:docPartObj>
    </w:sdtPr>
    <w:sdtContent>
      <w:p w14:paraId="4BE881AD" w14:textId="180C5912" w:rsidR="00A67939" w:rsidRDefault="00A67939" w:rsidP="00A6793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103B3EE5" w14:textId="77777777" w:rsidR="00A67939" w:rsidRDefault="00A6793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8258427"/>
      <w:docPartObj>
        <w:docPartGallery w:val="Page Numbers (Bottom of Page)"/>
        <w:docPartUnique/>
      </w:docPartObj>
    </w:sdtPr>
    <w:sdtContent>
      <w:p w14:paraId="0215B164" w14:textId="1D69D923" w:rsidR="00192D16" w:rsidRDefault="00192D16" w:rsidP="00BD6C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sdtContent>
  </w:sdt>
  <w:p w14:paraId="401765FD" w14:textId="77777777" w:rsidR="00192D16" w:rsidRDefault="00192D16" w:rsidP="00192D16">
    <w:pPr>
      <w:tabs>
        <w:tab w:val="center" w:pos="4783"/>
      </w:tabs>
      <w:spacing w:line="259" w:lineRule="auto"/>
      <w:jc w:val="center"/>
      <w:rPr>
        <w:b/>
        <w:sz w:val="20"/>
      </w:rPr>
    </w:pPr>
  </w:p>
  <w:p w14:paraId="748BC946" w14:textId="00BBCF96" w:rsidR="00192D16" w:rsidRDefault="00192D16" w:rsidP="00192D16">
    <w:pPr>
      <w:tabs>
        <w:tab w:val="center" w:pos="4783"/>
      </w:tabs>
      <w:spacing w:line="259" w:lineRule="auto"/>
      <w:jc w:val="center"/>
    </w:pPr>
    <w:r>
      <w:rPr>
        <w:b/>
        <w:sz w:val="20"/>
      </w:rPr>
      <w:t>Marine Firefighting Section</w:t>
    </w:r>
  </w:p>
  <w:p w14:paraId="31B57752" w14:textId="77777777" w:rsidR="00192D16" w:rsidRDefault="00192D16" w:rsidP="00192D16">
    <w:pPr>
      <w:spacing w:after="22" w:line="259" w:lineRule="auto"/>
      <w:ind w:left="2153"/>
    </w:pPr>
    <w:r>
      <w:rPr>
        <w:b/>
        <w:sz w:val="20"/>
      </w:rPr>
      <w:t>Prepared by the Cook Inlet Marine Firefighting Work Group</w:t>
    </w:r>
    <w:r>
      <w:rPr>
        <w:sz w:val="20"/>
      </w:rPr>
      <w:t xml:space="preserve"> </w:t>
    </w:r>
  </w:p>
  <w:p w14:paraId="4BE31CAF" w14:textId="0D77286B" w:rsidR="00192D16" w:rsidRDefault="00192D16" w:rsidP="00192D16">
    <w:pPr>
      <w:pStyle w:val="Footer"/>
      <w:jc w:val="center"/>
    </w:pPr>
  </w:p>
  <w:p w14:paraId="576967EB" w14:textId="77777777" w:rsidR="00665E32" w:rsidRDefault="00665E32" w:rsidP="00A67939">
    <w:pPr>
      <w:spacing w:line="259" w:lineRule="auto"/>
      <w:ind w:right="724"/>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7106791"/>
      <w:docPartObj>
        <w:docPartGallery w:val="Page Numbers (Bottom of Page)"/>
        <w:docPartUnique/>
      </w:docPartObj>
    </w:sdtPr>
    <w:sdtContent>
      <w:p w14:paraId="4DF3A694" w14:textId="7B387DFD" w:rsidR="00192D16" w:rsidRDefault="00192D16" w:rsidP="00BD6C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sdtContent>
  </w:sdt>
  <w:p w14:paraId="41039BE3" w14:textId="77777777" w:rsidR="00192D16" w:rsidRDefault="00192D16" w:rsidP="00192D16">
    <w:pPr>
      <w:tabs>
        <w:tab w:val="center" w:pos="4783"/>
      </w:tabs>
      <w:spacing w:line="259" w:lineRule="auto"/>
      <w:jc w:val="center"/>
      <w:rPr>
        <w:b/>
        <w:sz w:val="20"/>
      </w:rPr>
    </w:pPr>
  </w:p>
  <w:p w14:paraId="282656F6" w14:textId="5058B8FE" w:rsidR="00192D16" w:rsidRDefault="00192D16" w:rsidP="00192D16">
    <w:pPr>
      <w:spacing w:after="160" w:line="259" w:lineRule="auto"/>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0731533"/>
      <w:docPartObj>
        <w:docPartGallery w:val="Page Numbers (Bottom of Page)"/>
        <w:docPartUnique/>
      </w:docPartObj>
    </w:sdtPr>
    <w:sdtContent>
      <w:p w14:paraId="109DBED4" w14:textId="77777777" w:rsidR="00192D16" w:rsidRDefault="00192D16" w:rsidP="00BD6C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sdtContent>
  </w:sdt>
  <w:p w14:paraId="0EAE864A" w14:textId="77777777" w:rsidR="00192D16" w:rsidRDefault="00192D16" w:rsidP="00192D16">
    <w:pPr>
      <w:tabs>
        <w:tab w:val="center" w:pos="4783"/>
      </w:tabs>
      <w:spacing w:line="259" w:lineRule="auto"/>
      <w:jc w:val="center"/>
      <w:rPr>
        <w:b/>
        <w:sz w:val="20"/>
      </w:rPr>
    </w:pPr>
  </w:p>
  <w:p w14:paraId="018AB27D" w14:textId="77777777" w:rsidR="00192D16" w:rsidRDefault="00192D16" w:rsidP="00A67939">
    <w:pPr>
      <w:spacing w:line="259" w:lineRule="auto"/>
      <w:ind w:right="72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0423579"/>
      <w:docPartObj>
        <w:docPartGallery w:val="Page Numbers (Bottom of Page)"/>
        <w:docPartUnique/>
      </w:docPartObj>
    </w:sdtPr>
    <w:sdtContent>
      <w:p w14:paraId="12829379" w14:textId="77777777" w:rsidR="00192D16" w:rsidRDefault="00192D16" w:rsidP="00BD6C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sdtContent>
  </w:sdt>
  <w:p w14:paraId="3660498C" w14:textId="77777777" w:rsidR="00192D16" w:rsidRDefault="00192D16" w:rsidP="00192D16">
    <w:pPr>
      <w:tabs>
        <w:tab w:val="center" w:pos="4783"/>
      </w:tabs>
      <w:spacing w:line="259" w:lineRule="auto"/>
      <w:jc w:val="center"/>
      <w:rPr>
        <w:b/>
        <w:sz w:val="20"/>
      </w:rPr>
    </w:pPr>
  </w:p>
  <w:p w14:paraId="728987E4" w14:textId="77777777" w:rsidR="00192D16" w:rsidRDefault="00192D16" w:rsidP="00192D16">
    <w:pPr>
      <w:spacing w:after="160" w:line="259" w:lineRule="auto"/>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5853645"/>
      <w:docPartObj>
        <w:docPartGallery w:val="Page Numbers (Bottom of Page)"/>
        <w:docPartUnique/>
      </w:docPartObj>
    </w:sdtPr>
    <w:sdtContent>
      <w:p w14:paraId="14927B20" w14:textId="77777777" w:rsidR="00192D16" w:rsidRDefault="00192D16" w:rsidP="00BD6C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sdtContent>
  </w:sdt>
  <w:p w14:paraId="528A281B" w14:textId="77777777" w:rsidR="00192D16" w:rsidRDefault="00192D16" w:rsidP="00192D16">
    <w:pPr>
      <w:tabs>
        <w:tab w:val="center" w:pos="4783"/>
      </w:tabs>
      <w:spacing w:line="259" w:lineRule="auto"/>
      <w:jc w:val="center"/>
      <w:rPr>
        <w:b/>
        <w:sz w:val="20"/>
      </w:rPr>
    </w:pPr>
  </w:p>
  <w:p w14:paraId="167961E4" w14:textId="77777777" w:rsidR="00192D16" w:rsidRDefault="00192D16" w:rsidP="00192D16">
    <w:pPr>
      <w:pStyle w:val="Footer"/>
      <w:jc w:val="center"/>
    </w:pPr>
  </w:p>
  <w:p w14:paraId="49AD1A68" w14:textId="77777777" w:rsidR="00192D16" w:rsidRDefault="00192D16" w:rsidP="00A67939">
    <w:pPr>
      <w:spacing w:line="259" w:lineRule="auto"/>
      <w:ind w:right="724"/>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040279"/>
      <w:docPartObj>
        <w:docPartGallery w:val="Page Numbers (Bottom of Page)"/>
        <w:docPartUnique/>
      </w:docPartObj>
    </w:sdtPr>
    <w:sdtContent>
      <w:p w14:paraId="27EF7D72" w14:textId="77777777" w:rsidR="00192D16" w:rsidRDefault="00192D16" w:rsidP="00BD6C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sdtContent>
  </w:sdt>
  <w:p w14:paraId="29AC4B38" w14:textId="77777777" w:rsidR="00192D16" w:rsidRDefault="00192D16" w:rsidP="00192D16">
    <w:pPr>
      <w:tabs>
        <w:tab w:val="center" w:pos="4783"/>
      </w:tabs>
      <w:spacing w:line="259" w:lineRule="auto"/>
      <w:jc w:val="center"/>
      <w:rPr>
        <w:b/>
        <w:sz w:val="20"/>
      </w:rPr>
    </w:pPr>
  </w:p>
  <w:p w14:paraId="3CD820B6" w14:textId="77777777" w:rsidR="00192D16" w:rsidRDefault="00192D16" w:rsidP="00192D16">
    <w:pPr>
      <w:spacing w:after="160" w:line="259" w:lineRule="auto"/>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9513569"/>
      <w:docPartObj>
        <w:docPartGallery w:val="Page Numbers (Bottom of Page)"/>
        <w:docPartUnique/>
      </w:docPartObj>
    </w:sdtPr>
    <w:sdtContent>
      <w:p w14:paraId="70EEF244" w14:textId="419063EC" w:rsidR="00192D16" w:rsidRDefault="00192D16" w:rsidP="00BD6C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sdtContent>
  </w:sdt>
  <w:p w14:paraId="14510E8F" w14:textId="77777777" w:rsidR="00192D16" w:rsidRDefault="00192D16" w:rsidP="00192D16">
    <w:pPr>
      <w:tabs>
        <w:tab w:val="center" w:pos="4783"/>
      </w:tabs>
      <w:spacing w:line="259" w:lineRule="auto"/>
      <w:jc w:val="center"/>
      <w:rPr>
        <w:b/>
        <w:sz w:val="20"/>
      </w:rPr>
    </w:pPr>
  </w:p>
  <w:p w14:paraId="5BFCBB6B" w14:textId="11C37AD0" w:rsidR="00192D16" w:rsidRDefault="00192D16">
    <w:pPr>
      <w:pStyle w:val="Footer"/>
    </w:pPr>
  </w:p>
  <w:p w14:paraId="1B0E0197" w14:textId="77777777" w:rsidR="00192D16" w:rsidRDefault="00192D16" w:rsidP="00A67939">
    <w:pPr>
      <w:spacing w:line="259" w:lineRule="auto"/>
      <w:ind w:right="724"/>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5185060"/>
      <w:docPartObj>
        <w:docPartGallery w:val="Page Numbers (Bottom of Page)"/>
        <w:docPartUnique/>
      </w:docPartObj>
    </w:sdtPr>
    <w:sdtContent>
      <w:p w14:paraId="367F1D13" w14:textId="77777777" w:rsidR="00192D16" w:rsidRDefault="00192D16" w:rsidP="00BD6C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sdtContent>
  </w:sdt>
  <w:p w14:paraId="458B397E" w14:textId="77777777" w:rsidR="00192D16" w:rsidRDefault="00192D16" w:rsidP="00192D16">
    <w:pPr>
      <w:tabs>
        <w:tab w:val="center" w:pos="4783"/>
      </w:tabs>
      <w:spacing w:line="259" w:lineRule="auto"/>
      <w:jc w:val="center"/>
      <w:rPr>
        <w:b/>
        <w:sz w:val="20"/>
      </w:rPr>
    </w:pPr>
  </w:p>
  <w:p w14:paraId="4BF049BF" w14:textId="77777777" w:rsidR="00192D16" w:rsidRDefault="00192D16" w:rsidP="00192D16">
    <w:pPr>
      <w:spacing w:after="160" w:line="259" w:lineRule="auto"/>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6045470"/>
      <w:docPartObj>
        <w:docPartGallery w:val="Page Numbers (Bottom of Page)"/>
        <w:docPartUnique/>
      </w:docPartObj>
    </w:sdtPr>
    <w:sdtContent>
      <w:p w14:paraId="0ED80436" w14:textId="77777777" w:rsidR="00192D16" w:rsidRDefault="00192D16" w:rsidP="00192D1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sdtContent>
  </w:sdt>
  <w:p w14:paraId="10264265" w14:textId="77777777" w:rsidR="00192D16" w:rsidRDefault="00192D16" w:rsidP="00192D16">
    <w:pPr>
      <w:tabs>
        <w:tab w:val="center" w:pos="4783"/>
      </w:tabs>
      <w:spacing w:line="259" w:lineRule="auto"/>
      <w:jc w:val="center"/>
      <w:rPr>
        <w:b/>
        <w:sz w:val="20"/>
      </w:rPr>
    </w:pPr>
  </w:p>
  <w:p w14:paraId="26CDC7B4" w14:textId="77777777" w:rsidR="00192D16" w:rsidRDefault="00192D16" w:rsidP="00192D16">
    <w:pPr>
      <w:tabs>
        <w:tab w:val="center" w:pos="4783"/>
      </w:tabs>
      <w:spacing w:line="259" w:lineRule="auto"/>
      <w:jc w:val="center"/>
    </w:pPr>
    <w:r>
      <w:rPr>
        <w:b/>
        <w:sz w:val="20"/>
      </w:rPr>
      <w:t>Marine Firefighting Section</w:t>
    </w:r>
  </w:p>
  <w:p w14:paraId="3F7301E8" w14:textId="77777777" w:rsidR="00192D16" w:rsidRDefault="00192D16" w:rsidP="00192D16">
    <w:pPr>
      <w:spacing w:after="22" w:line="259" w:lineRule="auto"/>
      <w:ind w:left="2153"/>
    </w:pPr>
    <w:r>
      <w:rPr>
        <w:b/>
        <w:sz w:val="20"/>
      </w:rPr>
      <w:t>Prepared by the Cook Inlet Marine Firefighting Work Group</w:t>
    </w:r>
    <w:r>
      <w:rPr>
        <w:sz w:val="20"/>
      </w:rPr>
      <w:t xml:space="preserve"> </w:t>
    </w:r>
  </w:p>
  <w:p w14:paraId="3A1CFFFE" w14:textId="77777777" w:rsidR="00192D16" w:rsidRDefault="00192D16">
    <w:pPr>
      <w:pStyle w:val="Footer"/>
    </w:pPr>
  </w:p>
  <w:p w14:paraId="05957D88" w14:textId="77777777" w:rsidR="00192D16" w:rsidRDefault="00192D16" w:rsidP="00192D16">
    <w:pPr>
      <w:spacing w:after="160" w:line="259" w:lineRule="auto"/>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1669472"/>
      <w:docPartObj>
        <w:docPartGallery w:val="Page Numbers (Bottom of Page)"/>
        <w:docPartUnique/>
      </w:docPartObj>
    </w:sdtPr>
    <w:sdtContent>
      <w:p w14:paraId="4A02E600" w14:textId="7F618380" w:rsidR="00192D16" w:rsidRDefault="00192D16" w:rsidP="00192D16">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sdtContent>
  </w:sdt>
  <w:p w14:paraId="57547AEA" w14:textId="1E21520B" w:rsidR="00192D16" w:rsidRDefault="00192D16" w:rsidP="00192D16">
    <w:pPr>
      <w:framePr w:wrap="none" w:vAnchor="text" w:hAnchor="margin" w:xAlign="center" w:y="1"/>
      <w:tabs>
        <w:tab w:val="center" w:pos="4783"/>
      </w:tabs>
      <w:spacing w:line="259" w:lineRule="auto"/>
      <w:jc w:val="center"/>
    </w:pPr>
    <w:r>
      <w:rPr>
        <w:b/>
        <w:sz w:val="20"/>
      </w:rPr>
      <w:t>Marine Firefighting Section</w:t>
    </w:r>
  </w:p>
  <w:p w14:paraId="5EFC3DD2" w14:textId="77777777" w:rsidR="00192D16" w:rsidRDefault="00192D16" w:rsidP="00192D16">
    <w:pPr>
      <w:framePr w:wrap="none" w:vAnchor="text" w:hAnchor="margin" w:xAlign="center" w:y="1"/>
      <w:spacing w:after="22" w:line="259" w:lineRule="auto"/>
      <w:ind w:left="2153"/>
    </w:pPr>
    <w:r>
      <w:rPr>
        <w:b/>
        <w:sz w:val="20"/>
      </w:rPr>
      <w:t>Prepared by the Cook Inlet Marine Firefighting Work Group</w:t>
    </w:r>
    <w:r>
      <w:rPr>
        <w:sz w:val="20"/>
      </w:rPr>
      <w:t xml:space="preserve"> </w:t>
    </w:r>
  </w:p>
  <w:p w14:paraId="794E3697" w14:textId="530C68E7" w:rsidR="00192D16" w:rsidRDefault="00192D16" w:rsidP="00192D16">
    <w:pPr>
      <w:pStyle w:val="Footer"/>
      <w:framePr w:wrap="none" w:vAnchor="text" w:hAnchor="margin" w:xAlign="center" w:y="1"/>
    </w:pPr>
  </w:p>
  <w:p w14:paraId="66E3F253" w14:textId="23907E69" w:rsidR="00A67939" w:rsidRDefault="00A67939" w:rsidP="00BD6CCE">
    <w:pPr>
      <w:pStyle w:val="Footer"/>
      <w:framePr w:wrap="none" w:vAnchor="text" w:hAnchor="margin" w:xAlign="center" w:y="1"/>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0868319"/>
      <w:docPartObj>
        <w:docPartGallery w:val="Page Numbers (Bottom of Page)"/>
        <w:docPartUnique/>
      </w:docPartObj>
    </w:sdtPr>
    <w:sdtContent>
      <w:p w14:paraId="24C48C8B" w14:textId="36C0C0FF" w:rsidR="00A67939" w:rsidRDefault="00A67939" w:rsidP="00BD6C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85706C3" w14:textId="77777777" w:rsidR="00665E32" w:rsidRDefault="00665E32" w:rsidP="00593D30">
    <w:pPr>
      <w:tabs>
        <w:tab w:val="left" w:pos="3600"/>
      </w:tabs>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3156949"/>
      <w:docPartObj>
        <w:docPartGallery w:val="Page Numbers (Bottom of Page)"/>
        <w:docPartUnique/>
      </w:docPartObj>
    </w:sdtPr>
    <w:sdtContent>
      <w:p w14:paraId="6F57E514" w14:textId="0F9F4589" w:rsidR="00A67939" w:rsidRDefault="00A67939" w:rsidP="00BD6C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6274CFFD" w14:textId="77777777" w:rsidR="00665E32" w:rsidRDefault="00665E32">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607602"/>
      <w:docPartObj>
        <w:docPartGallery w:val="Page Numbers (Bottom of Page)"/>
        <w:docPartUnique/>
      </w:docPartObj>
    </w:sdtPr>
    <w:sdtContent>
      <w:p w14:paraId="016671CE" w14:textId="77777777" w:rsidR="00665E32" w:rsidRDefault="00665E32">
        <w:pPr>
          <w:pStyle w:val="Footer"/>
          <w:jc w:val="center"/>
        </w:pPr>
        <w:r w:rsidRPr="00466E95">
          <w:fldChar w:fldCharType="begin"/>
        </w:r>
        <w:r w:rsidRPr="00466E95">
          <w:instrText xml:space="preserve"> PAGE   \* MERGEFORMAT </w:instrText>
        </w:r>
        <w:r w:rsidRPr="00466E95">
          <w:fldChar w:fldCharType="separate"/>
        </w:r>
        <w:r>
          <w:rPr>
            <w:noProof/>
          </w:rPr>
          <w:t>47</w:t>
        </w:r>
        <w:r w:rsidRPr="00466E95">
          <w:fldChar w:fldCharType="end"/>
        </w:r>
      </w:p>
    </w:sdtContent>
  </w:sdt>
  <w:p w14:paraId="52289E90" w14:textId="77777777" w:rsidR="00665E32" w:rsidRDefault="00665E32">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1011057"/>
      <w:docPartObj>
        <w:docPartGallery w:val="Page Numbers (Bottom of Page)"/>
        <w:docPartUnique/>
      </w:docPartObj>
    </w:sdtPr>
    <w:sdtContent>
      <w:p w14:paraId="0D49BA68" w14:textId="648DA651" w:rsidR="00A67939" w:rsidRDefault="00A67939" w:rsidP="00BD6C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sdtContent>
  </w:sdt>
  <w:p w14:paraId="43646EAB" w14:textId="77777777" w:rsidR="00665E32" w:rsidRDefault="00665E32">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8271467"/>
      <w:docPartObj>
        <w:docPartGallery w:val="Page Numbers (Bottom of Page)"/>
        <w:docPartUnique/>
      </w:docPartObj>
    </w:sdtPr>
    <w:sdtContent>
      <w:p w14:paraId="024731AF" w14:textId="301205BB" w:rsidR="00A67939" w:rsidRDefault="00A67939" w:rsidP="00BD6C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sdtContent>
  </w:sdt>
  <w:p w14:paraId="153C0AA2" w14:textId="77777777" w:rsidR="00665E32" w:rsidRDefault="00665E32">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0204932"/>
      <w:docPartObj>
        <w:docPartGallery w:val="Page Numbers (Bottom of Page)"/>
        <w:docPartUnique/>
      </w:docPartObj>
    </w:sdtPr>
    <w:sdtContent>
      <w:p w14:paraId="6CD3EAF9" w14:textId="7D845D81" w:rsidR="00A67939" w:rsidRDefault="00A67939" w:rsidP="00BD6C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453EC8F2" w14:textId="77777777" w:rsidR="00665E32" w:rsidRDefault="00665E32">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019296"/>
      <w:docPartObj>
        <w:docPartGallery w:val="Page Numbers (Bottom of Page)"/>
        <w:docPartUnique/>
      </w:docPartObj>
    </w:sdtPr>
    <w:sdtContent>
      <w:p w14:paraId="39198E11" w14:textId="77777777" w:rsidR="00665E32" w:rsidRDefault="00665E32">
        <w:pPr>
          <w:pStyle w:val="Footer"/>
          <w:jc w:val="center"/>
        </w:pPr>
        <w:r w:rsidRPr="00466E95">
          <w:fldChar w:fldCharType="begin"/>
        </w:r>
        <w:r w:rsidRPr="00466E95">
          <w:instrText xml:space="preserve"> PAGE   \* MERGEFORMAT </w:instrText>
        </w:r>
        <w:r w:rsidRPr="00466E95">
          <w:fldChar w:fldCharType="separate"/>
        </w:r>
        <w:r>
          <w:rPr>
            <w:noProof/>
          </w:rPr>
          <w:t>61</w:t>
        </w:r>
        <w:r w:rsidRPr="00466E95">
          <w:fldChar w:fldCharType="end"/>
        </w:r>
      </w:p>
    </w:sdtContent>
  </w:sdt>
  <w:p w14:paraId="246BF4C0" w14:textId="77777777" w:rsidR="00665E32" w:rsidRDefault="00665E32">
    <w:pPr>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9325942"/>
      <w:docPartObj>
        <w:docPartGallery w:val="Page Numbers (Bottom of Page)"/>
        <w:docPartUnique/>
      </w:docPartObj>
    </w:sdtPr>
    <w:sdtContent>
      <w:p w14:paraId="258EEC57" w14:textId="5C85F9CE" w:rsidR="00A67939" w:rsidRDefault="00A67939" w:rsidP="00192D1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9F7F8B" w14:textId="77777777" w:rsidR="00665E32" w:rsidRDefault="00665E32">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AB59A" w14:textId="77777777" w:rsidR="004C5C75" w:rsidRDefault="004C5C75" w:rsidP="00665E32">
      <w:r>
        <w:separator/>
      </w:r>
    </w:p>
  </w:footnote>
  <w:footnote w:type="continuationSeparator" w:id="0">
    <w:p w14:paraId="7E8CA217" w14:textId="77777777" w:rsidR="004C5C75" w:rsidRDefault="004C5C75" w:rsidP="00665E32">
      <w:r>
        <w:continuationSeparator/>
      </w:r>
    </w:p>
  </w:footnote>
  <w:footnote w:id="1">
    <w:p w14:paraId="1F1F2442" w14:textId="1042719E" w:rsidR="00665E32" w:rsidRDefault="00665E32" w:rsidP="00665E32">
      <w:pPr>
        <w:pStyle w:val="FootnoteText"/>
      </w:pPr>
      <w:r>
        <w:rPr>
          <w:rStyle w:val="FootnoteReference"/>
        </w:rPr>
        <w:footnoteRef/>
      </w:r>
      <w:r>
        <w:t xml:space="preserve"> MXAK is a non-governmental </w:t>
      </w:r>
      <w:r w:rsidR="004F06CC">
        <w:t>agency.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A88C9" w14:textId="09CE1341" w:rsidR="00665E32" w:rsidRDefault="00412B98">
    <w:pPr>
      <w:spacing w:line="14" w:lineRule="auto"/>
      <w:rPr>
        <w:sz w:val="20"/>
        <w:szCs w:val="20"/>
      </w:rPr>
    </w:pPr>
    <w:r w:rsidRPr="00074E87">
      <w:rPr>
        <w:noProof/>
      </w:rPr>
      <mc:AlternateContent>
        <mc:Choice Requires="wps">
          <w:drawing>
            <wp:anchor distT="0" distB="0" distL="114300" distR="114300" simplePos="0" relativeHeight="251663360" behindDoc="1" locked="0" layoutInCell="1" allowOverlap="1" wp14:anchorId="0307B7D2" wp14:editId="41E7E28F">
              <wp:simplePos x="0" y="0"/>
              <wp:positionH relativeFrom="page">
                <wp:posOffset>559558</wp:posOffset>
              </wp:positionH>
              <wp:positionV relativeFrom="page">
                <wp:posOffset>384677</wp:posOffset>
              </wp:positionV>
              <wp:extent cx="2429302" cy="416285"/>
              <wp:effectExtent l="0" t="0" r="9525" b="3175"/>
              <wp:wrapNone/>
              <wp:docPr id="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302" cy="41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75D6E" w14:textId="77777777" w:rsidR="00665E32" w:rsidRDefault="00665E32" w:rsidP="00665E32">
                          <w:pPr>
                            <w:spacing w:line="225" w:lineRule="exact"/>
                            <w:ind w:left="20"/>
                            <w:rPr>
                              <w:rFonts w:ascii="Arial" w:eastAsia="Arial" w:hAnsi="Arial" w:cs="Arial"/>
                              <w:sz w:val="20"/>
                              <w:szCs w:val="20"/>
                            </w:rPr>
                          </w:pPr>
                          <w:r>
                            <w:rPr>
                              <w:rFonts w:ascii="Arial"/>
                              <w:b/>
                              <w:spacing w:val="-1"/>
                              <w:sz w:val="20"/>
                            </w:rPr>
                            <w:t>Cook Inlet</w:t>
                          </w:r>
                        </w:p>
                        <w:p w14:paraId="2917F930" w14:textId="77777777" w:rsidR="00665E32" w:rsidRDefault="00665E32" w:rsidP="00665E32">
                          <w:pPr>
                            <w:ind w:left="20"/>
                            <w:rPr>
                              <w:rFonts w:ascii="Arial" w:eastAsia="Arial" w:hAnsi="Arial" w:cs="Arial"/>
                              <w:sz w:val="20"/>
                              <w:szCs w:val="20"/>
                            </w:rPr>
                          </w:pPr>
                          <w:r>
                            <w:rPr>
                              <w:rFonts w:ascii="Arial"/>
                              <w:b/>
                              <w:spacing w:val="-1"/>
                              <w:sz w:val="20"/>
                            </w:rPr>
                            <w:t>Harbor Safety</w:t>
                          </w:r>
                          <w:r>
                            <w:rPr>
                              <w:rFonts w:ascii="Arial"/>
                              <w:b/>
                              <w:spacing w:val="-3"/>
                              <w:sz w:val="20"/>
                            </w:rPr>
                            <w:t xml:space="preserve"> </w:t>
                          </w:r>
                          <w:r>
                            <w:rPr>
                              <w:rFonts w:ascii="Arial"/>
                              <w:b/>
                              <w:sz w:val="20"/>
                            </w:rPr>
                            <w:t>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7B7D2" id="_x0000_t202" coordsize="21600,21600" o:spt="202" path="m,l,21600r21600,l21600,xe">
              <v:stroke joinstyle="miter"/>
              <v:path gradientshapeok="t" o:connecttype="rect"/>
            </v:shapetype>
            <v:shape id="Text Box 24" o:spid="_x0000_s1050" type="#_x0000_t202" style="position:absolute;margin-left:44.05pt;margin-top:30.3pt;width:191.3pt;height:32.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" filled="f" stroked="f">
              <v:textbox inset="0,0,0,0">
                <w:txbxContent>
                  <w:p w14:paraId="09875D6E" w14:textId="77777777" w:rsidR="00665E32" w:rsidRDefault="00665E32" w:rsidP="00665E32">
                    <w:pPr>
                      <w:spacing w:line="225" w:lineRule="exact"/>
                      <w:ind w:left="20"/>
                      <w:rPr>
                        <w:rFonts w:ascii="Arial" w:eastAsia="Arial" w:hAnsi="Arial" w:cs="Arial"/>
                        <w:sz w:val="20"/>
                        <w:szCs w:val="20"/>
                      </w:rPr>
                    </w:pPr>
                    <w:r>
                      <w:rPr>
                        <w:rFonts w:ascii="Arial"/>
                        <w:b/>
                        <w:spacing w:val="-1"/>
                        <w:sz w:val="20"/>
                      </w:rPr>
                      <w:t>Cook Inlet</w:t>
                    </w:r>
                  </w:p>
                  <w:p w14:paraId="2917F930" w14:textId="77777777" w:rsidR="00665E32" w:rsidRDefault="00665E32" w:rsidP="00665E32">
                    <w:pPr>
                      <w:ind w:left="20"/>
                      <w:rPr>
                        <w:rFonts w:ascii="Arial" w:eastAsia="Arial" w:hAnsi="Arial" w:cs="Arial"/>
                        <w:sz w:val="20"/>
                        <w:szCs w:val="20"/>
                      </w:rPr>
                    </w:pPr>
                    <w:r>
                      <w:rPr>
                        <w:rFonts w:ascii="Arial"/>
                        <w:b/>
                        <w:spacing w:val="-1"/>
                        <w:sz w:val="20"/>
                      </w:rPr>
                      <w:t>Harbor Safety</w:t>
                    </w:r>
                    <w:r>
                      <w:rPr>
                        <w:rFonts w:ascii="Arial"/>
                        <w:b/>
                        <w:spacing w:val="-3"/>
                        <w:sz w:val="20"/>
                      </w:rPr>
                      <w:t xml:space="preserve"> </w:t>
                    </w:r>
                    <w:r>
                      <w:rPr>
                        <w:rFonts w:ascii="Arial"/>
                        <w:b/>
                        <w:sz w:val="20"/>
                      </w:rPr>
                      <w:t>Committee</w:t>
                    </w:r>
                  </w:p>
                </w:txbxContent>
              </v:textbox>
              <w10:wrap anchorx="page" anchory="page"/>
            </v:shape>
          </w:pict>
        </mc:Fallback>
      </mc:AlternateContent>
    </w:r>
    <w:r w:rsidR="00665E32" w:rsidRPr="00074E87">
      <w:rPr>
        <w:noProof/>
      </w:rPr>
      <mc:AlternateContent>
        <mc:Choice Requires="wps">
          <w:drawing>
            <wp:anchor distT="0" distB="0" distL="114300" distR="114300" simplePos="0" relativeHeight="251665408" behindDoc="1" locked="0" layoutInCell="1" allowOverlap="1" wp14:anchorId="07194C6C" wp14:editId="629B78EE">
              <wp:simplePos x="0" y="0"/>
              <wp:positionH relativeFrom="page">
                <wp:posOffset>5424170</wp:posOffset>
              </wp:positionH>
              <wp:positionV relativeFrom="page">
                <wp:posOffset>256540</wp:posOffset>
              </wp:positionV>
              <wp:extent cx="1932124" cy="542261"/>
              <wp:effectExtent l="0" t="0" r="11430" b="4445"/>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124" cy="54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BEEDD" w14:textId="77777777" w:rsidR="00665E32" w:rsidRDefault="00665E32" w:rsidP="00665E32">
                          <w:pPr>
                            <w:spacing w:line="225" w:lineRule="exact"/>
                            <w:ind w:left="20"/>
                            <w:rPr>
                              <w:rFonts w:ascii="Arial"/>
                              <w:b/>
                              <w:spacing w:val="-1"/>
                              <w:sz w:val="20"/>
                            </w:rPr>
                          </w:pPr>
                          <w:r>
                            <w:rPr>
                              <w:rFonts w:ascii="Arial"/>
                              <w:b/>
                              <w:spacing w:val="-1"/>
                              <w:sz w:val="20"/>
                            </w:rPr>
                            <w:t>Harbor Safety</w:t>
                          </w:r>
                          <w:r>
                            <w:rPr>
                              <w:rFonts w:ascii="Arial"/>
                              <w:b/>
                              <w:spacing w:val="-2"/>
                              <w:sz w:val="20"/>
                            </w:rPr>
                            <w:t xml:space="preserve"> </w:t>
                          </w:r>
                          <w:r>
                            <w:rPr>
                              <w:rFonts w:ascii="Arial"/>
                              <w:b/>
                              <w:spacing w:val="-1"/>
                              <w:sz w:val="20"/>
                            </w:rPr>
                            <w:t>Plan</w:t>
                          </w:r>
                        </w:p>
                        <w:p w14:paraId="159783A2" w14:textId="1D4496C5" w:rsidR="00665E32" w:rsidRPr="00693742" w:rsidRDefault="00665E32" w:rsidP="00665E32">
                          <w:pPr>
                            <w:spacing w:line="225" w:lineRule="exact"/>
                            <w:ind w:left="20"/>
                            <w:rPr>
                              <w:rFonts w:ascii="Arial" w:eastAsia="Arial" w:hAnsi="Arial" w:cs="Arial"/>
                              <w:color w:val="FF0000"/>
                              <w:sz w:val="20"/>
                              <w:szCs w:val="20"/>
                            </w:rPr>
                          </w:pPr>
                          <w:r>
                            <w:rPr>
                              <w:rFonts w:ascii="Arial"/>
                              <w:b/>
                              <w:color w:val="FF0000"/>
                              <w:spacing w:val="-1"/>
                              <w:sz w:val="20"/>
                            </w:rPr>
                            <w:t>Version: post-Committee approval on 0</w:t>
                          </w:r>
                          <w:r w:rsidR="00F62D6B">
                            <w:rPr>
                              <w:rFonts w:ascii="Arial"/>
                              <w:b/>
                              <w:color w:val="FF0000"/>
                              <w:spacing w:val="-1"/>
                              <w:sz w:val="20"/>
                            </w:rPr>
                            <w:t>4</w:t>
                          </w:r>
                          <w:r>
                            <w:rPr>
                              <w:rFonts w:ascii="Arial"/>
                              <w:b/>
                              <w:color w:val="FF0000"/>
                              <w:spacing w:val="-1"/>
                              <w:sz w:val="20"/>
                            </w:rPr>
                            <w:t>/</w:t>
                          </w:r>
                          <w:r w:rsidR="00F62D6B">
                            <w:rPr>
                              <w:rFonts w:ascii="Arial"/>
                              <w:b/>
                              <w:color w:val="FF0000"/>
                              <w:spacing w:val="-1"/>
                              <w:sz w:val="20"/>
                            </w:rPr>
                            <w:t>27</w:t>
                          </w:r>
                          <w:r>
                            <w:rPr>
                              <w:rFonts w:ascii="Arial"/>
                              <w:b/>
                              <w:color w:val="FF0000"/>
                              <w:spacing w:val="-1"/>
                              <w:sz w:val="20"/>
                            </w:rPr>
                            <w:t>/202</w:t>
                          </w:r>
                          <w:r w:rsidR="00F62D6B">
                            <w:rPr>
                              <w:rFonts w:ascii="Arial"/>
                              <w:b/>
                              <w:color w:val="FF0000"/>
                              <w:spacing w:val="-1"/>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94C6C" id="Text Box 23" o:spid="_x0000_s1051" type="#_x0000_t202" style="position:absolute;margin-left:427.1pt;margin-top:20.2pt;width:152.15pt;height:42.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" filled="f" stroked="f">
              <v:textbox inset="0,0,0,0">
                <w:txbxContent>
                  <w:p w14:paraId="67CBEEDD" w14:textId="77777777" w:rsidR="00665E32" w:rsidRDefault="00665E32" w:rsidP="00665E32">
                    <w:pPr>
                      <w:spacing w:line="225" w:lineRule="exact"/>
                      <w:ind w:left="20"/>
                      <w:rPr>
                        <w:rFonts w:ascii="Arial"/>
                        <w:b/>
                        <w:spacing w:val="-1"/>
                        <w:sz w:val="20"/>
                      </w:rPr>
                    </w:pPr>
                    <w:r>
                      <w:rPr>
                        <w:rFonts w:ascii="Arial"/>
                        <w:b/>
                        <w:spacing w:val="-1"/>
                        <w:sz w:val="20"/>
                      </w:rPr>
                      <w:t>Harbor Safety</w:t>
                    </w:r>
                    <w:r>
                      <w:rPr>
                        <w:rFonts w:ascii="Arial"/>
                        <w:b/>
                        <w:spacing w:val="-2"/>
                        <w:sz w:val="20"/>
                      </w:rPr>
                      <w:t xml:space="preserve"> </w:t>
                    </w:r>
                    <w:r>
                      <w:rPr>
                        <w:rFonts w:ascii="Arial"/>
                        <w:b/>
                        <w:spacing w:val="-1"/>
                        <w:sz w:val="20"/>
                      </w:rPr>
                      <w:t>Plan</w:t>
                    </w:r>
                  </w:p>
                  <w:p w14:paraId="159783A2" w14:textId="1D4496C5" w:rsidR="00665E32" w:rsidRPr="00693742" w:rsidRDefault="00665E32" w:rsidP="00665E32">
                    <w:pPr>
                      <w:spacing w:line="225" w:lineRule="exact"/>
                      <w:ind w:left="20"/>
                      <w:rPr>
                        <w:rFonts w:ascii="Arial" w:eastAsia="Arial" w:hAnsi="Arial" w:cs="Arial"/>
                        <w:color w:val="FF0000"/>
                        <w:sz w:val="20"/>
                        <w:szCs w:val="20"/>
                      </w:rPr>
                    </w:pPr>
                    <w:r>
                      <w:rPr>
                        <w:rFonts w:ascii="Arial"/>
                        <w:b/>
                        <w:color w:val="FF0000"/>
                        <w:spacing w:val="-1"/>
                        <w:sz w:val="20"/>
                      </w:rPr>
                      <w:t>Version: post-Committee approval on 0</w:t>
                    </w:r>
                    <w:r w:rsidR="00F62D6B">
                      <w:rPr>
                        <w:rFonts w:ascii="Arial"/>
                        <w:b/>
                        <w:color w:val="FF0000"/>
                        <w:spacing w:val="-1"/>
                        <w:sz w:val="20"/>
                      </w:rPr>
                      <w:t>4</w:t>
                    </w:r>
                    <w:r>
                      <w:rPr>
                        <w:rFonts w:ascii="Arial"/>
                        <w:b/>
                        <w:color w:val="FF0000"/>
                        <w:spacing w:val="-1"/>
                        <w:sz w:val="20"/>
                      </w:rPr>
                      <w:t>/</w:t>
                    </w:r>
                    <w:r w:rsidR="00F62D6B">
                      <w:rPr>
                        <w:rFonts w:ascii="Arial"/>
                        <w:b/>
                        <w:color w:val="FF0000"/>
                        <w:spacing w:val="-1"/>
                        <w:sz w:val="20"/>
                      </w:rPr>
                      <w:t>27</w:t>
                    </w:r>
                    <w:r>
                      <w:rPr>
                        <w:rFonts w:ascii="Arial"/>
                        <w:b/>
                        <w:color w:val="FF0000"/>
                        <w:spacing w:val="-1"/>
                        <w:sz w:val="20"/>
                      </w:rPr>
                      <w:t>/202</w:t>
                    </w:r>
                    <w:r w:rsidR="00F62D6B">
                      <w:rPr>
                        <w:rFonts w:ascii="Arial"/>
                        <w:b/>
                        <w:color w:val="FF0000"/>
                        <w:spacing w:val="-1"/>
                        <w:sz w:val="20"/>
                      </w:rPr>
                      <w:t>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750D" w14:textId="22A8C18F" w:rsidR="00665E32" w:rsidRDefault="00665E32">
    <w:pPr>
      <w:pStyle w:val="Header"/>
    </w:pPr>
    <w:r w:rsidRPr="00074E87">
      <w:rPr>
        <w:noProof/>
      </w:rPr>
      <mc:AlternateContent>
        <mc:Choice Requires="wps">
          <w:drawing>
            <wp:anchor distT="0" distB="0" distL="114300" distR="114300" simplePos="0" relativeHeight="251661312" behindDoc="1" locked="0" layoutInCell="1" allowOverlap="1" wp14:anchorId="3F164D56" wp14:editId="4942BBDA">
              <wp:simplePos x="0" y="0"/>
              <wp:positionH relativeFrom="page">
                <wp:posOffset>647272</wp:posOffset>
              </wp:positionH>
              <wp:positionV relativeFrom="page">
                <wp:posOffset>331534</wp:posOffset>
              </wp:positionV>
              <wp:extent cx="1550035" cy="299085"/>
              <wp:effectExtent l="0" t="2540" r="3810" b="3175"/>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AFB9" w14:textId="77777777" w:rsidR="00665E32" w:rsidRDefault="00665E32" w:rsidP="00665E32">
                          <w:pPr>
                            <w:spacing w:line="225" w:lineRule="exact"/>
                            <w:ind w:left="20"/>
                            <w:rPr>
                              <w:rFonts w:ascii="Arial" w:eastAsia="Arial" w:hAnsi="Arial" w:cs="Arial"/>
                              <w:sz w:val="20"/>
                              <w:szCs w:val="20"/>
                            </w:rPr>
                          </w:pPr>
                          <w:r>
                            <w:rPr>
                              <w:rFonts w:ascii="Arial"/>
                              <w:b/>
                              <w:spacing w:val="-1"/>
                              <w:sz w:val="20"/>
                            </w:rPr>
                            <w:t>Cook Inlet</w:t>
                          </w:r>
                        </w:p>
                        <w:p w14:paraId="7FDF09DF" w14:textId="77777777" w:rsidR="00665E32" w:rsidRDefault="00665E32" w:rsidP="00665E32">
                          <w:pPr>
                            <w:ind w:left="20"/>
                            <w:rPr>
                              <w:rFonts w:ascii="Arial" w:eastAsia="Arial" w:hAnsi="Arial" w:cs="Arial"/>
                              <w:sz w:val="20"/>
                              <w:szCs w:val="20"/>
                            </w:rPr>
                          </w:pPr>
                          <w:r>
                            <w:rPr>
                              <w:rFonts w:ascii="Arial"/>
                              <w:b/>
                              <w:spacing w:val="-1"/>
                              <w:sz w:val="20"/>
                            </w:rPr>
                            <w:t>Harbor Safety</w:t>
                          </w:r>
                          <w:r>
                            <w:rPr>
                              <w:rFonts w:ascii="Arial"/>
                              <w:b/>
                              <w:spacing w:val="-3"/>
                              <w:sz w:val="20"/>
                            </w:rPr>
                            <w:t xml:space="preserve"> </w:t>
                          </w:r>
                          <w:r>
                            <w:rPr>
                              <w:rFonts w:ascii="Arial"/>
                              <w:b/>
                              <w:sz w:val="20"/>
                            </w:rPr>
                            <w:t>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64D56" id="_x0000_t202" coordsize="21600,21600" o:spt="202" path="m,l,21600r21600,l21600,xe">
              <v:stroke joinstyle="miter"/>
              <v:path gradientshapeok="t" o:connecttype="rect"/>
            </v:shapetype>
            <v:shape id="_x0000_s1052" type="#_x0000_t202" style="position:absolute;margin-left:50.95pt;margin-top:26.1pt;width:122.05pt;height:23.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" filled="f" stroked="f">
              <v:textbox inset="0,0,0,0">
                <w:txbxContent>
                  <w:p w14:paraId="32A1AFB9" w14:textId="77777777" w:rsidR="00665E32" w:rsidRDefault="00665E32" w:rsidP="00665E32">
                    <w:pPr>
                      <w:spacing w:line="225" w:lineRule="exact"/>
                      <w:ind w:left="20"/>
                      <w:rPr>
                        <w:rFonts w:ascii="Arial" w:eastAsia="Arial" w:hAnsi="Arial" w:cs="Arial"/>
                        <w:sz w:val="20"/>
                        <w:szCs w:val="20"/>
                      </w:rPr>
                    </w:pPr>
                    <w:r>
                      <w:rPr>
                        <w:rFonts w:ascii="Arial"/>
                        <w:b/>
                        <w:spacing w:val="-1"/>
                        <w:sz w:val="20"/>
                      </w:rPr>
                      <w:t>Cook Inlet</w:t>
                    </w:r>
                  </w:p>
                  <w:p w14:paraId="7FDF09DF" w14:textId="77777777" w:rsidR="00665E32" w:rsidRDefault="00665E32" w:rsidP="00665E32">
                    <w:pPr>
                      <w:ind w:left="20"/>
                      <w:rPr>
                        <w:rFonts w:ascii="Arial" w:eastAsia="Arial" w:hAnsi="Arial" w:cs="Arial"/>
                        <w:sz w:val="20"/>
                        <w:szCs w:val="20"/>
                      </w:rPr>
                    </w:pPr>
                    <w:r>
                      <w:rPr>
                        <w:rFonts w:ascii="Arial"/>
                        <w:b/>
                        <w:spacing w:val="-1"/>
                        <w:sz w:val="20"/>
                      </w:rPr>
                      <w:t>Harbor Safety</w:t>
                    </w:r>
                    <w:r>
                      <w:rPr>
                        <w:rFonts w:ascii="Arial"/>
                        <w:b/>
                        <w:spacing w:val="-3"/>
                        <w:sz w:val="20"/>
                      </w:rPr>
                      <w:t xml:space="preserve"> </w:t>
                    </w:r>
                    <w:r>
                      <w:rPr>
                        <w:rFonts w:ascii="Arial"/>
                        <w:b/>
                        <w:sz w:val="20"/>
                      </w:rPr>
                      <w:t>Committee</w:t>
                    </w:r>
                  </w:p>
                </w:txbxContent>
              </v:textbox>
              <w10:wrap anchorx="page" anchory="page"/>
            </v:shape>
          </w:pict>
        </mc:Fallback>
      </mc:AlternateContent>
    </w:r>
    <w:r w:rsidRPr="00074E87">
      <w:rPr>
        <w:noProof/>
      </w:rPr>
      <mc:AlternateContent>
        <mc:Choice Requires="wps">
          <w:drawing>
            <wp:anchor distT="0" distB="0" distL="114300" distR="114300" simplePos="0" relativeHeight="251659264" behindDoc="1" locked="0" layoutInCell="1" allowOverlap="1" wp14:anchorId="07A2231C" wp14:editId="193AC649">
              <wp:simplePos x="0" y="0"/>
              <wp:positionH relativeFrom="page">
                <wp:posOffset>5414481</wp:posOffset>
              </wp:positionH>
              <wp:positionV relativeFrom="page">
                <wp:posOffset>226253</wp:posOffset>
              </wp:positionV>
              <wp:extent cx="1932124" cy="542261"/>
              <wp:effectExtent l="0" t="0" r="11430" b="444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124" cy="54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C5919" w14:textId="77777777" w:rsidR="00665E32" w:rsidRDefault="00665E32" w:rsidP="00665E32">
                          <w:pPr>
                            <w:spacing w:line="225" w:lineRule="exact"/>
                            <w:ind w:left="20"/>
                            <w:rPr>
                              <w:rFonts w:ascii="Arial"/>
                              <w:b/>
                              <w:spacing w:val="-1"/>
                              <w:sz w:val="20"/>
                            </w:rPr>
                          </w:pPr>
                          <w:r>
                            <w:rPr>
                              <w:rFonts w:ascii="Arial"/>
                              <w:b/>
                              <w:spacing w:val="-1"/>
                              <w:sz w:val="20"/>
                            </w:rPr>
                            <w:t>Harbor Safety</w:t>
                          </w:r>
                          <w:r>
                            <w:rPr>
                              <w:rFonts w:ascii="Arial"/>
                              <w:b/>
                              <w:spacing w:val="-2"/>
                              <w:sz w:val="20"/>
                            </w:rPr>
                            <w:t xml:space="preserve"> </w:t>
                          </w:r>
                          <w:r>
                            <w:rPr>
                              <w:rFonts w:ascii="Arial"/>
                              <w:b/>
                              <w:spacing w:val="-1"/>
                              <w:sz w:val="20"/>
                            </w:rPr>
                            <w:t>Plan</w:t>
                          </w:r>
                        </w:p>
                        <w:p w14:paraId="3F62C53C" w14:textId="42550923" w:rsidR="00665E32" w:rsidRPr="00693742" w:rsidRDefault="00665E32" w:rsidP="00665E32">
                          <w:pPr>
                            <w:spacing w:line="225" w:lineRule="exact"/>
                            <w:ind w:left="20"/>
                            <w:rPr>
                              <w:rFonts w:ascii="Arial" w:eastAsia="Arial" w:hAnsi="Arial" w:cs="Arial"/>
                              <w:color w:val="FF0000"/>
                              <w:sz w:val="20"/>
                              <w:szCs w:val="20"/>
                            </w:rPr>
                          </w:pPr>
                          <w:r>
                            <w:rPr>
                              <w:rFonts w:ascii="Arial"/>
                              <w:b/>
                              <w:color w:val="FF0000"/>
                              <w:spacing w:val="-1"/>
                              <w:sz w:val="20"/>
                            </w:rPr>
                            <w:t>Version: post-Committee approval on 0</w:t>
                          </w:r>
                          <w:r w:rsidR="00226DB1">
                            <w:rPr>
                              <w:rFonts w:ascii="Arial"/>
                              <w:b/>
                              <w:color w:val="FF0000"/>
                              <w:spacing w:val="-1"/>
                              <w:sz w:val="20"/>
                            </w:rPr>
                            <w:t>4</w:t>
                          </w:r>
                          <w:r>
                            <w:rPr>
                              <w:rFonts w:ascii="Arial"/>
                              <w:b/>
                              <w:color w:val="FF0000"/>
                              <w:spacing w:val="-1"/>
                              <w:sz w:val="20"/>
                            </w:rPr>
                            <w:t>/</w:t>
                          </w:r>
                          <w:r w:rsidR="00226DB1">
                            <w:rPr>
                              <w:rFonts w:ascii="Arial"/>
                              <w:b/>
                              <w:color w:val="FF0000"/>
                              <w:spacing w:val="-1"/>
                              <w:sz w:val="20"/>
                            </w:rPr>
                            <w:t>2</w:t>
                          </w:r>
                          <w:r>
                            <w:rPr>
                              <w:rFonts w:ascii="Arial"/>
                              <w:b/>
                              <w:color w:val="FF0000"/>
                              <w:spacing w:val="-1"/>
                              <w:sz w:val="20"/>
                            </w:rPr>
                            <w:t>7/202</w:t>
                          </w:r>
                          <w:r w:rsidR="00226DB1">
                            <w:rPr>
                              <w:rFonts w:ascii="Arial"/>
                              <w:b/>
                              <w:color w:val="FF0000"/>
                              <w:spacing w:val="-1"/>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2231C" id="_x0000_t202" coordsize="21600,21600" o:spt="202" path="m,l,21600r21600,l21600,xe">
              <v:stroke joinstyle="miter"/>
              <v:path gradientshapeok="t" o:connecttype="rect"/>
            </v:shapetype>
            <v:shape id="_x0000_s1053" type="#_x0000_t202" style="position:absolute;margin-left:426.35pt;margin-top:17.8pt;width:152.15pt;height:42.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" filled="f" stroked="f">
              <v:textbox inset="0,0,0,0">
                <w:txbxContent>
                  <w:p w14:paraId="0B2C5919" w14:textId="77777777" w:rsidR="00665E32" w:rsidRDefault="00665E32" w:rsidP="00665E32">
                    <w:pPr>
                      <w:spacing w:line="225" w:lineRule="exact"/>
                      <w:ind w:left="20"/>
                      <w:rPr>
                        <w:rFonts w:ascii="Arial"/>
                        <w:b/>
                        <w:spacing w:val="-1"/>
                        <w:sz w:val="20"/>
                      </w:rPr>
                    </w:pPr>
                    <w:r>
                      <w:rPr>
                        <w:rFonts w:ascii="Arial"/>
                        <w:b/>
                        <w:spacing w:val="-1"/>
                        <w:sz w:val="20"/>
                      </w:rPr>
                      <w:t>Harbor Safety</w:t>
                    </w:r>
                    <w:r>
                      <w:rPr>
                        <w:rFonts w:ascii="Arial"/>
                        <w:b/>
                        <w:spacing w:val="-2"/>
                        <w:sz w:val="20"/>
                      </w:rPr>
                      <w:t xml:space="preserve"> </w:t>
                    </w:r>
                    <w:r>
                      <w:rPr>
                        <w:rFonts w:ascii="Arial"/>
                        <w:b/>
                        <w:spacing w:val="-1"/>
                        <w:sz w:val="20"/>
                      </w:rPr>
                      <w:t>Plan</w:t>
                    </w:r>
                  </w:p>
                  <w:p w14:paraId="3F62C53C" w14:textId="42550923" w:rsidR="00665E32" w:rsidRPr="00693742" w:rsidRDefault="00665E32" w:rsidP="00665E32">
                    <w:pPr>
                      <w:spacing w:line="225" w:lineRule="exact"/>
                      <w:ind w:left="20"/>
                      <w:rPr>
                        <w:rFonts w:ascii="Arial" w:eastAsia="Arial" w:hAnsi="Arial" w:cs="Arial"/>
                        <w:color w:val="FF0000"/>
                        <w:sz w:val="20"/>
                        <w:szCs w:val="20"/>
                      </w:rPr>
                    </w:pPr>
                    <w:r>
                      <w:rPr>
                        <w:rFonts w:ascii="Arial"/>
                        <w:b/>
                        <w:color w:val="FF0000"/>
                        <w:spacing w:val="-1"/>
                        <w:sz w:val="20"/>
                      </w:rPr>
                      <w:t>Version: post-Committee approval on 0</w:t>
                    </w:r>
                    <w:r w:rsidR="00226DB1">
                      <w:rPr>
                        <w:rFonts w:ascii="Arial"/>
                        <w:b/>
                        <w:color w:val="FF0000"/>
                        <w:spacing w:val="-1"/>
                        <w:sz w:val="20"/>
                      </w:rPr>
                      <w:t>4</w:t>
                    </w:r>
                    <w:r>
                      <w:rPr>
                        <w:rFonts w:ascii="Arial"/>
                        <w:b/>
                        <w:color w:val="FF0000"/>
                        <w:spacing w:val="-1"/>
                        <w:sz w:val="20"/>
                      </w:rPr>
                      <w:t>/</w:t>
                    </w:r>
                    <w:r w:rsidR="00226DB1">
                      <w:rPr>
                        <w:rFonts w:ascii="Arial"/>
                        <w:b/>
                        <w:color w:val="FF0000"/>
                        <w:spacing w:val="-1"/>
                        <w:sz w:val="20"/>
                      </w:rPr>
                      <w:t>2</w:t>
                    </w:r>
                    <w:r>
                      <w:rPr>
                        <w:rFonts w:ascii="Arial"/>
                        <w:b/>
                        <w:color w:val="FF0000"/>
                        <w:spacing w:val="-1"/>
                        <w:sz w:val="20"/>
                      </w:rPr>
                      <w:t>7/202</w:t>
                    </w:r>
                    <w:r w:rsidR="00226DB1">
                      <w:rPr>
                        <w:rFonts w:ascii="Arial"/>
                        <w:b/>
                        <w:color w:val="FF0000"/>
                        <w:spacing w:val="-1"/>
                        <w:sz w:val="20"/>
                      </w:rPr>
                      <w:t>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336DC" w14:textId="77777777" w:rsidR="00665E32" w:rsidRDefault="00665E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3FBDE" w14:textId="77777777" w:rsidR="00665E32" w:rsidRDefault="00665E32" w:rsidP="00665E32">
    <w:pPr>
      <w:spacing w:line="14" w:lineRule="auto"/>
      <w:rPr>
        <w:sz w:val="20"/>
        <w:szCs w:val="20"/>
      </w:rPr>
    </w:pPr>
    <w:r w:rsidRPr="00074E87">
      <w:rPr>
        <w:noProof/>
      </w:rPr>
      <mc:AlternateContent>
        <mc:Choice Requires="wps">
          <w:drawing>
            <wp:anchor distT="0" distB="0" distL="114300" distR="114300" simplePos="0" relativeHeight="251668480" behindDoc="1" locked="0" layoutInCell="1" allowOverlap="1" wp14:anchorId="145275A7" wp14:editId="3A7840D7">
              <wp:simplePos x="0" y="0"/>
              <wp:positionH relativeFrom="page">
                <wp:posOffset>5424170</wp:posOffset>
              </wp:positionH>
              <wp:positionV relativeFrom="page">
                <wp:posOffset>256540</wp:posOffset>
              </wp:positionV>
              <wp:extent cx="1932124" cy="542261"/>
              <wp:effectExtent l="0" t="0" r="11430" b="4445"/>
              <wp:wrapNone/>
              <wp:docPr id="4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124" cy="54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84265" w14:textId="77777777" w:rsidR="00665E32" w:rsidRDefault="00665E32" w:rsidP="00665E32">
                          <w:pPr>
                            <w:spacing w:line="225" w:lineRule="exact"/>
                            <w:ind w:left="20"/>
                            <w:rPr>
                              <w:rFonts w:ascii="Arial"/>
                              <w:b/>
                              <w:spacing w:val="-1"/>
                              <w:sz w:val="20"/>
                            </w:rPr>
                          </w:pPr>
                          <w:r>
                            <w:rPr>
                              <w:rFonts w:ascii="Arial"/>
                              <w:b/>
                              <w:spacing w:val="-1"/>
                              <w:sz w:val="20"/>
                            </w:rPr>
                            <w:t>Harbor Safety</w:t>
                          </w:r>
                          <w:r>
                            <w:rPr>
                              <w:rFonts w:ascii="Arial"/>
                              <w:b/>
                              <w:spacing w:val="-2"/>
                              <w:sz w:val="20"/>
                            </w:rPr>
                            <w:t xml:space="preserve"> </w:t>
                          </w:r>
                          <w:r>
                            <w:rPr>
                              <w:rFonts w:ascii="Arial"/>
                              <w:b/>
                              <w:spacing w:val="-1"/>
                              <w:sz w:val="20"/>
                            </w:rPr>
                            <w:t>Plan</w:t>
                          </w:r>
                        </w:p>
                        <w:p w14:paraId="73F7E85E" w14:textId="77777777" w:rsidR="00665E32" w:rsidRPr="00693742" w:rsidRDefault="00665E32" w:rsidP="00665E32">
                          <w:pPr>
                            <w:spacing w:line="225" w:lineRule="exact"/>
                            <w:ind w:left="20"/>
                            <w:rPr>
                              <w:rFonts w:ascii="Arial" w:eastAsia="Arial" w:hAnsi="Arial" w:cs="Arial"/>
                              <w:color w:val="FF0000"/>
                              <w:sz w:val="20"/>
                              <w:szCs w:val="20"/>
                            </w:rPr>
                          </w:pPr>
                          <w:r>
                            <w:rPr>
                              <w:rFonts w:ascii="Arial"/>
                              <w:b/>
                              <w:color w:val="FF0000"/>
                              <w:spacing w:val="-1"/>
                              <w:sz w:val="20"/>
                            </w:rPr>
                            <w:t>Version: post-Committee approval on 09/07/2022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275A7" id="_x0000_t202" coordsize="21600,21600" o:spt="202" path="m,l,21600r21600,l21600,xe">
              <v:stroke joinstyle="miter"/>
              <v:path gradientshapeok="t" o:connecttype="rect"/>
            </v:shapetype>
            <v:shape id="_x0000_s1054" type="#_x0000_t202" style="position:absolute;margin-left:427.1pt;margin-top:20.2pt;width:152.15pt;height:42.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" filled="f" stroked="f">
              <v:textbox inset="0,0,0,0">
                <w:txbxContent>
                  <w:p w14:paraId="2B584265" w14:textId="77777777" w:rsidR="00665E32" w:rsidRDefault="00665E32" w:rsidP="00665E32">
                    <w:pPr>
                      <w:spacing w:line="225" w:lineRule="exact"/>
                      <w:ind w:left="20"/>
                      <w:rPr>
                        <w:rFonts w:ascii="Arial"/>
                        <w:b/>
                        <w:spacing w:val="-1"/>
                        <w:sz w:val="20"/>
                      </w:rPr>
                    </w:pPr>
                    <w:r>
                      <w:rPr>
                        <w:rFonts w:ascii="Arial"/>
                        <w:b/>
                        <w:spacing w:val="-1"/>
                        <w:sz w:val="20"/>
                      </w:rPr>
                      <w:t>Harbor Safety</w:t>
                    </w:r>
                    <w:r>
                      <w:rPr>
                        <w:rFonts w:ascii="Arial"/>
                        <w:b/>
                        <w:spacing w:val="-2"/>
                        <w:sz w:val="20"/>
                      </w:rPr>
                      <w:t xml:space="preserve"> </w:t>
                    </w:r>
                    <w:r>
                      <w:rPr>
                        <w:rFonts w:ascii="Arial"/>
                        <w:b/>
                        <w:spacing w:val="-1"/>
                        <w:sz w:val="20"/>
                      </w:rPr>
                      <w:t>Plan</w:t>
                    </w:r>
                  </w:p>
                  <w:p w14:paraId="73F7E85E" w14:textId="77777777" w:rsidR="00665E32" w:rsidRPr="00693742" w:rsidRDefault="00665E32" w:rsidP="00665E32">
                    <w:pPr>
                      <w:spacing w:line="225" w:lineRule="exact"/>
                      <w:ind w:left="20"/>
                      <w:rPr>
                        <w:rFonts w:ascii="Arial" w:eastAsia="Arial" w:hAnsi="Arial" w:cs="Arial"/>
                        <w:color w:val="FF0000"/>
                        <w:sz w:val="20"/>
                        <w:szCs w:val="20"/>
                      </w:rPr>
                    </w:pPr>
                    <w:r>
                      <w:rPr>
                        <w:rFonts w:ascii="Arial"/>
                        <w:b/>
                        <w:color w:val="FF0000"/>
                        <w:spacing w:val="-1"/>
                        <w:sz w:val="20"/>
                      </w:rPr>
                      <w:t>Version: post-Committee approval on 09/07/2022</w:t>
                    </w:r>
                  </w:p>
                </w:txbxContent>
              </v:textbox>
              <w10:wrap anchorx="page" anchory="page"/>
            </v:shape>
          </w:pict>
        </mc:Fallback>
      </mc:AlternateContent>
    </w:r>
    <w:r w:rsidRPr="00074E87">
      <w:rPr>
        <w:noProof/>
      </w:rPr>
      <mc:AlternateContent>
        <mc:Choice Requires="wps">
          <w:drawing>
            <wp:anchor distT="0" distB="0" distL="114300" distR="114300" simplePos="0" relativeHeight="251667456" behindDoc="1" locked="0" layoutInCell="1" allowOverlap="1" wp14:anchorId="325C4249" wp14:editId="1867BD9E">
              <wp:simplePos x="0" y="0"/>
              <wp:positionH relativeFrom="page">
                <wp:posOffset>554804</wp:posOffset>
              </wp:positionH>
              <wp:positionV relativeFrom="page">
                <wp:posOffset>382905</wp:posOffset>
              </wp:positionV>
              <wp:extent cx="1550035" cy="299085"/>
              <wp:effectExtent l="0" t="2540" r="3810" b="3175"/>
              <wp:wrapNone/>
              <wp:docPr id="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35866" w14:textId="77777777" w:rsidR="00665E32" w:rsidRDefault="00665E32" w:rsidP="00665E32">
                          <w:pPr>
                            <w:spacing w:line="225" w:lineRule="exact"/>
                            <w:ind w:left="20"/>
                            <w:rPr>
                              <w:rFonts w:ascii="Arial" w:eastAsia="Arial" w:hAnsi="Arial" w:cs="Arial"/>
                              <w:sz w:val="20"/>
                              <w:szCs w:val="20"/>
                            </w:rPr>
                          </w:pPr>
                          <w:r>
                            <w:rPr>
                              <w:rFonts w:ascii="Arial"/>
                              <w:b/>
                              <w:spacing w:val="-1"/>
                              <w:sz w:val="20"/>
                            </w:rPr>
                            <w:t>Cook Inlet</w:t>
                          </w:r>
                        </w:p>
                        <w:p w14:paraId="7562F5CD" w14:textId="77777777" w:rsidR="00665E32" w:rsidRDefault="00665E32" w:rsidP="00665E32">
                          <w:pPr>
                            <w:ind w:left="20"/>
                            <w:rPr>
                              <w:rFonts w:ascii="Arial" w:eastAsia="Arial" w:hAnsi="Arial" w:cs="Arial"/>
                              <w:sz w:val="20"/>
                              <w:szCs w:val="20"/>
                            </w:rPr>
                          </w:pPr>
                          <w:r>
                            <w:rPr>
                              <w:rFonts w:ascii="Arial"/>
                              <w:b/>
                              <w:spacing w:val="-1"/>
                              <w:sz w:val="20"/>
                            </w:rPr>
                            <w:t>Harbor Safety</w:t>
                          </w:r>
                          <w:r>
                            <w:rPr>
                              <w:rFonts w:ascii="Arial"/>
                              <w:b/>
                              <w:spacing w:val="-3"/>
                              <w:sz w:val="20"/>
                            </w:rPr>
                            <w:t xml:space="preserve"> </w:t>
                          </w:r>
                          <w:r>
                            <w:rPr>
                              <w:rFonts w:ascii="Arial"/>
                              <w:b/>
                              <w:sz w:val="20"/>
                            </w:rPr>
                            <w:t>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C4249" id="_x0000_s1055" type="#_x0000_t202" style="position:absolute;margin-left:43.7pt;margin-top:30.15pt;width:122.05pt;height:23.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" filled="f" stroked="f">
              <v:textbox inset="0,0,0,0">
                <w:txbxContent>
                  <w:p w14:paraId="22035866" w14:textId="77777777" w:rsidR="00665E32" w:rsidRDefault="00665E32" w:rsidP="00665E32">
                    <w:pPr>
                      <w:spacing w:line="225" w:lineRule="exact"/>
                      <w:ind w:left="20"/>
                      <w:rPr>
                        <w:rFonts w:ascii="Arial" w:eastAsia="Arial" w:hAnsi="Arial" w:cs="Arial"/>
                        <w:sz w:val="20"/>
                        <w:szCs w:val="20"/>
                      </w:rPr>
                    </w:pPr>
                    <w:r>
                      <w:rPr>
                        <w:rFonts w:ascii="Arial"/>
                        <w:b/>
                        <w:spacing w:val="-1"/>
                        <w:sz w:val="20"/>
                      </w:rPr>
                      <w:t>Cook Inlet</w:t>
                    </w:r>
                  </w:p>
                  <w:p w14:paraId="7562F5CD" w14:textId="77777777" w:rsidR="00665E32" w:rsidRDefault="00665E32" w:rsidP="00665E32">
                    <w:pPr>
                      <w:ind w:left="20"/>
                      <w:rPr>
                        <w:rFonts w:ascii="Arial" w:eastAsia="Arial" w:hAnsi="Arial" w:cs="Arial"/>
                        <w:sz w:val="20"/>
                        <w:szCs w:val="20"/>
                      </w:rPr>
                    </w:pPr>
                    <w:r>
                      <w:rPr>
                        <w:rFonts w:ascii="Arial"/>
                        <w:b/>
                        <w:spacing w:val="-1"/>
                        <w:sz w:val="20"/>
                      </w:rPr>
                      <w:t>Harbor Safety</w:t>
                    </w:r>
                    <w:r>
                      <w:rPr>
                        <w:rFonts w:ascii="Arial"/>
                        <w:b/>
                        <w:spacing w:val="-3"/>
                        <w:sz w:val="20"/>
                      </w:rPr>
                      <w:t xml:space="preserve"> </w:t>
                    </w:r>
                    <w:r>
                      <w:rPr>
                        <w:rFonts w:ascii="Arial"/>
                        <w:b/>
                        <w:sz w:val="20"/>
                      </w:rPr>
                      <w:t>Committee</w:t>
                    </w:r>
                  </w:p>
                </w:txbxContent>
              </v:textbox>
              <w10:wrap anchorx="page" anchory="page"/>
            </v:shape>
          </w:pict>
        </mc:Fallback>
      </mc:AlternateContent>
    </w:r>
  </w:p>
  <w:p w14:paraId="6BEA8003" w14:textId="77777777" w:rsidR="00665E32" w:rsidRDefault="00665E3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A409E" w14:textId="77777777" w:rsidR="00665E32" w:rsidRDefault="00665E32">
    <w:pPr>
      <w:spacing w:after="160"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5B1CD" w14:textId="47B4EEAD" w:rsidR="00665E32" w:rsidRDefault="00E67FA9" w:rsidP="00665E32">
    <w:pPr>
      <w:spacing w:line="14" w:lineRule="auto"/>
      <w:rPr>
        <w:sz w:val="20"/>
        <w:szCs w:val="20"/>
      </w:rPr>
    </w:pPr>
    <w:r w:rsidRPr="00074E87">
      <w:rPr>
        <w:noProof/>
      </w:rPr>
      <mc:AlternateContent>
        <mc:Choice Requires="wps">
          <w:drawing>
            <wp:anchor distT="0" distB="0" distL="114300" distR="114300" simplePos="0" relativeHeight="251670528" behindDoc="1" locked="0" layoutInCell="1" allowOverlap="1" wp14:anchorId="408B3762" wp14:editId="58DA0313">
              <wp:simplePos x="0" y="0"/>
              <wp:positionH relativeFrom="page">
                <wp:posOffset>554355</wp:posOffset>
              </wp:positionH>
              <wp:positionV relativeFrom="page">
                <wp:posOffset>359410</wp:posOffset>
              </wp:positionV>
              <wp:extent cx="1550035" cy="299085"/>
              <wp:effectExtent l="0" t="2540" r="3810" b="3175"/>
              <wp:wrapNone/>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8E1DF" w14:textId="77777777" w:rsidR="00665E32" w:rsidRDefault="00665E32" w:rsidP="00665E32">
                          <w:pPr>
                            <w:spacing w:line="225" w:lineRule="exact"/>
                            <w:ind w:left="20"/>
                            <w:rPr>
                              <w:rFonts w:ascii="Arial" w:eastAsia="Arial" w:hAnsi="Arial" w:cs="Arial"/>
                              <w:sz w:val="20"/>
                              <w:szCs w:val="20"/>
                            </w:rPr>
                          </w:pPr>
                          <w:r>
                            <w:rPr>
                              <w:rFonts w:ascii="Arial"/>
                              <w:b/>
                              <w:spacing w:val="-1"/>
                              <w:sz w:val="20"/>
                            </w:rPr>
                            <w:t>Cook Inlet</w:t>
                          </w:r>
                        </w:p>
                        <w:p w14:paraId="2C4E18A1" w14:textId="77777777" w:rsidR="00665E32" w:rsidRDefault="00665E32" w:rsidP="00665E32">
                          <w:pPr>
                            <w:ind w:left="20"/>
                            <w:rPr>
                              <w:rFonts w:ascii="Arial" w:eastAsia="Arial" w:hAnsi="Arial" w:cs="Arial"/>
                              <w:sz w:val="20"/>
                              <w:szCs w:val="20"/>
                            </w:rPr>
                          </w:pPr>
                          <w:r>
                            <w:rPr>
                              <w:rFonts w:ascii="Arial"/>
                              <w:b/>
                              <w:spacing w:val="-1"/>
                              <w:sz w:val="20"/>
                            </w:rPr>
                            <w:t>Harbor Safety</w:t>
                          </w:r>
                          <w:r>
                            <w:rPr>
                              <w:rFonts w:ascii="Arial"/>
                              <w:b/>
                              <w:spacing w:val="-3"/>
                              <w:sz w:val="20"/>
                            </w:rPr>
                            <w:t xml:space="preserve"> </w:t>
                          </w:r>
                          <w:r>
                            <w:rPr>
                              <w:rFonts w:ascii="Arial"/>
                              <w:b/>
                              <w:sz w:val="20"/>
                            </w:rPr>
                            <w:t>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B3762" id="_x0000_t202" coordsize="21600,21600" o:spt="202" path="m,l,21600r21600,l21600,xe">
              <v:stroke joinstyle="miter"/>
              <v:path gradientshapeok="t" o:connecttype="rect"/>
            </v:shapetype>
            <v:shape id="_x0000_s1056" type="#_x0000_t202" style="position:absolute;margin-left:43.65pt;margin-top:28.3pt;width:122.05pt;height:23.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" filled="f" stroked="f">
              <v:textbox inset="0,0,0,0">
                <w:txbxContent>
                  <w:p w14:paraId="6688E1DF" w14:textId="77777777" w:rsidR="00665E32" w:rsidRDefault="00665E32" w:rsidP="00665E32">
                    <w:pPr>
                      <w:spacing w:line="225" w:lineRule="exact"/>
                      <w:ind w:left="20"/>
                      <w:rPr>
                        <w:rFonts w:ascii="Arial" w:eastAsia="Arial" w:hAnsi="Arial" w:cs="Arial"/>
                        <w:sz w:val="20"/>
                        <w:szCs w:val="20"/>
                      </w:rPr>
                    </w:pPr>
                    <w:r>
                      <w:rPr>
                        <w:rFonts w:ascii="Arial"/>
                        <w:b/>
                        <w:spacing w:val="-1"/>
                        <w:sz w:val="20"/>
                      </w:rPr>
                      <w:t>Cook Inlet</w:t>
                    </w:r>
                  </w:p>
                  <w:p w14:paraId="2C4E18A1" w14:textId="77777777" w:rsidR="00665E32" w:rsidRDefault="00665E32" w:rsidP="00665E32">
                    <w:pPr>
                      <w:ind w:left="20"/>
                      <w:rPr>
                        <w:rFonts w:ascii="Arial" w:eastAsia="Arial" w:hAnsi="Arial" w:cs="Arial"/>
                        <w:sz w:val="20"/>
                        <w:szCs w:val="20"/>
                      </w:rPr>
                    </w:pPr>
                    <w:r>
                      <w:rPr>
                        <w:rFonts w:ascii="Arial"/>
                        <w:b/>
                        <w:spacing w:val="-1"/>
                        <w:sz w:val="20"/>
                      </w:rPr>
                      <w:t>Harbor Safety</w:t>
                    </w:r>
                    <w:r>
                      <w:rPr>
                        <w:rFonts w:ascii="Arial"/>
                        <w:b/>
                        <w:spacing w:val="-3"/>
                        <w:sz w:val="20"/>
                      </w:rPr>
                      <w:t xml:space="preserve"> </w:t>
                    </w:r>
                    <w:r>
                      <w:rPr>
                        <w:rFonts w:ascii="Arial"/>
                        <w:b/>
                        <w:sz w:val="20"/>
                      </w:rPr>
                      <w:t>Committee</w:t>
                    </w:r>
                  </w:p>
                </w:txbxContent>
              </v:textbox>
              <w10:wrap anchorx="page" anchory="page"/>
            </v:shape>
          </w:pict>
        </mc:Fallback>
      </mc:AlternateContent>
    </w:r>
    <w:r w:rsidR="00665E32" w:rsidRPr="00074E87">
      <w:rPr>
        <w:noProof/>
      </w:rPr>
      <mc:AlternateContent>
        <mc:Choice Requires="wps">
          <w:drawing>
            <wp:anchor distT="0" distB="0" distL="114300" distR="114300" simplePos="0" relativeHeight="251671552" behindDoc="1" locked="0" layoutInCell="1" allowOverlap="1" wp14:anchorId="4E72D280" wp14:editId="4AED8189">
              <wp:simplePos x="0" y="0"/>
              <wp:positionH relativeFrom="page">
                <wp:posOffset>5424170</wp:posOffset>
              </wp:positionH>
              <wp:positionV relativeFrom="page">
                <wp:posOffset>256540</wp:posOffset>
              </wp:positionV>
              <wp:extent cx="1932124" cy="542261"/>
              <wp:effectExtent l="0" t="0" r="11430" b="4445"/>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124" cy="54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0EA99" w14:textId="77777777" w:rsidR="00665E32" w:rsidRDefault="00665E32" w:rsidP="00665E32">
                          <w:pPr>
                            <w:spacing w:line="225" w:lineRule="exact"/>
                            <w:ind w:left="20"/>
                            <w:rPr>
                              <w:rFonts w:ascii="Arial"/>
                              <w:b/>
                              <w:spacing w:val="-1"/>
                              <w:sz w:val="20"/>
                            </w:rPr>
                          </w:pPr>
                          <w:r>
                            <w:rPr>
                              <w:rFonts w:ascii="Arial"/>
                              <w:b/>
                              <w:spacing w:val="-1"/>
                              <w:sz w:val="20"/>
                            </w:rPr>
                            <w:t>Harbor Safety</w:t>
                          </w:r>
                          <w:r>
                            <w:rPr>
                              <w:rFonts w:ascii="Arial"/>
                              <w:b/>
                              <w:spacing w:val="-2"/>
                              <w:sz w:val="20"/>
                            </w:rPr>
                            <w:t xml:space="preserve"> </w:t>
                          </w:r>
                          <w:r>
                            <w:rPr>
                              <w:rFonts w:ascii="Arial"/>
                              <w:b/>
                              <w:spacing w:val="-1"/>
                              <w:sz w:val="20"/>
                            </w:rPr>
                            <w:t>Plan</w:t>
                          </w:r>
                        </w:p>
                        <w:p w14:paraId="0834C89A" w14:textId="77777777" w:rsidR="00665E32" w:rsidRPr="00693742" w:rsidRDefault="00665E32" w:rsidP="00665E32">
                          <w:pPr>
                            <w:spacing w:line="225" w:lineRule="exact"/>
                            <w:ind w:left="20"/>
                            <w:rPr>
                              <w:rFonts w:ascii="Arial" w:eastAsia="Arial" w:hAnsi="Arial" w:cs="Arial"/>
                              <w:color w:val="FF0000"/>
                              <w:sz w:val="20"/>
                              <w:szCs w:val="20"/>
                            </w:rPr>
                          </w:pPr>
                          <w:r>
                            <w:rPr>
                              <w:rFonts w:ascii="Arial"/>
                              <w:b/>
                              <w:color w:val="FF0000"/>
                              <w:spacing w:val="-1"/>
                              <w:sz w:val="20"/>
                            </w:rPr>
                            <w:t>Version: post-Committee approval on 09/07/2022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2D280" id="_x0000_s1057" type="#_x0000_t202" style="position:absolute;margin-left:427.1pt;margin-top:20.2pt;width:152.15pt;height:42.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" filled="f" stroked="f">
              <v:textbox inset="0,0,0,0">
                <w:txbxContent>
                  <w:p w14:paraId="5200EA99" w14:textId="77777777" w:rsidR="00665E32" w:rsidRDefault="00665E32" w:rsidP="00665E32">
                    <w:pPr>
                      <w:spacing w:line="225" w:lineRule="exact"/>
                      <w:ind w:left="20"/>
                      <w:rPr>
                        <w:rFonts w:ascii="Arial"/>
                        <w:b/>
                        <w:spacing w:val="-1"/>
                        <w:sz w:val="20"/>
                      </w:rPr>
                    </w:pPr>
                    <w:r>
                      <w:rPr>
                        <w:rFonts w:ascii="Arial"/>
                        <w:b/>
                        <w:spacing w:val="-1"/>
                        <w:sz w:val="20"/>
                      </w:rPr>
                      <w:t>Harbor Safety</w:t>
                    </w:r>
                    <w:r>
                      <w:rPr>
                        <w:rFonts w:ascii="Arial"/>
                        <w:b/>
                        <w:spacing w:val="-2"/>
                        <w:sz w:val="20"/>
                      </w:rPr>
                      <w:t xml:space="preserve"> </w:t>
                    </w:r>
                    <w:r>
                      <w:rPr>
                        <w:rFonts w:ascii="Arial"/>
                        <w:b/>
                        <w:spacing w:val="-1"/>
                        <w:sz w:val="20"/>
                      </w:rPr>
                      <w:t>Plan</w:t>
                    </w:r>
                  </w:p>
                  <w:p w14:paraId="0834C89A" w14:textId="77777777" w:rsidR="00665E32" w:rsidRPr="00693742" w:rsidRDefault="00665E32" w:rsidP="00665E32">
                    <w:pPr>
                      <w:spacing w:line="225" w:lineRule="exact"/>
                      <w:ind w:left="20"/>
                      <w:rPr>
                        <w:rFonts w:ascii="Arial" w:eastAsia="Arial" w:hAnsi="Arial" w:cs="Arial"/>
                        <w:color w:val="FF0000"/>
                        <w:sz w:val="20"/>
                        <w:szCs w:val="20"/>
                      </w:rPr>
                    </w:pPr>
                    <w:r>
                      <w:rPr>
                        <w:rFonts w:ascii="Arial"/>
                        <w:b/>
                        <w:color w:val="FF0000"/>
                        <w:spacing w:val="-1"/>
                        <w:sz w:val="20"/>
                      </w:rPr>
                      <w:t>Version: post-Committee approval on 09/07/2022</w:t>
                    </w:r>
                  </w:p>
                </w:txbxContent>
              </v:textbox>
              <w10:wrap anchorx="page" anchory="page"/>
            </v:shape>
          </w:pict>
        </mc:Fallback>
      </mc:AlternateContent>
    </w:r>
  </w:p>
  <w:p w14:paraId="2E710F3F" w14:textId="77777777" w:rsidR="00665E32" w:rsidRPr="0022405A" w:rsidRDefault="00665E32" w:rsidP="002240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3C20"/>
    <w:multiLevelType w:val="hybridMultilevel"/>
    <w:tmpl w:val="8A50B0F2"/>
    <w:lvl w:ilvl="0" w:tplc="0409000B">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3382E87"/>
    <w:multiLevelType w:val="hybridMultilevel"/>
    <w:tmpl w:val="B08425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 w15:restartNumberingAfterBreak="0">
    <w:nsid w:val="039E6F42"/>
    <w:multiLevelType w:val="hybridMultilevel"/>
    <w:tmpl w:val="28525658"/>
    <w:lvl w:ilvl="0" w:tplc="0409000B">
      <w:start w:val="1"/>
      <w:numFmt w:val="bullet"/>
      <w:lvlText w:val=""/>
      <w:lvlJc w:val="left"/>
      <w:pPr>
        <w:ind w:left="548" w:hanging="360"/>
      </w:pPr>
      <w:rPr>
        <w:rFonts w:ascii="Wingdings" w:hAnsi="Wingdings" w:hint="default"/>
        <w:sz w:val="20"/>
        <w:szCs w:val="20"/>
      </w:rPr>
    </w:lvl>
    <w:lvl w:ilvl="1" w:tplc="782821AC">
      <w:start w:val="1"/>
      <w:numFmt w:val="bullet"/>
      <w:lvlText w:val="•"/>
      <w:lvlJc w:val="left"/>
      <w:pPr>
        <w:ind w:left="1490" w:hanging="450"/>
      </w:pPr>
      <w:rPr>
        <w:rFonts w:hint="default"/>
      </w:rPr>
    </w:lvl>
    <w:lvl w:ilvl="2" w:tplc="1FEAAA10">
      <w:start w:val="1"/>
      <w:numFmt w:val="bullet"/>
      <w:lvlText w:val="•"/>
      <w:lvlJc w:val="left"/>
      <w:pPr>
        <w:ind w:left="2343" w:hanging="450"/>
      </w:pPr>
      <w:rPr>
        <w:rFonts w:hint="default"/>
      </w:rPr>
    </w:lvl>
    <w:lvl w:ilvl="3" w:tplc="CA26CEC8">
      <w:start w:val="1"/>
      <w:numFmt w:val="bullet"/>
      <w:lvlText w:val="•"/>
      <w:lvlJc w:val="left"/>
      <w:pPr>
        <w:ind w:left="3195" w:hanging="450"/>
      </w:pPr>
      <w:rPr>
        <w:rFonts w:hint="default"/>
      </w:rPr>
    </w:lvl>
    <w:lvl w:ilvl="4" w:tplc="85FEC594">
      <w:start w:val="1"/>
      <w:numFmt w:val="bullet"/>
      <w:lvlText w:val="•"/>
      <w:lvlJc w:val="left"/>
      <w:pPr>
        <w:ind w:left="4047" w:hanging="450"/>
      </w:pPr>
      <w:rPr>
        <w:rFonts w:hint="default"/>
      </w:rPr>
    </w:lvl>
    <w:lvl w:ilvl="5" w:tplc="3A98530E">
      <w:start w:val="1"/>
      <w:numFmt w:val="bullet"/>
      <w:lvlText w:val="•"/>
      <w:lvlJc w:val="left"/>
      <w:pPr>
        <w:ind w:left="4899" w:hanging="450"/>
      </w:pPr>
      <w:rPr>
        <w:rFonts w:hint="default"/>
      </w:rPr>
    </w:lvl>
    <w:lvl w:ilvl="6" w:tplc="C91A9318">
      <w:start w:val="1"/>
      <w:numFmt w:val="bullet"/>
      <w:lvlText w:val="•"/>
      <w:lvlJc w:val="left"/>
      <w:pPr>
        <w:ind w:left="5752" w:hanging="450"/>
      </w:pPr>
      <w:rPr>
        <w:rFonts w:hint="default"/>
      </w:rPr>
    </w:lvl>
    <w:lvl w:ilvl="7" w:tplc="9960640E">
      <w:start w:val="1"/>
      <w:numFmt w:val="bullet"/>
      <w:lvlText w:val="•"/>
      <w:lvlJc w:val="left"/>
      <w:pPr>
        <w:ind w:left="6604" w:hanging="450"/>
      </w:pPr>
      <w:rPr>
        <w:rFonts w:hint="default"/>
      </w:rPr>
    </w:lvl>
    <w:lvl w:ilvl="8" w:tplc="F2D0A096">
      <w:start w:val="1"/>
      <w:numFmt w:val="bullet"/>
      <w:lvlText w:val="•"/>
      <w:lvlJc w:val="left"/>
      <w:pPr>
        <w:ind w:left="7456" w:hanging="450"/>
      </w:pPr>
      <w:rPr>
        <w:rFonts w:hint="default"/>
      </w:rPr>
    </w:lvl>
  </w:abstractNum>
  <w:abstractNum w:abstractNumId="3" w15:restartNumberingAfterBreak="0">
    <w:nsid w:val="05C74951"/>
    <w:multiLevelType w:val="hybridMultilevel"/>
    <w:tmpl w:val="CFB0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D61FD4"/>
    <w:multiLevelType w:val="hybridMultilevel"/>
    <w:tmpl w:val="1FA0C1C2"/>
    <w:lvl w:ilvl="0" w:tplc="23C6A80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5EC6C4E"/>
    <w:multiLevelType w:val="hybridMultilevel"/>
    <w:tmpl w:val="A588D716"/>
    <w:lvl w:ilvl="0" w:tplc="7BFE5F00">
      <w:start w:val="1"/>
      <w:numFmt w:val="upperLetter"/>
      <w:lvlText w:val="%1."/>
      <w:lvlJc w:val="left"/>
      <w:pPr>
        <w:ind w:left="643" w:hanging="540"/>
      </w:pPr>
      <w:rPr>
        <w:rFonts w:ascii="Times New Roman" w:eastAsia="Times New Roman" w:hAnsi="Times New Roman" w:hint="default"/>
        <w:b/>
        <w:bCs/>
        <w:w w:val="99"/>
        <w:sz w:val="28"/>
        <w:szCs w:val="28"/>
      </w:rPr>
    </w:lvl>
    <w:lvl w:ilvl="1" w:tplc="0CB4BD64">
      <w:start w:val="1"/>
      <w:numFmt w:val="decimal"/>
      <w:lvlText w:val="%2."/>
      <w:lvlJc w:val="left"/>
      <w:pPr>
        <w:ind w:left="644" w:hanging="541"/>
        <w:jc w:val="right"/>
      </w:pPr>
      <w:rPr>
        <w:rFonts w:ascii="Times New Roman" w:eastAsia="Times New Roman" w:hAnsi="Times New Roman" w:hint="default"/>
        <w:sz w:val="24"/>
        <w:szCs w:val="24"/>
      </w:rPr>
    </w:lvl>
    <w:lvl w:ilvl="2" w:tplc="07021AD2">
      <w:start w:val="1"/>
      <w:numFmt w:val="decimal"/>
      <w:lvlText w:val="%3."/>
      <w:lvlJc w:val="left"/>
      <w:pPr>
        <w:ind w:left="720" w:hanging="360"/>
      </w:pPr>
      <w:rPr>
        <w:rFonts w:hint="default"/>
        <w:b w:val="0"/>
        <w:bCs/>
        <w:sz w:val="24"/>
        <w:szCs w:val="24"/>
      </w:rPr>
    </w:lvl>
    <w:lvl w:ilvl="3" w:tplc="CDACB426">
      <w:start w:val="1"/>
      <w:numFmt w:val="decimal"/>
      <w:lvlText w:val="%4."/>
      <w:lvlJc w:val="left"/>
      <w:pPr>
        <w:ind w:left="2048" w:hanging="360"/>
      </w:pPr>
      <w:rPr>
        <w:rFonts w:ascii="Times New Roman" w:eastAsia="Times New Roman" w:hAnsi="Times New Roman" w:cs="Times New Roman"/>
      </w:rPr>
    </w:lvl>
    <w:lvl w:ilvl="4" w:tplc="451EF9A0">
      <w:start w:val="1"/>
      <w:numFmt w:val="bullet"/>
      <w:lvlText w:val="•"/>
      <w:lvlJc w:val="left"/>
      <w:pPr>
        <w:ind w:left="3093" w:hanging="360"/>
      </w:pPr>
      <w:rPr>
        <w:rFonts w:hint="default"/>
      </w:rPr>
    </w:lvl>
    <w:lvl w:ilvl="5" w:tplc="2BAA68AC">
      <w:start w:val="1"/>
      <w:numFmt w:val="bullet"/>
      <w:lvlText w:val="•"/>
      <w:lvlJc w:val="left"/>
      <w:pPr>
        <w:ind w:left="4137" w:hanging="360"/>
      </w:pPr>
      <w:rPr>
        <w:rFonts w:hint="default"/>
      </w:rPr>
    </w:lvl>
    <w:lvl w:ilvl="6" w:tplc="2C8AF9FE">
      <w:start w:val="1"/>
      <w:numFmt w:val="bullet"/>
      <w:lvlText w:val="•"/>
      <w:lvlJc w:val="left"/>
      <w:pPr>
        <w:ind w:left="5182" w:hanging="360"/>
      </w:pPr>
      <w:rPr>
        <w:rFonts w:hint="default"/>
      </w:rPr>
    </w:lvl>
    <w:lvl w:ilvl="7" w:tplc="203CE61A">
      <w:start w:val="1"/>
      <w:numFmt w:val="bullet"/>
      <w:lvlText w:val="•"/>
      <w:lvlJc w:val="left"/>
      <w:pPr>
        <w:ind w:left="6226" w:hanging="360"/>
      </w:pPr>
      <w:rPr>
        <w:rFonts w:hint="default"/>
      </w:rPr>
    </w:lvl>
    <w:lvl w:ilvl="8" w:tplc="2E3654FC">
      <w:start w:val="1"/>
      <w:numFmt w:val="bullet"/>
      <w:lvlText w:val="•"/>
      <w:lvlJc w:val="left"/>
      <w:pPr>
        <w:ind w:left="7271" w:hanging="360"/>
      </w:pPr>
      <w:rPr>
        <w:rFonts w:hint="default"/>
      </w:rPr>
    </w:lvl>
  </w:abstractNum>
  <w:abstractNum w:abstractNumId="6" w15:restartNumberingAfterBreak="0">
    <w:nsid w:val="076E4304"/>
    <w:multiLevelType w:val="hybridMultilevel"/>
    <w:tmpl w:val="65F83248"/>
    <w:lvl w:ilvl="0" w:tplc="51DE0FD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6B7DA5"/>
    <w:multiLevelType w:val="hybridMultilevel"/>
    <w:tmpl w:val="766811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843CFF"/>
    <w:multiLevelType w:val="hybridMultilevel"/>
    <w:tmpl w:val="8F460760"/>
    <w:lvl w:ilvl="0" w:tplc="0409000B">
      <w:start w:val="1"/>
      <w:numFmt w:val="bullet"/>
      <w:lvlText w:val=""/>
      <w:lvlJc w:val="left"/>
      <w:pPr>
        <w:ind w:left="548" w:hanging="360"/>
      </w:pPr>
      <w:rPr>
        <w:rFonts w:ascii="Wingdings" w:hAnsi="Wingdings" w:hint="default"/>
        <w:sz w:val="24"/>
        <w:szCs w:val="24"/>
      </w:rPr>
    </w:lvl>
    <w:lvl w:ilvl="1" w:tplc="0409000F">
      <w:start w:val="1"/>
      <w:numFmt w:val="decimal"/>
      <w:lvlText w:val="%2."/>
      <w:lvlJc w:val="left"/>
      <w:pPr>
        <w:ind w:left="998" w:hanging="360"/>
      </w:pPr>
      <w:rPr>
        <w:rFonts w:hint="default"/>
        <w:sz w:val="24"/>
        <w:szCs w:val="24"/>
      </w:rPr>
    </w:lvl>
    <w:lvl w:ilvl="2" w:tplc="CAE41648">
      <w:start w:val="1"/>
      <w:numFmt w:val="bullet"/>
      <w:lvlText w:val="•"/>
      <w:lvlJc w:val="left"/>
      <w:pPr>
        <w:ind w:left="2007" w:hanging="450"/>
      </w:pPr>
      <w:rPr>
        <w:rFonts w:hint="default"/>
      </w:rPr>
    </w:lvl>
    <w:lvl w:ilvl="3" w:tplc="2CBA5884">
      <w:start w:val="1"/>
      <w:numFmt w:val="bullet"/>
      <w:lvlText w:val="•"/>
      <w:lvlJc w:val="left"/>
      <w:pPr>
        <w:ind w:left="2926" w:hanging="450"/>
      </w:pPr>
      <w:rPr>
        <w:rFonts w:hint="default"/>
      </w:rPr>
    </w:lvl>
    <w:lvl w:ilvl="4" w:tplc="1696C606">
      <w:start w:val="1"/>
      <w:numFmt w:val="bullet"/>
      <w:lvlText w:val="•"/>
      <w:lvlJc w:val="left"/>
      <w:pPr>
        <w:ind w:left="3845" w:hanging="450"/>
      </w:pPr>
      <w:rPr>
        <w:rFonts w:hint="default"/>
      </w:rPr>
    </w:lvl>
    <w:lvl w:ilvl="5" w:tplc="76ECDDEA">
      <w:start w:val="1"/>
      <w:numFmt w:val="bullet"/>
      <w:lvlText w:val="•"/>
      <w:lvlJc w:val="left"/>
      <w:pPr>
        <w:ind w:left="4764" w:hanging="450"/>
      </w:pPr>
      <w:rPr>
        <w:rFonts w:hint="default"/>
      </w:rPr>
    </w:lvl>
    <w:lvl w:ilvl="6" w:tplc="0C0EDD76">
      <w:start w:val="1"/>
      <w:numFmt w:val="bullet"/>
      <w:lvlText w:val="•"/>
      <w:lvlJc w:val="left"/>
      <w:pPr>
        <w:ind w:left="5683" w:hanging="450"/>
      </w:pPr>
      <w:rPr>
        <w:rFonts w:hint="default"/>
      </w:rPr>
    </w:lvl>
    <w:lvl w:ilvl="7" w:tplc="9C865E08">
      <w:start w:val="1"/>
      <w:numFmt w:val="bullet"/>
      <w:lvlText w:val="•"/>
      <w:lvlJc w:val="left"/>
      <w:pPr>
        <w:ind w:left="6602" w:hanging="450"/>
      </w:pPr>
      <w:rPr>
        <w:rFonts w:hint="default"/>
      </w:rPr>
    </w:lvl>
    <w:lvl w:ilvl="8" w:tplc="F7087226">
      <w:start w:val="1"/>
      <w:numFmt w:val="bullet"/>
      <w:lvlText w:val="•"/>
      <w:lvlJc w:val="left"/>
      <w:pPr>
        <w:ind w:left="7521" w:hanging="450"/>
      </w:pPr>
      <w:rPr>
        <w:rFonts w:hint="default"/>
      </w:rPr>
    </w:lvl>
  </w:abstractNum>
  <w:abstractNum w:abstractNumId="9" w15:restartNumberingAfterBreak="0">
    <w:nsid w:val="0BAC7CC3"/>
    <w:multiLevelType w:val="hybridMultilevel"/>
    <w:tmpl w:val="0C36C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553B9C"/>
    <w:multiLevelType w:val="hybridMultilevel"/>
    <w:tmpl w:val="388EE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4176C9"/>
    <w:multiLevelType w:val="hybridMultilevel"/>
    <w:tmpl w:val="7FF45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AC7489"/>
    <w:multiLevelType w:val="hybridMultilevel"/>
    <w:tmpl w:val="0D803164"/>
    <w:lvl w:ilvl="0" w:tplc="27FC382A">
      <w:start w:val="1"/>
      <w:numFmt w:val="bullet"/>
      <w:lvlText w:val="•"/>
      <w:lvlJc w:val="left"/>
      <w:pPr>
        <w:ind w:left="19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C6EFCA">
      <w:start w:val="1"/>
      <w:numFmt w:val="bullet"/>
      <w:lvlText w:val="o"/>
      <w:lvlJc w:val="left"/>
      <w:pPr>
        <w:ind w:left="2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D4EE04">
      <w:start w:val="1"/>
      <w:numFmt w:val="bullet"/>
      <w:lvlText w:val="▪"/>
      <w:lvlJc w:val="left"/>
      <w:pPr>
        <w:ind w:left="3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6EA0B2">
      <w:start w:val="1"/>
      <w:numFmt w:val="bullet"/>
      <w:lvlText w:val="•"/>
      <w:lvlJc w:val="left"/>
      <w:pPr>
        <w:ind w:left="3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EC64F0">
      <w:start w:val="1"/>
      <w:numFmt w:val="bullet"/>
      <w:lvlText w:val="o"/>
      <w:lvlJc w:val="left"/>
      <w:pPr>
        <w:ind w:left="4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E82068">
      <w:start w:val="1"/>
      <w:numFmt w:val="bullet"/>
      <w:lvlText w:val="▪"/>
      <w:lvlJc w:val="left"/>
      <w:pPr>
        <w:ind w:left="5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EE8748">
      <w:start w:val="1"/>
      <w:numFmt w:val="bullet"/>
      <w:lvlText w:val="•"/>
      <w:lvlJc w:val="left"/>
      <w:pPr>
        <w:ind w:left="5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54B62E">
      <w:start w:val="1"/>
      <w:numFmt w:val="bullet"/>
      <w:lvlText w:val="o"/>
      <w:lvlJc w:val="left"/>
      <w:pPr>
        <w:ind w:left="6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962BBA">
      <w:start w:val="1"/>
      <w:numFmt w:val="bullet"/>
      <w:lvlText w:val="▪"/>
      <w:lvlJc w:val="left"/>
      <w:pPr>
        <w:ind w:left="7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FE6174F"/>
    <w:multiLevelType w:val="hybridMultilevel"/>
    <w:tmpl w:val="986E4C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A82F2F"/>
    <w:multiLevelType w:val="hybridMultilevel"/>
    <w:tmpl w:val="B46293A4"/>
    <w:lvl w:ilvl="0" w:tplc="75A84CF6">
      <w:start w:val="1"/>
      <w:numFmt w:val="bullet"/>
      <w:lvlText w:val="•"/>
      <w:lvlJc w:val="left"/>
      <w:pPr>
        <w:ind w:left="1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8C95D8">
      <w:start w:val="1"/>
      <w:numFmt w:val="bullet"/>
      <w:lvlText w:val="o"/>
      <w:lvlJc w:val="left"/>
      <w:pPr>
        <w:ind w:left="22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DCAB38C">
      <w:start w:val="1"/>
      <w:numFmt w:val="bullet"/>
      <w:lvlText w:val="▪"/>
      <w:lvlJc w:val="left"/>
      <w:pPr>
        <w:ind w:left="29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696A484">
      <w:start w:val="1"/>
      <w:numFmt w:val="bullet"/>
      <w:lvlText w:val="•"/>
      <w:lvlJc w:val="left"/>
      <w:pPr>
        <w:ind w:left="37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820EACA">
      <w:start w:val="1"/>
      <w:numFmt w:val="bullet"/>
      <w:lvlText w:val="o"/>
      <w:lvlJc w:val="left"/>
      <w:pPr>
        <w:ind w:left="44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01AFC72">
      <w:start w:val="1"/>
      <w:numFmt w:val="bullet"/>
      <w:lvlText w:val="▪"/>
      <w:lvlJc w:val="left"/>
      <w:pPr>
        <w:ind w:left="51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EFE89C4">
      <w:start w:val="1"/>
      <w:numFmt w:val="bullet"/>
      <w:lvlText w:val="•"/>
      <w:lvlJc w:val="left"/>
      <w:pPr>
        <w:ind w:left="5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AC6F7E0">
      <w:start w:val="1"/>
      <w:numFmt w:val="bullet"/>
      <w:lvlText w:val="o"/>
      <w:lvlJc w:val="left"/>
      <w:pPr>
        <w:ind w:left="65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D369450">
      <w:start w:val="1"/>
      <w:numFmt w:val="bullet"/>
      <w:lvlText w:val="▪"/>
      <w:lvlJc w:val="left"/>
      <w:pPr>
        <w:ind w:left="73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113965FD"/>
    <w:multiLevelType w:val="hybridMultilevel"/>
    <w:tmpl w:val="4EE66138"/>
    <w:lvl w:ilvl="0" w:tplc="04090003">
      <w:start w:val="1"/>
      <w:numFmt w:val="bullet"/>
      <w:lvlText w:val="o"/>
      <w:lvlJc w:val="left"/>
      <w:pPr>
        <w:ind w:left="2221" w:hanging="360"/>
      </w:pPr>
      <w:rPr>
        <w:rFonts w:ascii="Courier New" w:hAnsi="Courier New" w:hint="default"/>
        <w:sz w:val="16"/>
      </w:rPr>
    </w:lvl>
    <w:lvl w:ilvl="1" w:tplc="04090003" w:tentative="1">
      <w:start w:val="1"/>
      <w:numFmt w:val="bullet"/>
      <w:lvlText w:val="o"/>
      <w:lvlJc w:val="left"/>
      <w:pPr>
        <w:ind w:left="2567" w:hanging="360"/>
      </w:pPr>
      <w:rPr>
        <w:rFonts w:ascii="Courier New" w:hAnsi="Courier New" w:cs="Courier New" w:hint="default"/>
      </w:rPr>
    </w:lvl>
    <w:lvl w:ilvl="2" w:tplc="04090005" w:tentative="1">
      <w:start w:val="1"/>
      <w:numFmt w:val="bullet"/>
      <w:lvlText w:val=""/>
      <w:lvlJc w:val="left"/>
      <w:pPr>
        <w:ind w:left="3287" w:hanging="360"/>
      </w:pPr>
      <w:rPr>
        <w:rFonts w:ascii="Wingdings" w:hAnsi="Wingdings" w:hint="default"/>
      </w:rPr>
    </w:lvl>
    <w:lvl w:ilvl="3" w:tplc="04090001" w:tentative="1">
      <w:start w:val="1"/>
      <w:numFmt w:val="bullet"/>
      <w:lvlText w:val=""/>
      <w:lvlJc w:val="left"/>
      <w:pPr>
        <w:ind w:left="4007" w:hanging="360"/>
      </w:pPr>
      <w:rPr>
        <w:rFonts w:ascii="Symbol" w:hAnsi="Symbol" w:hint="default"/>
      </w:rPr>
    </w:lvl>
    <w:lvl w:ilvl="4" w:tplc="04090003" w:tentative="1">
      <w:start w:val="1"/>
      <w:numFmt w:val="bullet"/>
      <w:lvlText w:val="o"/>
      <w:lvlJc w:val="left"/>
      <w:pPr>
        <w:ind w:left="4727" w:hanging="360"/>
      </w:pPr>
      <w:rPr>
        <w:rFonts w:ascii="Courier New" w:hAnsi="Courier New" w:cs="Courier New" w:hint="default"/>
      </w:rPr>
    </w:lvl>
    <w:lvl w:ilvl="5" w:tplc="04090005" w:tentative="1">
      <w:start w:val="1"/>
      <w:numFmt w:val="bullet"/>
      <w:lvlText w:val=""/>
      <w:lvlJc w:val="left"/>
      <w:pPr>
        <w:ind w:left="5447" w:hanging="360"/>
      </w:pPr>
      <w:rPr>
        <w:rFonts w:ascii="Wingdings" w:hAnsi="Wingdings" w:hint="default"/>
      </w:rPr>
    </w:lvl>
    <w:lvl w:ilvl="6" w:tplc="04090001" w:tentative="1">
      <w:start w:val="1"/>
      <w:numFmt w:val="bullet"/>
      <w:lvlText w:val=""/>
      <w:lvlJc w:val="left"/>
      <w:pPr>
        <w:ind w:left="6167" w:hanging="360"/>
      </w:pPr>
      <w:rPr>
        <w:rFonts w:ascii="Symbol" w:hAnsi="Symbol" w:hint="default"/>
      </w:rPr>
    </w:lvl>
    <w:lvl w:ilvl="7" w:tplc="04090003" w:tentative="1">
      <w:start w:val="1"/>
      <w:numFmt w:val="bullet"/>
      <w:lvlText w:val="o"/>
      <w:lvlJc w:val="left"/>
      <w:pPr>
        <w:ind w:left="6887" w:hanging="360"/>
      </w:pPr>
      <w:rPr>
        <w:rFonts w:ascii="Courier New" w:hAnsi="Courier New" w:cs="Courier New" w:hint="default"/>
      </w:rPr>
    </w:lvl>
    <w:lvl w:ilvl="8" w:tplc="04090005" w:tentative="1">
      <w:start w:val="1"/>
      <w:numFmt w:val="bullet"/>
      <w:lvlText w:val=""/>
      <w:lvlJc w:val="left"/>
      <w:pPr>
        <w:ind w:left="7607" w:hanging="360"/>
      </w:pPr>
      <w:rPr>
        <w:rFonts w:ascii="Wingdings" w:hAnsi="Wingdings" w:hint="default"/>
      </w:rPr>
    </w:lvl>
  </w:abstractNum>
  <w:abstractNum w:abstractNumId="16" w15:restartNumberingAfterBreak="0">
    <w:nsid w:val="12C07590"/>
    <w:multiLevelType w:val="hybridMultilevel"/>
    <w:tmpl w:val="CDEA31C6"/>
    <w:lvl w:ilvl="0" w:tplc="0409000B">
      <w:start w:val="1"/>
      <w:numFmt w:val="bullet"/>
      <w:lvlText w:val=""/>
      <w:lvlJc w:val="left"/>
      <w:pPr>
        <w:ind w:left="548" w:hanging="360"/>
      </w:pPr>
      <w:rPr>
        <w:rFonts w:ascii="Wingdings" w:hAnsi="Wingdings" w:hint="default"/>
        <w:sz w:val="24"/>
        <w:szCs w:val="24"/>
      </w:rPr>
    </w:lvl>
    <w:lvl w:ilvl="1" w:tplc="E99CA5EE">
      <w:start w:val="1"/>
      <w:numFmt w:val="bullet"/>
      <w:lvlText w:val="•"/>
      <w:lvlJc w:val="left"/>
      <w:pPr>
        <w:ind w:left="1519" w:hanging="450"/>
      </w:pPr>
      <w:rPr>
        <w:rFonts w:hint="default"/>
      </w:rPr>
    </w:lvl>
    <w:lvl w:ilvl="2" w:tplc="415A8190">
      <w:start w:val="1"/>
      <w:numFmt w:val="bullet"/>
      <w:lvlText w:val="•"/>
      <w:lvlJc w:val="left"/>
      <w:pPr>
        <w:ind w:left="2400" w:hanging="450"/>
      </w:pPr>
      <w:rPr>
        <w:rFonts w:hint="default"/>
      </w:rPr>
    </w:lvl>
    <w:lvl w:ilvl="3" w:tplc="DF22960C">
      <w:start w:val="1"/>
      <w:numFmt w:val="bullet"/>
      <w:lvlText w:val="•"/>
      <w:lvlJc w:val="left"/>
      <w:pPr>
        <w:ind w:left="3281" w:hanging="450"/>
      </w:pPr>
      <w:rPr>
        <w:rFonts w:hint="default"/>
      </w:rPr>
    </w:lvl>
    <w:lvl w:ilvl="4" w:tplc="F526657C">
      <w:start w:val="1"/>
      <w:numFmt w:val="bullet"/>
      <w:lvlText w:val="•"/>
      <w:lvlJc w:val="left"/>
      <w:pPr>
        <w:ind w:left="4162" w:hanging="450"/>
      </w:pPr>
      <w:rPr>
        <w:rFonts w:hint="default"/>
      </w:rPr>
    </w:lvl>
    <w:lvl w:ilvl="5" w:tplc="E3468660">
      <w:start w:val="1"/>
      <w:numFmt w:val="bullet"/>
      <w:lvlText w:val="•"/>
      <w:lvlJc w:val="left"/>
      <w:pPr>
        <w:ind w:left="5043" w:hanging="450"/>
      </w:pPr>
      <w:rPr>
        <w:rFonts w:hint="default"/>
      </w:rPr>
    </w:lvl>
    <w:lvl w:ilvl="6" w:tplc="8CAC41A8">
      <w:start w:val="1"/>
      <w:numFmt w:val="bullet"/>
      <w:lvlText w:val="•"/>
      <w:lvlJc w:val="left"/>
      <w:pPr>
        <w:ind w:left="5924" w:hanging="450"/>
      </w:pPr>
      <w:rPr>
        <w:rFonts w:hint="default"/>
      </w:rPr>
    </w:lvl>
    <w:lvl w:ilvl="7" w:tplc="319EC0E2">
      <w:start w:val="1"/>
      <w:numFmt w:val="bullet"/>
      <w:lvlText w:val="•"/>
      <w:lvlJc w:val="left"/>
      <w:pPr>
        <w:ind w:left="6806" w:hanging="450"/>
      </w:pPr>
      <w:rPr>
        <w:rFonts w:hint="default"/>
      </w:rPr>
    </w:lvl>
    <w:lvl w:ilvl="8" w:tplc="4A5641C8">
      <w:start w:val="1"/>
      <w:numFmt w:val="bullet"/>
      <w:lvlText w:val="•"/>
      <w:lvlJc w:val="left"/>
      <w:pPr>
        <w:ind w:left="7687" w:hanging="450"/>
      </w:pPr>
      <w:rPr>
        <w:rFonts w:hint="default"/>
      </w:rPr>
    </w:lvl>
  </w:abstractNum>
  <w:abstractNum w:abstractNumId="17" w15:restartNumberingAfterBreak="0">
    <w:nsid w:val="14787C50"/>
    <w:multiLevelType w:val="hybridMultilevel"/>
    <w:tmpl w:val="BE9CF138"/>
    <w:lvl w:ilvl="0" w:tplc="04090017">
      <w:start w:val="1"/>
      <w:numFmt w:val="lowerLetter"/>
      <w:lvlText w:val="%1)"/>
      <w:lvlJc w:val="left"/>
      <w:pPr>
        <w:ind w:left="720" w:hanging="360"/>
      </w:pPr>
    </w:lvl>
    <w:lvl w:ilvl="1" w:tplc="6FD010B8">
      <w:start w:val="1"/>
      <w:numFmt w:val="decimal"/>
      <w:lvlText w:val="%2."/>
      <w:lvlJc w:val="left"/>
      <w:pPr>
        <w:ind w:left="1440" w:hanging="360"/>
      </w:pPr>
      <w:rPr>
        <w:rFonts w:hint="default"/>
      </w:rPr>
    </w:lvl>
    <w:lvl w:ilvl="2" w:tplc="0409000F">
      <w:start w:val="1"/>
      <w:numFmt w:val="decimal"/>
      <w:lvlText w:val="%3."/>
      <w:lvlJc w:val="left"/>
      <w:pPr>
        <w:ind w:left="1080" w:hanging="360"/>
      </w:pPr>
    </w:lvl>
    <w:lvl w:ilvl="3" w:tplc="8E84C104">
      <w:start w:val="1"/>
      <w:numFmt w:val="lowerLetter"/>
      <w:lvlText w:val="%4."/>
      <w:lvlJc w:val="left"/>
      <w:pPr>
        <w:ind w:left="2880" w:hanging="360"/>
      </w:pPr>
      <w:rPr>
        <w:sz w:val="24"/>
        <w:szCs w:val="24"/>
      </w:rPr>
    </w:lvl>
    <w:lvl w:ilvl="4" w:tplc="A54CE0E2">
      <w:start w:val="5"/>
      <w:numFmt w:val="upperLetter"/>
      <w:lvlText w:val="%5."/>
      <w:lvlJc w:val="left"/>
      <w:pPr>
        <w:ind w:left="3600" w:hanging="360"/>
      </w:pPr>
      <w:rPr>
        <w:rFonts w:hint="default"/>
        <w:b/>
        <w:sz w:val="28"/>
        <w:szCs w:val="28"/>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701E96"/>
    <w:multiLevelType w:val="hybridMultilevel"/>
    <w:tmpl w:val="4F7A54F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9" w15:restartNumberingAfterBreak="0">
    <w:nsid w:val="176F42E7"/>
    <w:multiLevelType w:val="hybridMultilevel"/>
    <w:tmpl w:val="7BF604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720" w:hanging="360"/>
      </w:pPr>
    </w:lvl>
    <w:lvl w:ilvl="3" w:tplc="0409000F">
      <w:start w:val="1"/>
      <w:numFmt w:val="decimal"/>
      <w:lvlText w:val="%4."/>
      <w:lvlJc w:val="left"/>
      <w:pPr>
        <w:ind w:left="2880" w:hanging="360"/>
      </w:pPr>
    </w:lvl>
    <w:lvl w:ilvl="4" w:tplc="0409000F">
      <w:start w:val="1"/>
      <w:numFmt w:val="decimal"/>
      <w:lvlText w:val="%5."/>
      <w:lvlJc w:val="left"/>
      <w:pPr>
        <w:ind w:left="3600" w:hanging="360"/>
      </w:pPr>
    </w:lvl>
    <w:lvl w:ilvl="5" w:tplc="04090017">
      <w:start w:val="1"/>
      <w:numFmt w:val="lowerLetter"/>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411F76"/>
    <w:multiLevelType w:val="hybridMultilevel"/>
    <w:tmpl w:val="28186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49361B"/>
    <w:multiLevelType w:val="hybridMultilevel"/>
    <w:tmpl w:val="FAC8651E"/>
    <w:lvl w:ilvl="0" w:tplc="04090003">
      <w:start w:val="1"/>
      <w:numFmt w:val="bullet"/>
      <w:lvlText w:val="o"/>
      <w:lvlJc w:val="left"/>
      <w:pPr>
        <w:ind w:left="1094"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4F1971"/>
    <w:multiLevelType w:val="hybridMultilevel"/>
    <w:tmpl w:val="709CA414"/>
    <w:lvl w:ilvl="0" w:tplc="04090003">
      <w:start w:val="1"/>
      <w:numFmt w:val="bullet"/>
      <w:lvlText w:val="o"/>
      <w:lvlJc w:val="left"/>
      <w:pPr>
        <w:ind w:left="1786" w:hanging="360"/>
      </w:pPr>
      <w:rPr>
        <w:rFonts w:ascii="Courier New" w:hAnsi="Courier New"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23" w15:restartNumberingAfterBreak="0">
    <w:nsid w:val="19713196"/>
    <w:multiLevelType w:val="hybridMultilevel"/>
    <w:tmpl w:val="E7346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027F77"/>
    <w:multiLevelType w:val="hybridMultilevel"/>
    <w:tmpl w:val="744AC454"/>
    <w:lvl w:ilvl="0" w:tplc="0409000B">
      <w:start w:val="1"/>
      <w:numFmt w:val="bullet"/>
      <w:lvlText w:val=""/>
      <w:lvlJc w:val="left"/>
      <w:pPr>
        <w:ind w:left="908" w:hanging="360"/>
      </w:pPr>
      <w:rPr>
        <w:rFonts w:ascii="Wingdings" w:hAnsi="Wingdings"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25" w15:restartNumberingAfterBreak="0">
    <w:nsid w:val="1A557585"/>
    <w:multiLevelType w:val="hybridMultilevel"/>
    <w:tmpl w:val="6F16191E"/>
    <w:lvl w:ilvl="0" w:tplc="0409000B">
      <w:start w:val="1"/>
      <w:numFmt w:val="bullet"/>
      <w:lvlText w:val=""/>
      <w:lvlJc w:val="left"/>
      <w:pPr>
        <w:ind w:left="548" w:hanging="360"/>
      </w:pPr>
      <w:rPr>
        <w:rFonts w:ascii="Wingdings" w:hAnsi="Wingdings" w:hint="default"/>
        <w:sz w:val="24"/>
        <w:szCs w:val="24"/>
      </w:rPr>
    </w:lvl>
    <w:lvl w:ilvl="1" w:tplc="6FFCADC8">
      <w:start w:val="1"/>
      <w:numFmt w:val="bullet"/>
      <w:lvlText w:val="•"/>
      <w:lvlJc w:val="left"/>
      <w:pPr>
        <w:ind w:left="1490" w:hanging="450"/>
      </w:pPr>
      <w:rPr>
        <w:rFonts w:hint="default"/>
      </w:rPr>
    </w:lvl>
    <w:lvl w:ilvl="2" w:tplc="529207E4">
      <w:start w:val="1"/>
      <w:numFmt w:val="bullet"/>
      <w:lvlText w:val="•"/>
      <w:lvlJc w:val="left"/>
      <w:pPr>
        <w:ind w:left="2343" w:hanging="450"/>
      </w:pPr>
      <w:rPr>
        <w:rFonts w:hint="default"/>
      </w:rPr>
    </w:lvl>
    <w:lvl w:ilvl="3" w:tplc="1ABA9AB8">
      <w:start w:val="1"/>
      <w:numFmt w:val="bullet"/>
      <w:lvlText w:val="•"/>
      <w:lvlJc w:val="left"/>
      <w:pPr>
        <w:ind w:left="3195" w:hanging="450"/>
      </w:pPr>
      <w:rPr>
        <w:rFonts w:hint="default"/>
      </w:rPr>
    </w:lvl>
    <w:lvl w:ilvl="4" w:tplc="18B8C61E">
      <w:start w:val="1"/>
      <w:numFmt w:val="bullet"/>
      <w:lvlText w:val="•"/>
      <w:lvlJc w:val="left"/>
      <w:pPr>
        <w:ind w:left="4047" w:hanging="450"/>
      </w:pPr>
      <w:rPr>
        <w:rFonts w:hint="default"/>
      </w:rPr>
    </w:lvl>
    <w:lvl w:ilvl="5" w:tplc="1116C604">
      <w:start w:val="1"/>
      <w:numFmt w:val="bullet"/>
      <w:lvlText w:val="•"/>
      <w:lvlJc w:val="left"/>
      <w:pPr>
        <w:ind w:left="4899" w:hanging="450"/>
      </w:pPr>
      <w:rPr>
        <w:rFonts w:hint="default"/>
      </w:rPr>
    </w:lvl>
    <w:lvl w:ilvl="6" w:tplc="24E6157E">
      <w:start w:val="1"/>
      <w:numFmt w:val="bullet"/>
      <w:lvlText w:val="•"/>
      <w:lvlJc w:val="left"/>
      <w:pPr>
        <w:ind w:left="5752" w:hanging="450"/>
      </w:pPr>
      <w:rPr>
        <w:rFonts w:hint="default"/>
      </w:rPr>
    </w:lvl>
    <w:lvl w:ilvl="7" w:tplc="CCE2870A">
      <w:start w:val="1"/>
      <w:numFmt w:val="bullet"/>
      <w:lvlText w:val="•"/>
      <w:lvlJc w:val="left"/>
      <w:pPr>
        <w:ind w:left="6604" w:hanging="450"/>
      </w:pPr>
      <w:rPr>
        <w:rFonts w:hint="default"/>
      </w:rPr>
    </w:lvl>
    <w:lvl w:ilvl="8" w:tplc="17D6D024">
      <w:start w:val="1"/>
      <w:numFmt w:val="bullet"/>
      <w:lvlText w:val="•"/>
      <w:lvlJc w:val="left"/>
      <w:pPr>
        <w:ind w:left="7456" w:hanging="450"/>
      </w:pPr>
      <w:rPr>
        <w:rFonts w:hint="default"/>
      </w:rPr>
    </w:lvl>
  </w:abstractNum>
  <w:abstractNum w:abstractNumId="26" w15:restartNumberingAfterBreak="0">
    <w:nsid w:val="1BAD61B8"/>
    <w:multiLevelType w:val="hybridMultilevel"/>
    <w:tmpl w:val="513863D2"/>
    <w:lvl w:ilvl="0" w:tplc="04090003">
      <w:start w:val="1"/>
      <w:numFmt w:val="bullet"/>
      <w:lvlText w:val="o"/>
      <w:lvlJc w:val="left"/>
      <w:pPr>
        <w:ind w:left="750" w:hanging="360"/>
      </w:pPr>
      <w:rPr>
        <w:rFonts w:ascii="Courier New" w:hAnsi="Courier New"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7" w15:restartNumberingAfterBreak="0">
    <w:nsid w:val="1C1F7E15"/>
    <w:multiLevelType w:val="hybridMultilevel"/>
    <w:tmpl w:val="D7DC8A50"/>
    <w:lvl w:ilvl="0" w:tplc="0409000B">
      <w:start w:val="1"/>
      <w:numFmt w:val="bullet"/>
      <w:lvlText w:val=""/>
      <w:lvlJc w:val="left"/>
      <w:pPr>
        <w:ind w:left="548" w:hanging="360"/>
      </w:pPr>
      <w:rPr>
        <w:rFonts w:ascii="Wingdings" w:hAnsi="Wingdings" w:hint="default"/>
        <w:sz w:val="24"/>
        <w:szCs w:val="24"/>
      </w:rPr>
    </w:lvl>
    <w:lvl w:ilvl="1" w:tplc="AC4EC2A4">
      <w:start w:val="1"/>
      <w:numFmt w:val="bullet"/>
      <w:lvlText w:val="•"/>
      <w:lvlJc w:val="left"/>
      <w:pPr>
        <w:ind w:left="1519" w:hanging="450"/>
      </w:pPr>
      <w:rPr>
        <w:rFonts w:hint="default"/>
      </w:rPr>
    </w:lvl>
    <w:lvl w:ilvl="2" w:tplc="B1382066">
      <w:start w:val="1"/>
      <w:numFmt w:val="bullet"/>
      <w:lvlText w:val="•"/>
      <w:lvlJc w:val="left"/>
      <w:pPr>
        <w:ind w:left="2400" w:hanging="450"/>
      </w:pPr>
      <w:rPr>
        <w:rFonts w:hint="default"/>
      </w:rPr>
    </w:lvl>
    <w:lvl w:ilvl="3" w:tplc="345ADA50">
      <w:start w:val="1"/>
      <w:numFmt w:val="bullet"/>
      <w:lvlText w:val="•"/>
      <w:lvlJc w:val="left"/>
      <w:pPr>
        <w:ind w:left="3281" w:hanging="450"/>
      </w:pPr>
      <w:rPr>
        <w:rFonts w:hint="default"/>
      </w:rPr>
    </w:lvl>
    <w:lvl w:ilvl="4" w:tplc="CC3EFBF0">
      <w:start w:val="1"/>
      <w:numFmt w:val="bullet"/>
      <w:lvlText w:val="•"/>
      <w:lvlJc w:val="left"/>
      <w:pPr>
        <w:ind w:left="4162" w:hanging="450"/>
      </w:pPr>
      <w:rPr>
        <w:rFonts w:hint="default"/>
      </w:rPr>
    </w:lvl>
    <w:lvl w:ilvl="5" w:tplc="C0F07026">
      <w:start w:val="1"/>
      <w:numFmt w:val="bullet"/>
      <w:lvlText w:val="•"/>
      <w:lvlJc w:val="left"/>
      <w:pPr>
        <w:ind w:left="5043" w:hanging="450"/>
      </w:pPr>
      <w:rPr>
        <w:rFonts w:hint="default"/>
      </w:rPr>
    </w:lvl>
    <w:lvl w:ilvl="6" w:tplc="D50AA20C">
      <w:start w:val="1"/>
      <w:numFmt w:val="bullet"/>
      <w:lvlText w:val="•"/>
      <w:lvlJc w:val="left"/>
      <w:pPr>
        <w:ind w:left="5924" w:hanging="450"/>
      </w:pPr>
      <w:rPr>
        <w:rFonts w:hint="default"/>
      </w:rPr>
    </w:lvl>
    <w:lvl w:ilvl="7" w:tplc="37CCDECC">
      <w:start w:val="1"/>
      <w:numFmt w:val="bullet"/>
      <w:lvlText w:val="•"/>
      <w:lvlJc w:val="left"/>
      <w:pPr>
        <w:ind w:left="6806" w:hanging="450"/>
      </w:pPr>
      <w:rPr>
        <w:rFonts w:hint="default"/>
      </w:rPr>
    </w:lvl>
    <w:lvl w:ilvl="8" w:tplc="F4EA6552">
      <w:start w:val="1"/>
      <w:numFmt w:val="bullet"/>
      <w:lvlText w:val="•"/>
      <w:lvlJc w:val="left"/>
      <w:pPr>
        <w:ind w:left="7687" w:hanging="450"/>
      </w:pPr>
      <w:rPr>
        <w:rFonts w:hint="default"/>
      </w:rPr>
    </w:lvl>
  </w:abstractNum>
  <w:abstractNum w:abstractNumId="28" w15:restartNumberingAfterBreak="0">
    <w:nsid w:val="1F8D0924"/>
    <w:multiLevelType w:val="hybridMultilevel"/>
    <w:tmpl w:val="DF542486"/>
    <w:lvl w:ilvl="0" w:tplc="0409000B">
      <w:start w:val="1"/>
      <w:numFmt w:val="bullet"/>
      <w:lvlText w:val=""/>
      <w:lvlJc w:val="left"/>
      <w:pPr>
        <w:ind w:left="450" w:hanging="360"/>
      </w:pPr>
      <w:rPr>
        <w:rFonts w:ascii="Wingdings" w:hAnsi="Wingdings" w:hint="default"/>
        <w:sz w:val="24"/>
        <w:szCs w:val="24"/>
      </w:rPr>
    </w:lvl>
    <w:lvl w:ilvl="1" w:tplc="FBF8E138">
      <w:start w:val="1"/>
      <w:numFmt w:val="bullet"/>
      <w:lvlText w:val="•"/>
      <w:lvlJc w:val="left"/>
      <w:pPr>
        <w:ind w:left="1432" w:hanging="450"/>
      </w:pPr>
      <w:rPr>
        <w:rFonts w:hint="default"/>
      </w:rPr>
    </w:lvl>
    <w:lvl w:ilvl="2" w:tplc="A73E6C50">
      <w:start w:val="1"/>
      <w:numFmt w:val="bullet"/>
      <w:lvlText w:val="•"/>
      <w:lvlJc w:val="left"/>
      <w:pPr>
        <w:ind w:left="2324" w:hanging="450"/>
      </w:pPr>
      <w:rPr>
        <w:rFonts w:hint="default"/>
      </w:rPr>
    </w:lvl>
    <w:lvl w:ilvl="3" w:tplc="9C8EA478">
      <w:start w:val="1"/>
      <w:numFmt w:val="bullet"/>
      <w:lvlText w:val="•"/>
      <w:lvlJc w:val="left"/>
      <w:pPr>
        <w:ind w:left="3216" w:hanging="450"/>
      </w:pPr>
      <w:rPr>
        <w:rFonts w:hint="default"/>
      </w:rPr>
    </w:lvl>
    <w:lvl w:ilvl="4" w:tplc="FADA33C4">
      <w:start w:val="1"/>
      <w:numFmt w:val="bullet"/>
      <w:lvlText w:val="•"/>
      <w:lvlJc w:val="left"/>
      <w:pPr>
        <w:ind w:left="4108" w:hanging="450"/>
      </w:pPr>
      <w:rPr>
        <w:rFonts w:hint="default"/>
      </w:rPr>
    </w:lvl>
    <w:lvl w:ilvl="5" w:tplc="5024F286">
      <w:start w:val="1"/>
      <w:numFmt w:val="bullet"/>
      <w:lvlText w:val="•"/>
      <w:lvlJc w:val="left"/>
      <w:pPr>
        <w:ind w:left="4999" w:hanging="450"/>
      </w:pPr>
      <w:rPr>
        <w:rFonts w:hint="default"/>
      </w:rPr>
    </w:lvl>
    <w:lvl w:ilvl="6" w:tplc="96E4515A">
      <w:start w:val="1"/>
      <w:numFmt w:val="bullet"/>
      <w:lvlText w:val="•"/>
      <w:lvlJc w:val="left"/>
      <w:pPr>
        <w:ind w:left="5891" w:hanging="450"/>
      </w:pPr>
      <w:rPr>
        <w:rFonts w:hint="default"/>
      </w:rPr>
    </w:lvl>
    <w:lvl w:ilvl="7" w:tplc="6BBEB2B6">
      <w:start w:val="1"/>
      <w:numFmt w:val="bullet"/>
      <w:lvlText w:val="•"/>
      <w:lvlJc w:val="left"/>
      <w:pPr>
        <w:ind w:left="6783" w:hanging="450"/>
      </w:pPr>
      <w:rPr>
        <w:rFonts w:hint="default"/>
      </w:rPr>
    </w:lvl>
    <w:lvl w:ilvl="8" w:tplc="9A624424">
      <w:start w:val="1"/>
      <w:numFmt w:val="bullet"/>
      <w:lvlText w:val="•"/>
      <w:lvlJc w:val="left"/>
      <w:pPr>
        <w:ind w:left="7675" w:hanging="450"/>
      </w:pPr>
      <w:rPr>
        <w:rFonts w:hint="default"/>
      </w:rPr>
    </w:lvl>
  </w:abstractNum>
  <w:abstractNum w:abstractNumId="29" w15:restartNumberingAfterBreak="0">
    <w:nsid w:val="2029708A"/>
    <w:multiLevelType w:val="hybridMultilevel"/>
    <w:tmpl w:val="5FC6A2DE"/>
    <w:lvl w:ilvl="0" w:tplc="AD66B754">
      <w:start w:val="1"/>
      <w:numFmt w:val="decimal"/>
      <w:lvlText w:val="%1."/>
      <w:lvlJc w:val="left"/>
      <w:pPr>
        <w:ind w:left="720" w:hanging="360"/>
      </w:pPr>
      <w:rPr>
        <w:rFonts w:hint="default"/>
        <w:w w:val="100"/>
        <w:sz w:val="24"/>
        <w:szCs w:val="24"/>
      </w:rPr>
    </w:lvl>
    <w:lvl w:ilvl="1" w:tplc="CD5A9544">
      <w:start w:val="1"/>
      <w:numFmt w:val="bullet"/>
      <w:lvlText w:val="•"/>
      <w:lvlJc w:val="left"/>
      <w:pPr>
        <w:ind w:left="1829" w:hanging="360"/>
      </w:pPr>
      <w:rPr>
        <w:rFonts w:hint="default"/>
      </w:rPr>
    </w:lvl>
    <w:lvl w:ilvl="2" w:tplc="BC189776">
      <w:start w:val="1"/>
      <w:numFmt w:val="bullet"/>
      <w:lvlText w:val="•"/>
      <w:lvlJc w:val="left"/>
      <w:pPr>
        <w:ind w:left="2650" w:hanging="360"/>
      </w:pPr>
      <w:rPr>
        <w:rFonts w:hint="default"/>
      </w:rPr>
    </w:lvl>
    <w:lvl w:ilvl="3" w:tplc="0A9081EE">
      <w:start w:val="1"/>
      <w:numFmt w:val="bullet"/>
      <w:lvlText w:val="•"/>
      <w:lvlJc w:val="left"/>
      <w:pPr>
        <w:ind w:left="3471" w:hanging="360"/>
      </w:pPr>
      <w:rPr>
        <w:rFonts w:hint="default"/>
      </w:rPr>
    </w:lvl>
    <w:lvl w:ilvl="4" w:tplc="2340AF40">
      <w:start w:val="1"/>
      <w:numFmt w:val="bullet"/>
      <w:lvlText w:val="•"/>
      <w:lvlJc w:val="left"/>
      <w:pPr>
        <w:ind w:left="4292" w:hanging="360"/>
      </w:pPr>
      <w:rPr>
        <w:rFonts w:hint="default"/>
      </w:rPr>
    </w:lvl>
    <w:lvl w:ilvl="5" w:tplc="A10006F8">
      <w:start w:val="1"/>
      <w:numFmt w:val="bullet"/>
      <w:lvlText w:val="•"/>
      <w:lvlJc w:val="left"/>
      <w:pPr>
        <w:ind w:left="5114" w:hanging="360"/>
      </w:pPr>
      <w:rPr>
        <w:rFonts w:hint="default"/>
      </w:rPr>
    </w:lvl>
    <w:lvl w:ilvl="6" w:tplc="BD5E4AF0">
      <w:start w:val="1"/>
      <w:numFmt w:val="bullet"/>
      <w:lvlText w:val="•"/>
      <w:lvlJc w:val="left"/>
      <w:pPr>
        <w:ind w:left="5935" w:hanging="360"/>
      </w:pPr>
      <w:rPr>
        <w:rFonts w:hint="default"/>
      </w:rPr>
    </w:lvl>
    <w:lvl w:ilvl="7" w:tplc="2C1820FC">
      <w:start w:val="1"/>
      <w:numFmt w:val="bullet"/>
      <w:lvlText w:val="•"/>
      <w:lvlJc w:val="left"/>
      <w:pPr>
        <w:ind w:left="6756" w:hanging="360"/>
      </w:pPr>
      <w:rPr>
        <w:rFonts w:hint="default"/>
      </w:rPr>
    </w:lvl>
    <w:lvl w:ilvl="8" w:tplc="E0F83D52">
      <w:start w:val="1"/>
      <w:numFmt w:val="bullet"/>
      <w:lvlText w:val="•"/>
      <w:lvlJc w:val="left"/>
      <w:pPr>
        <w:ind w:left="7577" w:hanging="360"/>
      </w:pPr>
      <w:rPr>
        <w:rFonts w:hint="default"/>
      </w:rPr>
    </w:lvl>
  </w:abstractNum>
  <w:abstractNum w:abstractNumId="30" w15:restartNumberingAfterBreak="0">
    <w:nsid w:val="235812AF"/>
    <w:multiLevelType w:val="hybridMultilevel"/>
    <w:tmpl w:val="D868896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ED7854"/>
    <w:multiLevelType w:val="hybridMultilevel"/>
    <w:tmpl w:val="61766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9157C5"/>
    <w:multiLevelType w:val="hybridMultilevel"/>
    <w:tmpl w:val="801047BA"/>
    <w:lvl w:ilvl="0" w:tplc="0409000B">
      <w:start w:val="1"/>
      <w:numFmt w:val="bullet"/>
      <w:lvlText w:val=""/>
      <w:lvlJc w:val="left"/>
      <w:pPr>
        <w:ind w:left="548" w:hanging="360"/>
      </w:pPr>
      <w:rPr>
        <w:rFonts w:ascii="Wingdings" w:hAnsi="Wingdings" w:hint="default"/>
        <w:sz w:val="24"/>
        <w:szCs w:val="24"/>
      </w:rPr>
    </w:lvl>
    <w:lvl w:ilvl="1" w:tplc="1FF42068">
      <w:start w:val="1"/>
      <w:numFmt w:val="bullet"/>
      <w:lvlText w:val="•"/>
      <w:lvlJc w:val="left"/>
      <w:pPr>
        <w:ind w:left="1532" w:hanging="450"/>
      </w:pPr>
      <w:rPr>
        <w:rFonts w:hint="default"/>
      </w:rPr>
    </w:lvl>
    <w:lvl w:ilvl="2" w:tplc="92AEB368">
      <w:start w:val="1"/>
      <w:numFmt w:val="bullet"/>
      <w:lvlText w:val="•"/>
      <w:lvlJc w:val="left"/>
      <w:pPr>
        <w:ind w:left="2425" w:hanging="450"/>
      </w:pPr>
      <w:rPr>
        <w:rFonts w:hint="default"/>
      </w:rPr>
    </w:lvl>
    <w:lvl w:ilvl="3" w:tplc="18920324">
      <w:start w:val="1"/>
      <w:numFmt w:val="bullet"/>
      <w:lvlText w:val="•"/>
      <w:lvlJc w:val="left"/>
      <w:pPr>
        <w:ind w:left="3319" w:hanging="450"/>
      </w:pPr>
      <w:rPr>
        <w:rFonts w:hint="default"/>
      </w:rPr>
    </w:lvl>
    <w:lvl w:ilvl="4" w:tplc="B726CE64">
      <w:start w:val="1"/>
      <w:numFmt w:val="bullet"/>
      <w:lvlText w:val="•"/>
      <w:lvlJc w:val="left"/>
      <w:pPr>
        <w:ind w:left="4213" w:hanging="450"/>
      </w:pPr>
      <w:rPr>
        <w:rFonts w:hint="default"/>
      </w:rPr>
    </w:lvl>
    <w:lvl w:ilvl="5" w:tplc="8BC0E142">
      <w:start w:val="1"/>
      <w:numFmt w:val="bullet"/>
      <w:lvlText w:val="•"/>
      <w:lvlJc w:val="left"/>
      <w:pPr>
        <w:ind w:left="5106" w:hanging="450"/>
      </w:pPr>
      <w:rPr>
        <w:rFonts w:hint="default"/>
      </w:rPr>
    </w:lvl>
    <w:lvl w:ilvl="6" w:tplc="1E56323A">
      <w:start w:val="1"/>
      <w:numFmt w:val="bullet"/>
      <w:lvlText w:val="•"/>
      <w:lvlJc w:val="left"/>
      <w:pPr>
        <w:ind w:left="6000" w:hanging="450"/>
      </w:pPr>
      <w:rPr>
        <w:rFonts w:hint="default"/>
      </w:rPr>
    </w:lvl>
    <w:lvl w:ilvl="7" w:tplc="27761F9C">
      <w:start w:val="1"/>
      <w:numFmt w:val="bullet"/>
      <w:lvlText w:val="•"/>
      <w:lvlJc w:val="left"/>
      <w:pPr>
        <w:ind w:left="6894" w:hanging="450"/>
      </w:pPr>
      <w:rPr>
        <w:rFonts w:hint="default"/>
      </w:rPr>
    </w:lvl>
    <w:lvl w:ilvl="8" w:tplc="2FCC006C">
      <w:start w:val="1"/>
      <w:numFmt w:val="bullet"/>
      <w:lvlText w:val="•"/>
      <w:lvlJc w:val="left"/>
      <w:pPr>
        <w:ind w:left="7787" w:hanging="450"/>
      </w:pPr>
      <w:rPr>
        <w:rFonts w:hint="default"/>
      </w:rPr>
    </w:lvl>
  </w:abstractNum>
  <w:abstractNum w:abstractNumId="33" w15:restartNumberingAfterBreak="0">
    <w:nsid w:val="26B23263"/>
    <w:multiLevelType w:val="hybridMultilevel"/>
    <w:tmpl w:val="ED520104"/>
    <w:lvl w:ilvl="0" w:tplc="B9825C3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BE78AE"/>
    <w:multiLevelType w:val="hybridMultilevel"/>
    <w:tmpl w:val="61EAA8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5" w15:restartNumberingAfterBreak="0">
    <w:nsid w:val="29DF178B"/>
    <w:multiLevelType w:val="hybridMultilevel"/>
    <w:tmpl w:val="B994F340"/>
    <w:lvl w:ilvl="0" w:tplc="6B4821CE">
      <w:start w:val="1"/>
      <w:numFmt w:val="decimal"/>
      <w:lvlText w:val="%1."/>
      <w:lvlJc w:val="left"/>
      <w:pPr>
        <w:ind w:left="900" w:hanging="360"/>
      </w:pPr>
      <w:rPr>
        <w:rFonts w:ascii="Times New Roman" w:eastAsia="Times New Roman" w:hAnsi="Times New Roman" w:cs="Times New Roman"/>
      </w:rPr>
    </w:lvl>
    <w:lvl w:ilvl="1" w:tplc="04090019">
      <w:start w:val="1"/>
      <w:numFmt w:val="lowerLetter"/>
      <w:lvlText w:val="%2."/>
      <w:lvlJc w:val="left"/>
      <w:pPr>
        <w:ind w:left="1620" w:hanging="360"/>
      </w:pPr>
    </w:lvl>
    <w:lvl w:ilvl="2" w:tplc="618479E8">
      <w:start w:val="1"/>
      <w:numFmt w:val="decimal"/>
      <w:lvlText w:val="%3."/>
      <w:lvlJc w:val="right"/>
      <w:pPr>
        <w:ind w:left="2340" w:hanging="180"/>
      </w:pPr>
      <w:rPr>
        <w:rFonts w:ascii="Times New Roman" w:eastAsia="Times New Roman" w:hAnsi="Times New Roman" w:cs="Times New Roman"/>
      </w:rPr>
    </w:lvl>
    <w:lvl w:ilvl="3" w:tplc="AAFCF35A">
      <w:start w:val="1"/>
      <w:numFmt w:val="lowerLetter"/>
      <w:lvlText w:val="%4."/>
      <w:lvlJc w:val="left"/>
      <w:pPr>
        <w:ind w:left="3060" w:hanging="360"/>
      </w:pPr>
      <w:rPr>
        <w:rFonts w:hint="default"/>
      </w:rPr>
    </w:lvl>
    <w:lvl w:ilvl="4" w:tplc="04090019">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2C2B3436"/>
    <w:multiLevelType w:val="hybridMultilevel"/>
    <w:tmpl w:val="1E725328"/>
    <w:lvl w:ilvl="0" w:tplc="6E902176">
      <w:start w:val="4"/>
      <w:numFmt w:val="bullet"/>
      <w:lvlText w:val=""/>
      <w:lvlJc w:val="left"/>
      <w:pPr>
        <w:ind w:left="1080" w:hanging="360"/>
      </w:pPr>
      <w:rPr>
        <w:rFonts w:ascii="Symbol" w:eastAsia="Arial" w:hAnsi="Symbol" w:cs="Arial"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EE24F53"/>
    <w:multiLevelType w:val="hybridMultilevel"/>
    <w:tmpl w:val="21C2772A"/>
    <w:lvl w:ilvl="0" w:tplc="04090003">
      <w:start w:val="1"/>
      <w:numFmt w:val="bullet"/>
      <w:lvlText w:val="o"/>
      <w:lvlJc w:val="left"/>
      <w:pPr>
        <w:ind w:left="1094" w:hanging="360"/>
      </w:pPr>
      <w:rPr>
        <w:rFonts w:ascii="Courier New" w:hAnsi="Courier New"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38" w15:restartNumberingAfterBreak="0">
    <w:nsid w:val="303F18ED"/>
    <w:multiLevelType w:val="hybridMultilevel"/>
    <w:tmpl w:val="BFB8920E"/>
    <w:lvl w:ilvl="0" w:tplc="38744818">
      <w:start w:val="1"/>
      <w:numFmt w:val="upperLetter"/>
      <w:lvlText w:val="%1."/>
      <w:lvlJc w:val="left"/>
      <w:pPr>
        <w:ind w:left="648" w:hanging="541"/>
      </w:pPr>
      <w:rPr>
        <w:rFonts w:ascii="Times New Roman" w:eastAsia="Times New Roman" w:hAnsi="Times New Roman" w:hint="default"/>
        <w:b/>
        <w:bCs/>
        <w:spacing w:val="-1"/>
        <w:sz w:val="24"/>
        <w:szCs w:val="24"/>
      </w:rPr>
    </w:lvl>
    <w:lvl w:ilvl="1" w:tplc="C50ABDDC">
      <w:start w:val="1"/>
      <w:numFmt w:val="decimal"/>
      <w:lvlText w:val="%2."/>
      <w:lvlJc w:val="left"/>
      <w:pPr>
        <w:ind w:left="720" w:hanging="360"/>
      </w:pPr>
      <w:rPr>
        <w:rFonts w:hint="default"/>
        <w:w w:val="100"/>
        <w:sz w:val="24"/>
        <w:szCs w:val="24"/>
      </w:rPr>
    </w:lvl>
    <w:lvl w:ilvl="2" w:tplc="C5F4B940">
      <w:start w:val="1"/>
      <w:numFmt w:val="bullet"/>
      <w:lvlText w:val="•"/>
      <w:lvlJc w:val="left"/>
      <w:pPr>
        <w:ind w:left="1918" w:hanging="353"/>
      </w:pPr>
      <w:rPr>
        <w:rFonts w:hint="default"/>
      </w:rPr>
    </w:lvl>
    <w:lvl w:ilvl="3" w:tplc="7B22539E">
      <w:start w:val="1"/>
      <w:numFmt w:val="bullet"/>
      <w:lvlText w:val="•"/>
      <w:lvlJc w:val="left"/>
      <w:pPr>
        <w:ind w:left="2828" w:hanging="353"/>
      </w:pPr>
      <w:rPr>
        <w:rFonts w:hint="default"/>
      </w:rPr>
    </w:lvl>
    <w:lvl w:ilvl="4" w:tplc="6D3AA7A4">
      <w:start w:val="1"/>
      <w:numFmt w:val="bullet"/>
      <w:lvlText w:val="•"/>
      <w:lvlJc w:val="left"/>
      <w:pPr>
        <w:ind w:left="3738" w:hanging="353"/>
      </w:pPr>
      <w:rPr>
        <w:rFonts w:hint="default"/>
      </w:rPr>
    </w:lvl>
    <w:lvl w:ilvl="5" w:tplc="ED48698A">
      <w:start w:val="1"/>
      <w:numFmt w:val="bullet"/>
      <w:lvlText w:val="•"/>
      <w:lvlJc w:val="left"/>
      <w:pPr>
        <w:ind w:left="4648" w:hanging="353"/>
      </w:pPr>
      <w:rPr>
        <w:rFonts w:hint="default"/>
      </w:rPr>
    </w:lvl>
    <w:lvl w:ilvl="6" w:tplc="3894FCBA">
      <w:start w:val="1"/>
      <w:numFmt w:val="bullet"/>
      <w:lvlText w:val="•"/>
      <w:lvlJc w:val="left"/>
      <w:pPr>
        <w:ind w:left="5559" w:hanging="353"/>
      </w:pPr>
      <w:rPr>
        <w:rFonts w:hint="default"/>
      </w:rPr>
    </w:lvl>
    <w:lvl w:ilvl="7" w:tplc="F7C030B2">
      <w:start w:val="1"/>
      <w:numFmt w:val="bullet"/>
      <w:lvlText w:val="•"/>
      <w:lvlJc w:val="left"/>
      <w:pPr>
        <w:ind w:left="6469" w:hanging="353"/>
      </w:pPr>
      <w:rPr>
        <w:rFonts w:hint="default"/>
      </w:rPr>
    </w:lvl>
    <w:lvl w:ilvl="8" w:tplc="A798E822">
      <w:start w:val="1"/>
      <w:numFmt w:val="bullet"/>
      <w:lvlText w:val="•"/>
      <w:lvlJc w:val="left"/>
      <w:pPr>
        <w:ind w:left="7379" w:hanging="353"/>
      </w:pPr>
      <w:rPr>
        <w:rFonts w:hint="default"/>
      </w:rPr>
    </w:lvl>
  </w:abstractNum>
  <w:abstractNum w:abstractNumId="39" w15:restartNumberingAfterBreak="0">
    <w:nsid w:val="307A6611"/>
    <w:multiLevelType w:val="hybridMultilevel"/>
    <w:tmpl w:val="BCDE3B60"/>
    <w:lvl w:ilvl="0" w:tplc="51FC867A">
      <w:start w:val="1"/>
      <w:numFmt w:val="bullet"/>
      <w:lvlText w:val="•"/>
      <w:lvlJc w:val="left"/>
      <w:pPr>
        <w:ind w:left="18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946F84A">
      <w:start w:val="1"/>
      <w:numFmt w:val="bullet"/>
      <w:lvlText w:val="o"/>
      <w:lvlJc w:val="left"/>
      <w:pPr>
        <w:ind w:left="2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AF84914">
      <w:start w:val="1"/>
      <w:numFmt w:val="bullet"/>
      <w:lvlText w:val="▪"/>
      <w:lvlJc w:val="left"/>
      <w:pPr>
        <w:ind w:left="3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F14B4E4">
      <w:start w:val="1"/>
      <w:numFmt w:val="bullet"/>
      <w:lvlText w:val="•"/>
      <w:lvlJc w:val="left"/>
      <w:pPr>
        <w:ind w:left="3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3F84D3A">
      <w:start w:val="1"/>
      <w:numFmt w:val="bullet"/>
      <w:lvlText w:val="o"/>
      <w:lvlJc w:val="left"/>
      <w:pPr>
        <w:ind w:left="4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314E4EA">
      <w:start w:val="1"/>
      <w:numFmt w:val="bullet"/>
      <w:lvlText w:val="▪"/>
      <w:lvlJc w:val="left"/>
      <w:pPr>
        <w:ind w:left="5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FC808FE">
      <w:start w:val="1"/>
      <w:numFmt w:val="bullet"/>
      <w:lvlText w:val="•"/>
      <w:lvlJc w:val="left"/>
      <w:pPr>
        <w:ind w:left="59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3A45422">
      <w:start w:val="1"/>
      <w:numFmt w:val="bullet"/>
      <w:lvlText w:val="o"/>
      <w:lvlJc w:val="left"/>
      <w:pPr>
        <w:ind w:left="66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91EE63A">
      <w:start w:val="1"/>
      <w:numFmt w:val="bullet"/>
      <w:lvlText w:val="▪"/>
      <w:lvlJc w:val="left"/>
      <w:pPr>
        <w:ind w:left="73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3095796A"/>
    <w:multiLevelType w:val="hybridMultilevel"/>
    <w:tmpl w:val="162A9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1D20C82"/>
    <w:multiLevelType w:val="hybridMultilevel"/>
    <w:tmpl w:val="01045456"/>
    <w:lvl w:ilvl="0" w:tplc="BD54D584">
      <w:start w:val="1"/>
      <w:numFmt w:val="bullet"/>
      <w:lvlText w:val="•"/>
      <w:lvlJc w:val="left"/>
      <w:pPr>
        <w:ind w:left="1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416FEEA">
      <w:start w:val="1"/>
      <w:numFmt w:val="bullet"/>
      <w:lvlText w:val="o"/>
      <w:lvlJc w:val="left"/>
      <w:pPr>
        <w:ind w:left="22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244C81E">
      <w:start w:val="1"/>
      <w:numFmt w:val="bullet"/>
      <w:lvlText w:val="▪"/>
      <w:lvlJc w:val="left"/>
      <w:pPr>
        <w:ind w:left="29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C5E36E8">
      <w:start w:val="1"/>
      <w:numFmt w:val="bullet"/>
      <w:lvlText w:val="•"/>
      <w:lvlJc w:val="left"/>
      <w:pPr>
        <w:ind w:left="37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0EEBAD4">
      <w:start w:val="1"/>
      <w:numFmt w:val="bullet"/>
      <w:lvlText w:val="o"/>
      <w:lvlJc w:val="left"/>
      <w:pPr>
        <w:ind w:left="44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514E77E">
      <w:start w:val="1"/>
      <w:numFmt w:val="bullet"/>
      <w:lvlText w:val="▪"/>
      <w:lvlJc w:val="left"/>
      <w:pPr>
        <w:ind w:left="51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AB67CF8">
      <w:start w:val="1"/>
      <w:numFmt w:val="bullet"/>
      <w:lvlText w:val="•"/>
      <w:lvlJc w:val="left"/>
      <w:pPr>
        <w:ind w:left="5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3E883FC">
      <w:start w:val="1"/>
      <w:numFmt w:val="bullet"/>
      <w:lvlText w:val="o"/>
      <w:lvlJc w:val="left"/>
      <w:pPr>
        <w:ind w:left="65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1BC8636">
      <w:start w:val="1"/>
      <w:numFmt w:val="bullet"/>
      <w:lvlText w:val="▪"/>
      <w:lvlJc w:val="left"/>
      <w:pPr>
        <w:ind w:left="73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32FE7114"/>
    <w:multiLevelType w:val="hybridMultilevel"/>
    <w:tmpl w:val="E9109EB4"/>
    <w:lvl w:ilvl="0" w:tplc="0409000B">
      <w:start w:val="1"/>
      <w:numFmt w:val="bullet"/>
      <w:lvlText w:val=""/>
      <w:lvlJc w:val="left"/>
      <w:pPr>
        <w:ind w:left="548" w:hanging="360"/>
      </w:pPr>
      <w:rPr>
        <w:rFonts w:ascii="Wingdings" w:hAnsi="Wingdings" w:hint="default"/>
        <w:sz w:val="24"/>
        <w:szCs w:val="24"/>
      </w:rPr>
    </w:lvl>
    <w:lvl w:ilvl="1" w:tplc="571EAECC">
      <w:start w:val="1"/>
      <w:numFmt w:val="bullet"/>
      <w:lvlText w:val="•"/>
      <w:lvlJc w:val="left"/>
      <w:pPr>
        <w:ind w:left="1510" w:hanging="450"/>
      </w:pPr>
      <w:rPr>
        <w:rFonts w:hint="default"/>
      </w:rPr>
    </w:lvl>
    <w:lvl w:ilvl="2" w:tplc="60D095F4">
      <w:start w:val="1"/>
      <w:numFmt w:val="bullet"/>
      <w:lvlText w:val="•"/>
      <w:lvlJc w:val="left"/>
      <w:pPr>
        <w:ind w:left="2382" w:hanging="450"/>
      </w:pPr>
      <w:rPr>
        <w:rFonts w:hint="default"/>
      </w:rPr>
    </w:lvl>
    <w:lvl w:ilvl="3" w:tplc="2F123E5E">
      <w:start w:val="1"/>
      <w:numFmt w:val="bullet"/>
      <w:lvlText w:val="•"/>
      <w:lvlJc w:val="left"/>
      <w:pPr>
        <w:ind w:left="3254" w:hanging="450"/>
      </w:pPr>
      <w:rPr>
        <w:rFonts w:hint="default"/>
      </w:rPr>
    </w:lvl>
    <w:lvl w:ilvl="4" w:tplc="FA7C053A">
      <w:start w:val="1"/>
      <w:numFmt w:val="bullet"/>
      <w:lvlText w:val="•"/>
      <w:lvlJc w:val="left"/>
      <w:pPr>
        <w:ind w:left="4126" w:hanging="450"/>
      </w:pPr>
      <w:rPr>
        <w:rFonts w:hint="default"/>
      </w:rPr>
    </w:lvl>
    <w:lvl w:ilvl="5" w:tplc="FCE0C542">
      <w:start w:val="1"/>
      <w:numFmt w:val="bullet"/>
      <w:lvlText w:val="•"/>
      <w:lvlJc w:val="left"/>
      <w:pPr>
        <w:ind w:left="4998" w:hanging="450"/>
      </w:pPr>
      <w:rPr>
        <w:rFonts w:hint="default"/>
      </w:rPr>
    </w:lvl>
    <w:lvl w:ilvl="6" w:tplc="29B0CE32">
      <w:start w:val="1"/>
      <w:numFmt w:val="bullet"/>
      <w:lvlText w:val="•"/>
      <w:lvlJc w:val="left"/>
      <w:pPr>
        <w:ind w:left="5870" w:hanging="450"/>
      </w:pPr>
      <w:rPr>
        <w:rFonts w:hint="default"/>
      </w:rPr>
    </w:lvl>
    <w:lvl w:ilvl="7" w:tplc="FE42CA46">
      <w:start w:val="1"/>
      <w:numFmt w:val="bullet"/>
      <w:lvlText w:val="•"/>
      <w:lvlJc w:val="left"/>
      <w:pPr>
        <w:ind w:left="6743" w:hanging="450"/>
      </w:pPr>
      <w:rPr>
        <w:rFonts w:hint="default"/>
      </w:rPr>
    </w:lvl>
    <w:lvl w:ilvl="8" w:tplc="7EBC9522">
      <w:start w:val="1"/>
      <w:numFmt w:val="bullet"/>
      <w:lvlText w:val="•"/>
      <w:lvlJc w:val="left"/>
      <w:pPr>
        <w:ind w:left="7615" w:hanging="450"/>
      </w:pPr>
      <w:rPr>
        <w:rFonts w:hint="default"/>
      </w:rPr>
    </w:lvl>
  </w:abstractNum>
  <w:abstractNum w:abstractNumId="43" w15:restartNumberingAfterBreak="0">
    <w:nsid w:val="371D1742"/>
    <w:multiLevelType w:val="hybridMultilevel"/>
    <w:tmpl w:val="4F968922"/>
    <w:lvl w:ilvl="0" w:tplc="38744818">
      <w:start w:val="1"/>
      <w:numFmt w:val="upperLetter"/>
      <w:lvlText w:val="%1."/>
      <w:lvlJc w:val="left"/>
      <w:pPr>
        <w:ind w:left="648" w:hanging="541"/>
      </w:pPr>
      <w:rPr>
        <w:rFonts w:ascii="Times New Roman" w:eastAsia="Times New Roman" w:hAnsi="Times New Roman" w:hint="default"/>
        <w:b/>
        <w:bCs/>
        <w:spacing w:val="-1"/>
        <w:sz w:val="24"/>
        <w:szCs w:val="24"/>
      </w:rPr>
    </w:lvl>
    <w:lvl w:ilvl="1" w:tplc="0409000F">
      <w:start w:val="1"/>
      <w:numFmt w:val="decimal"/>
      <w:lvlText w:val="%2."/>
      <w:lvlJc w:val="left"/>
      <w:pPr>
        <w:ind w:left="720" w:hanging="360"/>
      </w:pPr>
      <w:rPr>
        <w:rFonts w:hint="default"/>
        <w:w w:val="100"/>
        <w:sz w:val="22"/>
        <w:szCs w:val="22"/>
      </w:rPr>
    </w:lvl>
    <w:lvl w:ilvl="2" w:tplc="C5F4B940">
      <w:start w:val="1"/>
      <w:numFmt w:val="bullet"/>
      <w:lvlText w:val="•"/>
      <w:lvlJc w:val="left"/>
      <w:pPr>
        <w:ind w:left="1918" w:hanging="353"/>
      </w:pPr>
      <w:rPr>
        <w:rFonts w:hint="default"/>
      </w:rPr>
    </w:lvl>
    <w:lvl w:ilvl="3" w:tplc="7B22539E">
      <w:start w:val="1"/>
      <w:numFmt w:val="bullet"/>
      <w:lvlText w:val="•"/>
      <w:lvlJc w:val="left"/>
      <w:pPr>
        <w:ind w:left="2828" w:hanging="353"/>
      </w:pPr>
      <w:rPr>
        <w:rFonts w:hint="default"/>
      </w:rPr>
    </w:lvl>
    <w:lvl w:ilvl="4" w:tplc="6D3AA7A4">
      <w:start w:val="1"/>
      <w:numFmt w:val="bullet"/>
      <w:lvlText w:val="•"/>
      <w:lvlJc w:val="left"/>
      <w:pPr>
        <w:ind w:left="3738" w:hanging="353"/>
      </w:pPr>
      <w:rPr>
        <w:rFonts w:hint="default"/>
      </w:rPr>
    </w:lvl>
    <w:lvl w:ilvl="5" w:tplc="ED48698A">
      <w:start w:val="1"/>
      <w:numFmt w:val="bullet"/>
      <w:lvlText w:val="•"/>
      <w:lvlJc w:val="left"/>
      <w:pPr>
        <w:ind w:left="4648" w:hanging="353"/>
      </w:pPr>
      <w:rPr>
        <w:rFonts w:hint="default"/>
      </w:rPr>
    </w:lvl>
    <w:lvl w:ilvl="6" w:tplc="3894FCBA">
      <w:start w:val="1"/>
      <w:numFmt w:val="bullet"/>
      <w:lvlText w:val="•"/>
      <w:lvlJc w:val="left"/>
      <w:pPr>
        <w:ind w:left="5559" w:hanging="353"/>
      </w:pPr>
      <w:rPr>
        <w:rFonts w:hint="default"/>
      </w:rPr>
    </w:lvl>
    <w:lvl w:ilvl="7" w:tplc="F7C030B2">
      <w:start w:val="1"/>
      <w:numFmt w:val="bullet"/>
      <w:lvlText w:val="•"/>
      <w:lvlJc w:val="left"/>
      <w:pPr>
        <w:ind w:left="6469" w:hanging="353"/>
      </w:pPr>
      <w:rPr>
        <w:rFonts w:hint="default"/>
      </w:rPr>
    </w:lvl>
    <w:lvl w:ilvl="8" w:tplc="A798E822">
      <w:start w:val="1"/>
      <w:numFmt w:val="bullet"/>
      <w:lvlText w:val="•"/>
      <w:lvlJc w:val="left"/>
      <w:pPr>
        <w:ind w:left="7379" w:hanging="353"/>
      </w:pPr>
      <w:rPr>
        <w:rFonts w:hint="default"/>
      </w:rPr>
    </w:lvl>
  </w:abstractNum>
  <w:abstractNum w:abstractNumId="44" w15:restartNumberingAfterBreak="0">
    <w:nsid w:val="37F50193"/>
    <w:multiLevelType w:val="hybridMultilevel"/>
    <w:tmpl w:val="F3500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F56E9B"/>
    <w:multiLevelType w:val="hybridMultilevel"/>
    <w:tmpl w:val="4A224916"/>
    <w:lvl w:ilvl="0" w:tplc="04090003">
      <w:start w:val="1"/>
      <w:numFmt w:val="bullet"/>
      <w:lvlText w:val="o"/>
      <w:lvlJc w:val="left"/>
      <w:pPr>
        <w:ind w:left="1080" w:hanging="360"/>
      </w:pPr>
      <w:rPr>
        <w:rFonts w:ascii="Courier New" w:hAnsi="Courier New" w:hint="default"/>
        <w:sz w:val="16"/>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3A744339"/>
    <w:multiLevelType w:val="hybridMultilevel"/>
    <w:tmpl w:val="3A123F5E"/>
    <w:lvl w:ilvl="0" w:tplc="0409000F">
      <w:start w:val="1"/>
      <w:numFmt w:val="decimal"/>
      <w:lvlText w:val="%1."/>
      <w:lvlJc w:val="left"/>
      <w:pPr>
        <w:ind w:left="720" w:hanging="360"/>
      </w:pPr>
      <w:rPr>
        <w:rFonts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7" w15:restartNumberingAfterBreak="0">
    <w:nsid w:val="3C426DEF"/>
    <w:multiLevelType w:val="hybridMultilevel"/>
    <w:tmpl w:val="9A621424"/>
    <w:lvl w:ilvl="0" w:tplc="0409000B">
      <w:start w:val="1"/>
      <w:numFmt w:val="bullet"/>
      <w:lvlText w:val=""/>
      <w:lvlJc w:val="left"/>
      <w:pPr>
        <w:ind w:left="548" w:hanging="360"/>
      </w:pPr>
      <w:rPr>
        <w:rFonts w:ascii="Wingdings" w:hAnsi="Wingdings" w:hint="default"/>
        <w:sz w:val="24"/>
        <w:szCs w:val="24"/>
      </w:rPr>
    </w:lvl>
    <w:lvl w:ilvl="1" w:tplc="7070FC36">
      <w:start w:val="1"/>
      <w:numFmt w:val="bullet"/>
      <w:lvlText w:val="•"/>
      <w:lvlJc w:val="left"/>
      <w:pPr>
        <w:ind w:left="1409" w:hanging="360"/>
      </w:pPr>
      <w:rPr>
        <w:rFonts w:hint="default"/>
      </w:rPr>
    </w:lvl>
    <w:lvl w:ilvl="2" w:tplc="5B22C418">
      <w:start w:val="1"/>
      <w:numFmt w:val="bullet"/>
      <w:lvlText w:val="•"/>
      <w:lvlJc w:val="left"/>
      <w:pPr>
        <w:ind w:left="2271" w:hanging="360"/>
      </w:pPr>
      <w:rPr>
        <w:rFonts w:hint="default"/>
      </w:rPr>
    </w:lvl>
    <w:lvl w:ilvl="3" w:tplc="54A23282">
      <w:start w:val="1"/>
      <w:numFmt w:val="bullet"/>
      <w:lvlText w:val="•"/>
      <w:lvlJc w:val="left"/>
      <w:pPr>
        <w:ind w:left="3132" w:hanging="360"/>
      </w:pPr>
      <w:rPr>
        <w:rFonts w:hint="default"/>
      </w:rPr>
    </w:lvl>
    <w:lvl w:ilvl="4" w:tplc="01B26700">
      <w:start w:val="1"/>
      <w:numFmt w:val="bullet"/>
      <w:lvlText w:val="•"/>
      <w:lvlJc w:val="left"/>
      <w:pPr>
        <w:ind w:left="3993" w:hanging="360"/>
      </w:pPr>
      <w:rPr>
        <w:rFonts w:hint="default"/>
      </w:rPr>
    </w:lvl>
    <w:lvl w:ilvl="5" w:tplc="DA0A2B84">
      <w:start w:val="1"/>
      <w:numFmt w:val="bullet"/>
      <w:lvlText w:val="•"/>
      <w:lvlJc w:val="left"/>
      <w:pPr>
        <w:ind w:left="4854" w:hanging="360"/>
      </w:pPr>
      <w:rPr>
        <w:rFonts w:hint="default"/>
      </w:rPr>
    </w:lvl>
    <w:lvl w:ilvl="6" w:tplc="ACB64BB2">
      <w:start w:val="1"/>
      <w:numFmt w:val="bullet"/>
      <w:lvlText w:val="•"/>
      <w:lvlJc w:val="left"/>
      <w:pPr>
        <w:ind w:left="5716" w:hanging="360"/>
      </w:pPr>
      <w:rPr>
        <w:rFonts w:hint="default"/>
      </w:rPr>
    </w:lvl>
    <w:lvl w:ilvl="7" w:tplc="7568B42A">
      <w:start w:val="1"/>
      <w:numFmt w:val="bullet"/>
      <w:lvlText w:val="•"/>
      <w:lvlJc w:val="left"/>
      <w:pPr>
        <w:ind w:left="6577" w:hanging="360"/>
      </w:pPr>
      <w:rPr>
        <w:rFonts w:hint="default"/>
      </w:rPr>
    </w:lvl>
    <w:lvl w:ilvl="8" w:tplc="217A8CDC">
      <w:start w:val="1"/>
      <w:numFmt w:val="bullet"/>
      <w:lvlText w:val="•"/>
      <w:lvlJc w:val="left"/>
      <w:pPr>
        <w:ind w:left="7438" w:hanging="360"/>
      </w:pPr>
      <w:rPr>
        <w:rFonts w:hint="default"/>
      </w:rPr>
    </w:lvl>
  </w:abstractNum>
  <w:abstractNum w:abstractNumId="48" w15:restartNumberingAfterBreak="0">
    <w:nsid w:val="40DC7FDD"/>
    <w:multiLevelType w:val="hybridMultilevel"/>
    <w:tmpl w:val="7C822CC4"/>
    <w:lvl w:ilvl="0" w:tplc="215C4C1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9" w15:restartNumberingAfterBreak="0">
    <w:nsid w:val="436E278C"/>
    <w:multiLevelType w:val="hybridMultilevel"/>
    <w:tmpl w:val="D9204706"/>
    <w:lvl w:ilvl="0" w:tplc="1E0E68EA">
      <w:start w:val="1"/>
      <w:numFmt w:val="bullet"/>
      <w:lvlText w:val="•"/>
      <w:lvlJc w:val="left"/>
      <w:pPr>
        <w:ind w:left="1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858ABA0">
      <w:start w:val="1"/>
      <w:numFmt w:val="bullet"/>
      <w:lvlText w:val="o"/>
      <w:lvlJc w:val="left"/>
      <w:pPr>
        <w:ind w:left="22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36E2F76">
      <w:start w:val="1"/>
      <w:numFmt w:val="bullet"/>
      <w:lvlText w:val="▪"/>
      <w:lvlJc w:val="left"/>
      <w:pPr>
        <w:ind w:left="29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B16F3A6">
      <w:start w:val="1"/>
      <w:numFmt w:val="bullet"/>
      <w:lvlText w:val="•"/>
      <w:lvlJc w:val="left"/>
      <w:pPr>
        <w:ind w:left="37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2AA9F38">
      <w:start w:val="1"/>
      <w:numFmt w:val="bullet"/>
      <w:lvlText w:val="o"/>
      <w:lvlJc w:val="left"/>
      <w:pPr>
        <w:ind w:left="44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1BCB7C2">
      <w:start w:val="1"/>
      <w:numFmt w:val="bullet"/>
      <w:lvlText w:val="▪"/>
      <w:lvlJc w:val="left"/>
      <w:pPr>
        <w:ind w:left="51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FA2CF08">
      <w:start w:val="1"/>
      <w:numFmt w:val="bullet"/>
      <w:lvlText w:val="•"/>
      <w:lvlJc w:val="left"/>
      <w:pPr>
        <w:ind w:left="5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86611D4">
      <w:start w:val="1"/>
      <w:numFmt w:val="bullet"/>
      <w:lvlText w:val="o"/>
      <w:lvlJc w:val="left"/>
      <w:pPr>
        <w:ind w:left="65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6D07B78">
      <w:start w:val="1"/>
      <w:numFmt w:val="bullet"/>
      <w:lvlText w:val="▪"/>
      <w:lvlJc w:val="left"/>
      <w:pPr>
        <w:ind w:left="73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4E240E2C"/>
    <w:multiLevelType w:val="hybridMultilevel"/>
    <w:tmpl w:val="DFECECD0"/>
    <w:lvl w:ilvl="0" w:tplc="0409000B">
      <w:start w:val="1"/>
      <w:numFmt w:val="bullet"/>
      <w:lvlText w:val=""/>
      <w:lvlJc w:val="left"/>
      <w:pPr>
        <w:ind w:left="548" w:hanging="360"/>
      </w:pPr>
      <w:rPr>
        <w:rFonts w:ascii="Wingdings" w:hAnsi="Wingdings" w:hint="default"/>
        <w:sz w:val="24"/>
        <w:szCs w:val="24"/>
      </w:rPr>
    </w:lvl>
    <w:lvl w:ilvl="1" w:tplc="16C87270">
      <w:start w:val="1"/>
      <w:numFmt w:val="bullet"/>
      <w:lvlText w:val="•"/>
      <w:lvlJc w:val="left"/>
      <w:pPr>
        <w:ind w:left="1510" w:hanging="450"/>
      </w:pPr>
      <w:rPr>
        <w:rFonts w:hint="default"/>
      </w:rPr>
    </w:lvl>
    <w:lvl w:ilvl="2" w:tplc="8F6A3900">
      <w:start w:val="1"/>
      <w:numFmt w:val="bullet"/>
      <w:lvlText w:val="•"/>
      <w:lvlJc w:val="left"/>
      <w:pPr>
        <w:ind w:left="2382" w:hanging="450"/>
      </w:pPr>
      <w:rPr>
        <w:rFonts w:hint="default"/>
      </w:rPr>
    </w:lvl>
    <w:lvl w:ilvl="3" w:tplc="2FD44A42">
      <w:start w:val="1"/>
      <w:numFmt w:val="bullet"/>
      <w:lvlText w:val="•"/>
      <w:lvlJc w:val="left"/>
      <w:pPr>
        <w:ind w:left="3254" w:hanging="450"/>
      </w:pPr>
      <w:rPr>
        <w:rFonts w:hint="default"/>
      </w:rPr>
    </w:lvl>
    <w:lvl w:ilvl="4" w:tplc="4CF242A4">
      <w:start w:val="1"/>
      <w:numFmt w:val="bullet"/>
      <w:lvlText w:val="•"/>
      <w:lvlJc w:val="left"/>
      <w:pPr>
        <w:ind w:left="4126" w:hanging="450"/>
      </w:pPr>
      <w:rPr>
        <w:rFonts w:hint="default"/>
      </w:rPr>
    </w:lvl>
    <w:lvl w:ilvl="5" w:tplc="0D0E2146">
      <w:start w:val="1"/>
      <w:numFmt w:val="bullet"/>
      <w:lvlText w:val="•"/>
      <w:lvlJc w:val="left"/>
      <w:pPr>
        <w:ind w:left="4998" w:hanging="450"/>
      </w:pPr>
      <w:rPr>
        <w:rFonts w:hint="default"/>
      </w:rPr>
    </w:lvl>
    <w:lvl w:ilvl="6" w:tplc="CD54CF3E">
      <w:start w:val="1"/>
      <w:numFmt w:val="bullet"/>
      <w:lvlText w:val="•"/>
      <w:lvlJc w:val="left"/>
      <w:pPr>
        <w:ind w:left="5870" w:hanging="450"/>
      </w:pPr>
      <w:rPr>
        <w:rFonts w:hint="default"/>
      </w:rPr>
    </w:lvl>
    <w:lvl w:ilvl="7" w:tplc="09CAD6CE">
      <w:start w:val="1"/>
      <w:numFmt w:val="bullet"/>
      <w:lvlText w:val="•"/>
      <w:lvlJc w:val="left"/>
      <w:pPr>
        <w:ind w:left="6743" w:hanging="450"/>
      </w:pPr>
      <w:rPr>
        <w:rFonts w:hint="default"/>
      </w:rPr>
    </w:lvl>
    <w:lvl w:ilvl="8" w:tplc="44BC33E2">
      <w:start w:val="1"/>
      <w:numFmt w:val="bullet"/>
      <w:lvlText w:val="•"/>
      <w:lvlJc w:val="left"/>
      <w:pPr>
        <w:ind w:left="7615" w:hanging="450"/>
      </w:pPr>
      <w:rPr>
        <w:rFonts w:hint="default"/>
      </w:rPr>
    </w:lvl>
  </w:abstractNum>
  <w:abstractNum w:abstractNumId="51" w15:restartNumberingAfterBreak="0">
    <w:nsid w:val="4FF95784"/>
    <w:multiLevelType w:val="hybridMultilevel"/>
    <w:tmpl w:val="FC48F5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2" w15:restartNumberingAfterBreak="0">
    <w:nsid w:val="503B3023"/>
    <w:multiLevelType w:val="hybridMultilevel"/>
    <w:tmpl w:val="E3E8B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3D6F98"/>
    <w:multiLevelType w:val="hybridMultilevel"/>
    <w:tmpl w:val="DEF4E46E"/>
    <w:lvl w:ilvl="0" w:tplc="0409000B">
      <w:start w:val="1"/>
      <w:numFmt w:val="bullet"/>
      <w:lvlText w:val=""/>
      <w:lvlJc w:val="left"/>
      <w:pPr>
        <w:ind w:left="548" w:hanging="360"/>
      </w:pPr>
      <w:rPr>
        <w:rFonts w:ascii="Wingdings" w:hAnsi="Wingdings" w:hint="default"/>
        <w:sz w:val="24"/>
        <w:szCs w:val="24"/>
      </w:rPr>
    </w:lvl>
    <w:lvl w:ilvl="1" w:tplc="DFA694C4">
      <w:start w:val="1"/>
      <w:numFmt w:val="bullet"/>
      <w:lvlText w:val="•"/>
      <w:lvlJc w:val="left"/>
      <w:pPr>
        <w:ind w:left="1429" w:hanging="360"/>
      </w:pPr>
      <w:rPr>
        <w:rFonts w:hint="default"/>
      </w:rPr>
    </w:lvl>
    <w:lvl w:ilvl="2" w:tplc="89EC9678">
      <w:start w:val="1"/>
      <w:numFmt w:val="bullet"/>
      <w:lvlText w:val="•"/>
      <w:lvlJc w:val="left"/>
      <w:pPr>
        <w:ind w:left="2310" w:hanging="360"/>
      </w:pPr>
      <w:rPr>
        <w:rFonts w:hint="default"/>
      </w:rPr>
    </w:lvl>
    <w:lvl w:ilvl="3" w:tplc="DE4C9136">
      <w:start w:val="1"/>
      <w:numFmt w:val="bullet"/>
      <w:lvlText w:val="•"/>
      <w:lvlJc w:val="left"/>
      <w:pPr>
        <w:ind w:left="3191" w:hanging="360"/>
      </w:pPr>
      <w:rPr>
        <w:rFonts w:hint="default"/>
      </w:rPr>
    </w:lvl>
    <w:lvl w:ilvl="4" w:tplc="581C8ACE">
      <w:start w:val="1"/>
      <w:numFmt w:val="bullet"/>
      <w:lvlText w:val="•"/>
      <w:lvlJc w:val="left"/>
      <w:pPr>
        <w:ind w:left="4072" w:hanging="360"/>
      </w:pPr>
      <w:rPr>
        <w:rFonts w:hint="default"/>
      </w:rPr>
    </w:lvl>
    <w:lvl w:ilvl="5" w:tplc="65947DF8">
      <w:start w:val="1"/>
      <w:numFmt w:val="bullet"/>
      <w:lvlText w:val="•"/>
      <w:lvlJc w:val="left"/>
      <w:pPr>
        <w:ind w:left="4953" w:hanging="360"/>
      </w:pPr>
      <w:rPr>
        <w:rFonts w:hint="default"/>
      </w:rPr>
    </w:lvl>
    <w:lvl w:ilvl="6" w:tplc="2D6CDE6A">
      <w:start w:val="1"/>
      <w:numFmt w:val="bullet"/>
      <w:lvlText w:val="•"/>
      <w:lvlJc w:val="left"/>
      <w:pPr>
        <w:ind w:left="5834" w:hanging="360"/>
      </w:pPr>
      <w:rPr>
        <w:rFonts w:hint="default"/>
      </w:rPr>
    </w:lvl>
    <w:lvl w:ilvl="7" w:tplc="12CA24BC">
      <w:start w:val="1"/>
      <w:numFmt w:val="bullet"/>
      <w:lvlText w:val="•"/>
      <w:lvlJc w:val="left"/>
      <w:pPr>
        <w:ind w:left="6716" w:hanging="360"/>
      </w:pPr>
      <w:rPr>
        <w:rFonts w:hint="default"/>
      </w:rPr>
    </w:lvl>
    <w:lvl w:ilvl="8" w:tplc="C7C2E43A">
      <w:start w:val="1"/>
      <w:numFmt w:val="bullet"/>
      <w:lvlText w:val="•"/>
      <w:lvlJc w:val="left"/>
      <w:pPr>
        <w:ind w:left="7597" w:hanging="360"/>
      </w:pPr>
      <w:rPr>
        <w:rFonts w:hint="default"/>
      </w:rPr>
    </w:lvl>
  </w:abstractNum>
  <w:abstractNum w:abstractNumId="54" w15:restartNumberingAfterBreak="0">
    <w:nsid w:val="55DF0D40"/>
    <w:multiLevelType w:val="hybridMultilevel"/>
    <w:tmpl w:val="CD5494BE"/>
    <w:lvl w:ilvl="0" w:tplc="7BFE5F00">
      <w:start w:val="1"/>
      <w:numFmt w:val="upperLetter"/>
      <w:lvlText w:val="%1."/>
      <w:lvlJc w:val="left"/>
      <w:pPr>
        <w:ind w:left="643" w:hanging="540"/>
      </w:pPr>
      <w:rPr>
        <w:rFonts w:ascii="Times New Roman" w:eastAsia="Times New Roman" w:hAnsi="Times New Roman" w:hint="default"/>
        <w:b/>
        <w:bCs/>
        <w:w w:val="99"/>
        <w:sz w:val="28"/>
        <w:szCs w:val="28"/>
      </w:rPr>
    </w:lvl>
    <w:lvl w:ilvl="1" w:tplc="0CB4BD64">
      <w:start w:val="1"/>
      <w:numFmt w:val="decimal"/>
      <w:lvlText w:val="%2."/>
      <w:lvlJc w:val="left"/>
      <w:pPr>
        <w:ind w:left="644" w:hanging="541"/>
        <w:jc w:val="right"/>
      </w:pPr>
      <w:rPr>
        <w:rFonts w:ascii="Times New Roman" w:eastAsia="Times New Roman" w:hAnsi="Times New Roman" w:hint="default"/>
        <w:sz w:val="24"/>
        <w:szCs w:val="24"/>
      </w:rPr>
    </w:lvl>
    <w:lvl w:ilvl="2" w:tplc="30EC478A">
      <w:start w:val="1"/>
      <w:numFmt w:val="bullet"/>
      <w:lvlText w:val=""/>
      <w:lvlJc w:val="left"/>
      <w:pPr>
        <w:ind w:left="1004" w:hanging="360"/>
      </w:pPr>
      <w:rPr>
        <w:rFonts w:ascii="Symbol" w:eastAsia="Symbol" w:hAnsi="Symbol" w:hint="default"/>
        <w:b/>
        <w:bCs/>
        <w:sz w:val="24"/>
        <w:szCs w:val="24"/>
      </w:rPr>
    </w:lvl>
    <w:lvl w:ilvl="3" w:tplc="04090019">
      <w:start w:val="1"/>
      <w:numFmt w:val="lowerLetter"/>
      <w:lvlText w:val="%4."/>
      <w:lvlJc w:val="left"/>
      <w:pPr>
        <w:ind w:left="2048" w:hanging="360"/>
      </w:pPr>
    </w:lvl>
    <w:lvl w:ilvl="4" w:tplc="451EF9A0">
      <w:start w:val="1"/>
      <w:numFmt w:val="bullet"/>
      <w:lvlText w:val="•"/>
      <w:lvlJc w:val="left"/>
      <w:pPr>
        <w:ind w:left="3093" w:hanging="360"/>
      </w:pPr>
      <w:rPr>
        <w:rFonts w:hint="default"/>
      </w:rPr>
    </w:lvl>
    <w:lvl w:ilvl="5" w:tplc="2BAA68AC">
      <w:start w:val="1"/>
      <w:numFmt w:val="bullet"/>
      <w:lvlText w:val="•"/>
      <w:lvlJc w:val="left"/>
      <w:pPr>
        <w:ind w:left="4137" w:hanging="360"/>
      </w:pPr>
      <w:rPr>
        <w:rFonts w:hint="default"/>
      </w:rPr>
    </w:lvl>
    <w:lvl w:ilvl="6" w:tplc="2C8AF9FE">
      <w:start w:val="1"/>
      <w:numFmt w:val="bullet"/>
      <w:lvlText w:val="•"/>
      <w:lvlJc w:val="left"/>
      <w:pPr>
        <w:ind w:left="5182" w:hanging="360"/>
      </w:pPr>
      <w:rPr>
        <w:rFonts w:hint="default"/>
      </w:rPr>
    </w:lvl>
    <w:lvl w:ilvl="7" w:tplc="203CE61A">
      <w:start w:val="1"/>
      <w:numFmt w:val="bullet"/>
      <w:lvlText w:val="•"/>
      <w:lvlJc w:val="left"/>
      <w:pPr>
        <w:ind w:left="6226" w:hanging="360"/>
      </w:pPr>
      <w:rPr>
        <w:rFonts w:hint="default"/>
      </w:rPr>
    </w:lvl>
    <w:lvl w:ilvl="8" w:tplc="2E3654FC">
      <w:start w:val="1"/>
      <w:numFmt w:val="bullet"/>
      <w:lvlText w:val="•"/>
      <w:lvlJc w:val="left"/>
      <w:pPr>
        <w:ind w:left="7271" w:hanging="360"/>
      </w:pPr>
      <w:rPr>
        <w:rFonts w:hint="default"/>
      </w:rPr>
    </w:lvl>
  </w:abstractNum>
  <w:abstractNum w:abstractNumId="55" w15:restartNumberingAfterBreak="0">
    <w:nsid w:val="5652553F"/>
    <w:multiLevelType w:val="hybridMultilevel"/>
    <w:tmpl w:val="18AA8514"/>
    <w:lvl w:ilvl="0" w:tplc="0409000B">
      <w:start w:val="1"/>
      <w:numFmt w:val="bullet"/>
      <w:lvlText w:val=""/>
      <w:lvlJc w:val="left"/>
      <w:pPr>
        <w:ind w:left="548" w:hanging="360"/>
      </w:pPr>
      <w:rPr>
        <w:rFonts w:ascii="Wingdings" w:hAnsi="Wingdings" w:hint="default"/>
        <w:sz w:val="24"/>
        <w:szCs w:val="24"/>
      </w:rPr>
    </w:lvl>
    <w:lvl w:ilvl="1" w:tplc="B1940180">
      <w:start w:val="1"/>
      <w:numFmt w:val="bullet"/>
      <w:lvlText w:val="•"/>
      <w:lvlJc w:val="left"/>
      <w:pPr>
        <w:ind w:left="1510" w:hanging="450"/>
      </w:pPr>
      <w:rPr>
        <w:rFonts w:hint="default"/>
      </w:rPr>
    </w:lvl>
    <w:lvl w:ilvl="2" w:tplc="CA3AA302">
      <w:start w:val="1"/>
      <w:numFmt w:val="bullet"/>
      <w:lvlText w:val="•"/>
      <w:lvlJc w:val="left"/>
      <w:pPr>
        <w:ind w:left="2382" w:hanging="450"/>
      </w:pPr>
      <w:rPr>
        <w:rFonts w:hint="default"/>
      </w:rPr>
    </w:lvl>
    <w:lvl w:ilvl="3" w:tplc="2A74F938">
      <w:start w:val="1"/>
      <w:numFmt w:val="bullet"/>
      <w:lvlText w:val="•"/>
      <w:lvlJc w:val="left"/>
      <w:pPr>
        <w:ind w:left="3254" w:hanging="450"/>
      </w:pPr>
      <w:rPr>
        <w:rFonts w:hint="default"/>
      </w:rPr>
    </w:lvl>
    <w:lvl w:ilvl="4" w:tplc="A660487E">
      <w:start w:val="1"/>
      <w:numFmt w:val="bullet"/>
      <w:lvlText w:val="•"/>
      <w:lvlJc w:val="left"/>
      <w:pPr>
        <w:ind w:left="4126" w:hanging="450"/>
      </w:pPr>
      <w:rPr>
        <w:rFonts w:hint="default"/>
      </w:rPr>
    </w:lvl>
    <w:lvl w:ilvl="5" w:tplc="72F6BDEA">
      <w:start w:val="1"/>
      <w:numFmt w:val="bullet"/>
      <w:lvlText w:val="•"/>
      <w:lvlJc w:val="left"/>
      <w:pPr>
        <w:ind w:left="4998" w:hanging="450"/>
      </w:pPr>
      <w:rPr>
        <w:rFonts w:hint="default"/>
      </w:rPr>
    </w:lvl>
    <w:lvl w:ilvl="6" w:tplc="2A02F0EE">
      <w:start w:val="1"/>
      <w:numFmt w:val="bullet"/>
      <w:lvlText w:val="•"/>
      <w:lvlJc w:val="left"/>
      <w:pPr>
        <w:ind w:left="5870" w:hanging="450"/>
      </w:pPr>
      <w:rPr>
        <w:rFonts w:hint="default"/>
      </w:rPr>
    </w:lvl>
    <w:lvl w:ilvl="7" w:tplc="A1E41F24">
      <w:start w:val="1"/>
      <w:numFmt w:val="bullet"/>
      <w:lvlText w:val="•"/>
      <w:lvlJc w:val="left"/>
      <w:pPr>
        <w:ind w:left="6743" w:hanging="450"/>
      </w:pPr>
      <w:rPr>
        <w:rFonts w:hint="default"/>
      </w:rPr>
    </w:lvl>
    <w:lvl w:ilvl="8" w:tplc="08D64496">
      <w:start w:val="1"/>
      <w:numFmt w:val="bullet"/>
      <w:lvlText w:val="•"/>
      <w:lvlJc w:val="left"/>
      <w:pPr>
        <w:ind w:left="7615" w:hanging="450"/>
      </w:pPr>
      <w:rPr>
        <w:rFonts w:hint="default"/>
      </w:rPr>
    </w:lvl>
  </w:abstractNum>
  <w:abstractNum w:abstractNumId="56" w15:restartNumberingAfterBreak="0">
    <w:nsid w:val="58770436"/>
    <w:multiLevelType w:val="hybridMultilevel"/>
    <w:tmpl w:val="6DF4956E"/>
    <w:lvl w:ilvl="0" w:tplc="02C22E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FF1702"/>
    <w:multiLevelType w:val="hybridMultilevel"/>
    <w:tmpl w:val="7F1250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C0D1B05"/>
    <w:multiLevelType w:val="hybridMultilevel"/>
    <w:tmpl w:val="3ADC7996"/>
    <w:lvl w:ilvl="0" w:tplc="49CEFCA0">
      <w:start w:val="1"/>
      <w:numFmt w:val="bullet"/>
      <w:lvlText w:val="•"/>
      <w:lvlJc w:val="left"/>
      <w:pPr>
        <w:ind w:left="1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270536C">
      <w:start w:val="1"/>
      <w:numFmt w:val="bullet"/>
      <w:lvlText w:val="o"/>
      <w:lvlJc w:val="left"/>
      <w:pPr>
        <w:ind w:left="246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22C2F14">
      <w:start w:val="1"/>
      <w:numFmt w:val="bullet"/>
      <w:lvlText w:val="▪"/>
      <w:lvlJc w:val="left"/>
      <w:pPr>
        <w:ind w:left="318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F120EDA">
      <w:start w:val="1"/>
      <w:numFmt w:val="bullet"/>
      <w:lvlText w:val="•"/>
      <w:lvlJc w:val="left"/>
      <w:pPr>
        <w:ind w:left="39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0581192">
      <w:start w:val="1"/>
      <w:numFmt w:val="bullet"/>
      <w:lvlText w:val="o"/>
      <w:lvlJc w:val="left"/>
      <w:pPr>
        <w:ind w:left="462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EEA2170">
      <w:start w:val="1"/>
      <w:numFmt w:val="bullet"/>
      <w:lvlText w:val="▪"/>
      <w:lvlJc w:val="left"/>
      <w:pPr>
        <w:ind w:left="534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4B01CFC">
      <w:start w:val="1"/>
      <w:numFmt w:val="bullet"/>
      <w:lvlText w:val="•"/>
      <w:lvlJc w:val="left"/>
      <w:pPr>
        <w:ind w:left="60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79A1120">
      <w:start w:val="1"/>
      <w:numFmt w:val="bullet"/>
      <w:lvlText w:val="o"/>
      <w:lvlJc w:val="left"/>
      <w:pPr>
        <w:ind w:left="678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6C28948">
      <w:start w:val="1"/>
      <w:numFmt w:val="bullet"/>
      <w:lvlText w:val="▪"/>
      <w:lvlJc w:val="left"/>
      <w:pPr>
        <w:ind w:left="750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5DE900F4"/>
    <w:multiLevelType w:val="hybridMultilevel"/>
    <w:tmpl w:val="05922FB8"/>
    <w:lvl w:ilvl="0" w:tplc="04090003">
      <w:start w:val="1"/>
      <w:numFmt w:val="bullet"/>
      <w:lvlText w:val="o"/>
      <w:lvlJc w:val="left"/>
      <w:pPr>
        <w:ind w:left="1094" w:hanging="360"/>
      </w:pPr>
      <w:rPr>
        <w:rFonts w:ascii="Courier New" w:hAnsi="Courier New" w:hint="default"/>
      </w:rPr>
    </w:lvl>
    <w:lvl w:ilvl="1" w:tplc="FFFFFFFF" w:tentative="1">
      <w:start w:val="1"/>
      <w:numFmt w:val="bullet"/>
      <w:lvlText w:val="o"/>
      <w:lvlJc w:val="left"/>
      <w:pPr>
        <w:ind w:left="1899" w:hanging="360"/>
      </w:pPr>
      <w:rPr>
        <w:rFonts w:ascii="Courier New" w:hAnsi="Courier New" w:cs="Courier New" w:hint="default"/>
      </w:rPr>
    </w:lvl>
    <w:lvl w:ilvl="2" w:tplc="FFFFFFFF" w:tentative="1">
      <w:start w:val="1"/>
      <w:numFmt w:val="bullet"/>
      <w:lvlText w:val=""/>
      <w:lvlJc w:val="left"/>
      <w:pPr>
        <w:ind w:left="2619" w:hanging="360"/>
      </w:pPr>
      <w:rPr>
        <w:rFonts w:ascii="Wingdings" w:hAnsi="Wingdings" w:hint="default"/>
      </w:rPr>
    </w:lvl>
    <w:lvl w:ilvl="3" w:tplc="FFFFFFFF" w:tentative="1">
      <w:start w:val="1"/>
      <w:numFmt w:val="bullet"/>
      <w:lvlText w:val=""/>
      <w:lvlJc w:val="left"/>
      <w:pPr>
        <w:ind w:left="3339" w:hanging="360"/>
      </w:pPr>
      <w:rPr>
        <w:rFonts w:ascii="Symbol" w:hAnsi="Symbol" w:hint="default"/>
      </w:rPr>
    </w:lvl>
    <w:lvl w:ilvl="4" w:tplc="FFFFFFFF" w:tentative="1">
      <w:start w:val="1"/>
      <w:numFmt w:val="bullet"/>
      <w:lvlText w:val="o"/>
      <w:lvlJc w:val="left"/>
      <w:pPr>
        <w:ind w:left="4059" w:hanging="360"/>
      </w:pPr>
      <w:rPr>
        <w:rFonts w:ascii="Courier New" w:hAnsi="Courier New" w:cs="Courier New" w:hint="default"/>
      </w:rPr>
    </w:lvl>
    <w:lvl w:ilvl="5" w:tplc="FFFFFFFF" w:tentative="1">
      <w:start w:val="1"/>
      <w:numFmt w:val="bullet"/>
      <w:lvlText w:val=""/>
      <w:lvlJc w:val="left"/>
      <w:pPr>
        <w:ind w:left="4779" w:hanging="360"/>
      </w:pPr>
      <w:rPr>
        <w:rFonts w:ascii="Wingdings" w:hAnsi="Wingdings" w:hint="default"/>
      </w:rPr>
    </w:lvl>
    <w:lvl w:ilvl="6" w:tplc="FFFFFFFF" w:tentative="1">
      <w:start w:val="1"/>
      <w:numFmt w:val="bullet"/>
      <w:lvlText w:val=""/>
      <w:lvlJc w:val="left"/>
      <w:pPr>
        <w:ind w:left="5499" w:hanging="360"/>
      </w:pPr>
      <w:rPr>
        <w:rFonts w:ascii="Symbol" w:hAnsi="Symbol" w:hint="default"/>
      </w:rPr>
    </w:lvl>
    <w:lvl w:ilvl="7" w:tplc="FFFFFFFF" w:tentative="1">
      <w:start w:val="1"/>
      <w:numFmt w:val="bullet"/>
      <w:lvlText w:val="o"/>
      <w:lvlJc w:val="left"/>
      <w:pPr>
        <w:ind w:left="6219" w:hanging="360"/>
      </w:pPr>
      <w:rPr>
        <w:rFonts w:ascii="Courier New" w:hAnsi="Courier New" w:cs="Courier New" w:hint="default"/>
      </w:rPr>
    </w:lvl>
    <w:lvl w:ilvl="8" w:tplc="FFFFFFFF" w:tentative="1">
      <w:start w:val="1"/>
      <w:numFmt w:val="bullet"/>
      <w:lvlText w:val=""/>
      <w:lvlJc w:val="left"/>
      <w:pPr>
        <w:ind w:left="6939" w:hanging="360"/>
      </w:pPr>
      <w:rPr>
        <w:rFonts w:ascii="Wingdings" w:hAnsi="Wingdings" w:hint="default"/>
      </w:rPr>
    </w:lvl>
  </w:abstractNum>
  <w:abstractNum w:abstractNumId="60" w15:restartNumberingAfterBreak="0">
    <w:nsid w:val="5F795ED2"/>
    <w:multiLevelType w:val="hybridMultilevel"/>
    <w:tmpl w:val="C9508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095099F"/>
    <w:multiLevelType w:val="hybridMultilevel"/>
    <w:tmpl w:val="F0A0C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2A22763"/>
    <w:multiLevelType w:val="hybridMultilevel"/>
    <w:tmpl w:val="4D8413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895AA91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3045618"/>
    <w:multiLevelType w:val="hybridMultilevel"/>
    <w:tmpl w:val="FD0EB8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66425144"/>
    <w:multiLevelType w:val="hybridMultilevel"/>
    <w:tmpl w:val="A6BABA3C"/>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5" w15:restartNumberingAfterBreak="0">
    <w:nsid w:val="678F2C3A"/>
    <w:multiLevelType w:val="hybridMultilevel"/>
    <w:tmpl w:val="19A4136C"/>
    <w:lvl w:ilvl="0" w:tplc="0409000B">
      <w:start w:val="1"/>
      <w:numFmt w:val="bullet"/>
      <w:lvlText w:val=""/>
      <w:lvlJc w:val="left"/>
      <w:pPr>
        <w:ind w:left="548" w:hanging="360"/>
      </w:pPr>
      <w:rPr>
        <w:rFonts w:ascii="Wingdings" w:hAnsi="Wingdings" w:hint="default"/>
        <w:sz w:val="24"/>
        <w:szCs w:val="24"/>
      </w:rPr>
    </w:lvl>
    <w:lvl w:ilvl="1" w:tplc="3EEC3916">
      <w:start w:val="1"/>
      <w:numFmt w:val="bullet"/>
      <w:lvlText w:val="•"/>
      <w:lvlJc w:val="left"/>
      <w:pPr>
        <w:ind w:left="1490" w:hanging="450"/>
      </w:pPr>
      <w:rPr>
        <w:rFonts w:hint="default"/>
      </w:rPr>
    </w:lvl>
    <w:lvl w:ilvl="2" w:tplc="7C38CC88">
      <w:start w:val="1"/>
      <w:numFmt w:val="bullet"/>
      <w:lvlText w:val="•"/>
      <w:lvlJc w:val="left"/>
      <w:pPr>
        <w:ind w:left="2343" w:hanging="450"/>
      </w:pPr>
      <w:rPr>
        <w:rFonts w:hint="default"/>
      </w:rPr>
    </w:lvl>
    <w:lvl w:ilvl="3" w:tplc="FD4C1578">
      <w:start w:val="1"/>
      <w:numFmt w:val="bullet"/>
      <w:lvlText w:val="•"/>
      <w:lvlJc w:val="left"/>
      <w:pPr>
        <w:ind w:left="3195" w:hanging="450"/>
      </w:pPr>
      <w:rPr>
        <w:rFonts w:hint="default"/>
      </w:rPr>
    </w:lvl>
    <w:lvl w:ilvl="4" w:tplc="188E8010">
      <w:start w:val="1"/>
      <w:numFmt w:val="bullet"/>
      <w:lvlText w:val="•"/>
      <w:lvlJc w:val="left"/>
      <w:pPr>
        <w:ind w:left="4047" w:hanging="450"/>
      </w:pPr>
      <w:rPr>
        <w:rFonts w:hint="default"/>
      </w:rPr>
    </w:lvl>
    <w:lvl w:ilvl="5" w:tplc="82AEB90E">
      <w:start w:val="1"/>
      <w:numFmt w:val="bullet"/>
      <w:lvlText w:val="•"/>
      <w:lvlJc w:val="left"/>
      <w:pPr>
        <w:ind w:left="4899" w:hanging="450"/>
      </w:pPr>
      <w:rPr>
        <w:rFonts w:hint="default"/>
      </w:rPr>
    </w:lvl>
    <w:lvl w:ilvl="6" w:tplc="03A6407E">
      <w:start w:val="1"/>
      <w:numFmt w:val="bullet"/>
      <w:lvlText w:val="•"/>
      <w:lvlJc w:val="left"/>
      <w:pPr>
        <w:ind w:left="5752" w:hanging="450"/>
      </w:pPr>
      <w:rPr>
        <w:rFonts w:hint="default"/>
      </w:rPr>
    </w:lvl>
    <w:lvl w:ilvl="7" w:tplc="706A083A">
      <w:start w:val="1"/>
      <w:numFmt w:val="bullet"/>
      <w:lvlText w:val="•"/>
      <w:lvlJc w:val="left"/>
      <w:pPr>
        <w:ind w:left="6604" w:hanging="450"/>
      </w:pPr>
      <w:rPr>
        <w:rFonts w:hint="default"/>
      </w:rPr>
    </w:lvl>
    <w:lvl w:ilvl="8" w:tplc="EF682D68">
      <w:start w:val="1"/>
      <w:numFmt w:val="bullet"/>
      <w:lvlText w:val="•"/>
      <w:lvlJc w:val="left"/>
      <w:pPr>
        <w:ind w:left="7456" w:hanging="450"/>
      </w:pPr>
      <w:rPr>
        <w:rFonts w:hint="default"/>
      </w:rPr>
    </w:lvl>
  </w:abstractNum>
  <w:abstractNum w:abstractNumId="66" w15:restartNumberingAfterBreak="0">
    <w:nsid w:val="6A406275"/>
    <w:multiLevelType w:val="hybridMultilevel"/>
    <w:tmpl w:val="E1FE8E70"/>
    <w:lvl w:ilvl="0" w:tplc="0409000B">
      <w:start w:val="1"/>
      <w:numFmt w:val="bullet"/>
      <w:lvlText w:val=""/>
      <w:lvlJc w:val="left"/>
      <w:pPr>
        <w:ind w:left="908" w:hanging="360"/>
      </w:pPr>
      <w:rPr>
        <w:rFonts w:ascii="Wingdings" w:hAnsi="Wingdings"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67" w15:restartNumberingAfterBreak="0">
    <w:nsid w:val="6ACC6341"/>
    <w:multiLevelType w:val="hybridMultilevel"/>
    <w:tmpl w:val="EE2CB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89446F"/>
    <w:multiLevelType w:val="hybridMultilevel"/>
    <w:tmpl w:val="28D4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DF50D64"/>
    <w:multiLevelType w:val="hybridMultilevel"/>
    <w:tmpl w:val="F2E6149C"/>
    <w:lvl w:ilvl="0" w:tplc="0409000B">
      <w:start w:val="1"/>
      <w:numFmt w:val="bullet"/>
      <w:lvlText w:val=""/>
      <w:lvlJc w:val="left"/>
      <w:pPr>
        <w:ind w:left="548" w:hanging="360"/>
      </w:pPr>
      <w:rPr>
        <w:rFonts w:ascii="Wingdings" w:hAnsi="Wingdings" w:hint="default"/>
        <w:sz w:val="24"/>
        <w:szCs w:val="24"/>
      </w:rPr>
    </w:lvl>
    <w:lvl w:ilvl="1" w:tplc="E286B536">
      <w:start w:val="1"/>
      <w:numFmt w:val="bullet"/>
      <w:lvlText w:val="•"/>
      <w:lvlJc w:val="left"/>
      <w:pPr>
        <w:ind w:left="1530" w:hanging="450"/>
      </w:pPr>
      <w:rPr>
        <w:rFonts w:hint="default"/>
      </w:rPr>
    </w:lvl>
    <w:lvl w:ilvl="2" w:tplc="7B8406C0">
      <w:start w:val="1"/>
      <w:numFmt w:val="bullet"/>
      <w:lvlText w:val="•"/>
      <w:lvlJc w:val="left"/>
      <w:pPr>
        <w:ind w:left="2422" w:hanging="450"/>
      </w:pPr>
      <w:rPr>
        <w:rFonts w:hint="default"/>
      </w:rPr>
    </w:lvl>
    <w:lvl w:ilvl="3" w:tplc="475604BE">
      <w:start w:val="1"/>
      <w:numFmt w:val="bullet"/>
      <w:lvlText w:val="•"/>
      <w:lvlJc w:val="left"/>
      <w:pPr>
        <w:ind w:left="3314" w:hanging="450"/>
      </w:pPr>
      <w:rPr>
        <w:rFonts w:hint="default"/>
      </w:rPr>
    </w:lvl>
    <w:lvl w:ilvl="4" w:tplc="5AF27AFE">
      <w:start w:val="1"/>
      <w:numFmt w:val="bullet"/>
      <w:lvlText w:val="•"/>
      <w:lvlJc w:val="left"/>
      <w:pPr>
        <w:ind w:left="4206" w:hanging="450"/>
      </w:pPr>
      <w:rPr>
        <w:rFonts w:hint="default"/>
      </w:rPr>
    </w:lvl>
    <w:lvl w:ilvl="5" w:tplc="ECBA5F18">
      <w:start w:val="1"/>
      <w:numFmt w:val="bullet"/>
      <w:lvlText w:val="•"/>
      <w:lvlJc w:val="left"/>
      <w:pPr>
        <w:ind w:left="5097" w:hanging="450"/>
      </w:pPr>
      <w:rPr>
        <w:rFonts w:hint="default"/>
      </w:rPr>
    </w:lvl>
    <w:lvl w:ilvl="6" w:tplc="8A348CAA">
      <w:start w:val="1"/>
      <w:numFmt w:val="bullet"/>
      <w:lvlText w:val="•"/>
      <w:lvlJc w:val="left"/>
      <w:pPr>
        <w:ind w:left="5989" w:hanging="450"/>
      </w:pPr>
      <w:rPr>
        <w:rFonts w:hint="default"/>
      </w:rPr>
    </w:lvl>
    <w:lvl w:ilvl="7" w:tplc="EA045C2E">
      <w:start w:val="1"/>
      <w:numFmt w:val="bullet"/>
      <w:lvlText w:val="•"/>
      <w:lvlJc w:val="left"/>
      <w:pPr>
        <w:ind w:left="6881" w:hanging="450"/>
      </w:pPr>
      <w:rPr>
        <w:rFonts w:hint="default"/>
      </w:rPr>
    </w:lvl>
    <w:lvl w:ilvl="8" w:tplc="D744FDDA">
      <w:start w:val="1"/>
      <w:numFmt w:val="bullet"/>
      <w:lvlText w:val="•"/>
      <w:lvlJc w:val="left"/>
      <w:pPr>
        <w:ind w:left="7773" w:hanging="450"/>
      </w:pPr>
      <w:rPr>
        <w:rFonts w:hint="default"/>
      </w:rPr>
    </w:lvl>
  </w:abstractNum>
  <w:abstractNum w:abstractNumId="70" w15:restartNumberingAfterBreak="0">
    <w:nsid w:val="6E0A4986"/>
    <w:multiLevelType w:val="hybridMultilevel"/>
    <w:tmpl w:val="AB1AB024"/>
    <w:lvl w:ilvl="0" w:tplc="C692891C">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E383B45"/>
    <w:multiLevelType w:val="hybridMultilevel"/>
    <w:tmpl w:val="14E8835C"/>
    <w:lvl w:ilvl="0" w:tplc="63BA387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ECE1E8D"/>
    <w:multiLevelType w:val="hybridMultilevel"/>
    <w:tmpl w:val="8F809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607534"/>
    <w:multiLevelType w:val="hybridMultilevel"/>
    <w:tmpl w:val="FAF42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00D6959"/>
    <w:multiLevelType w:val="hybridMultilevel"/>
    <w:tmpl w:val="3BBE4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134371D"/>
    <w:multiLevelType w:val="hybridMultilevel"/>
    <w:tmpl w:val="21DAF9DA"/>
    <w:lvl w:ilvl="0" w:tplc="0409000B">
      <w:start w:val="1"/>
      <w:numFmt w:val="bullet"/>
      <w:lvlText w:val=""/>
      <w:lvlJc w:val="left"/>
      <w:pPr>
        <w:ind w:left="548" w:hanging="360"/>
      </w:pPr>
      <w:rPr>
        <w:rFonts w:ascii="Wingdings" w:hAnsi="Wingdings" w:hint="default"/>
        <w:sz w:val="24"/>
        <w:szCs w:val="24"/>
      </w:rPr>
    </w:lvl>
    <w:lvl w:ilvl="1" w:tplc="6C240468">
      <w:start w:val="1"/>
      <w:numFmt w:val="bullet"/>
      <w:lvlText w:val="•"/>
      <w:lvlJc w:val="left"/>
      <w:pPr>
        <w:ind w:left="1519" w:hanging="450"/>
      </w:pPr>
      <w:rPr>
        <w:rFonts w:hint="default"/>
      </w:rPr>
    </w:lvl>
    <w:lvl w:ilvl="2" w:tplc="709CAEB4">
      <w:start w:val="1"/>
      <w:numFmt w:val="bullet"/>
      <w:lvlText w:val="•"/>
      <w:lvlJc w:val="left"/>
      <w:pPr>
        <w:ind w:left="2400" w:hanging="450"/>
      </w:pPr>
      <w:rPr>
        <w:rFonts w:hint="default"/>
      </w:rPr>
    </w:lvl>
    <w:lvl w:ilvl="3" w:tplc="B198B98E">
      <w:start w:val="1"/>
      <w:numFmt w:val="bullet"/>
      <w:lvlText w:val="•"/>
      <w:lvlJc w:val="left"/>
      <w:pPr>
        <w:ind w:left="3281" w:hanging="450"/>
      </w:pPr>
      <w:rPr>
        <w:rFonts w:hint="default"/>
      </w:rPr>
    </w:lvl>
    <w:lvl w:ilvl="4" w:tplc="179401C2">
      <w:start w:val="1"/>
      <w:numFmt w:val="bullet"/>
      <w:lvlText w:val="•"/>
      <w:lvlJc w:val="left"/>
      <w:pPr>
        <w:ind w:left="4162" w:hanging="450"/>
      </w:pPr>
      <w:rPr>
        <w:rFonts w:hint="default"/>
      </w:rPr>
    </w:lvl>
    <w:lvl w:ilvl="5" w:tplc="CA5EECA4">
      <w:start w:val="1"/>
      <w:numFmt w:val="bullet"/>
      <w:lvlText w:val="•"/>
      <w:lvlJc w:val="left"/>
      <w:pPr>
        <w:ind w:left="5043" w:hanging="450"/>
      </w:pPr>
      <w:rPr>
        <w:rFonts w:hint="default"/>
      </w:rPr>
    </w:lvl>
    <w:lvl w:ilvl="6" w:tplc="DBC6F150">
      <w:start w:val="1"/>
      <w:numFmt w:val="bullet"/>
      <w:lvlText w:val="•"/>
      <w:lvlJc w:val="left"/>
      <w:pPr>
        <w:ind w:left="5924" w:hanging="450"/>
      </w:pPr>
      <w:rPr>
        <w:rFonts w:hint="default"/>
      </w:rPr>
    </w:lvl>
    <w:lvl w:ilvl="7" w:tplc="33EC611A">
      <w:start w:val="1"/>
      <w:numFmt w:val="bullet"/>
      <w:lvlText w:val="•"/>
      <w:lvlJc w:val="left"/>
      <w:pPr>
        <w:ind w:left="6806" w:hanging="450"/>
      </w:pPr>
      <w:rPr>
        <w:rFonts w:hint="default"/>
      </w:rPr>
    </w:lvl>
    <w:lvl w:ilvl="8" w:tplc="B55AF428">
      <w:start w:val="1"/>
      <w:numFmt w:val="bullet"/>
      <w:lvlText w:val="•"/>
      <w:lvlJc w:val="left"/>
      <w:pPr>
        <w:ind w:left="7687" w:hanging="450"/>
      </w:pPr>
      <w:rPr>
        <w:rFonts w:hint="default"/>
      </w:rPr>
    </w:lvl>
  </w:abstractNum>
  <w:abstractNum w:abstractNumId="76" w15:restartNumberingAfterBreak="0">
    <w:nsid w:val="7629622C"/>
    <w:multiLevelType w:val="hybridMultilevel"/>
    <w:tmpl w:val="88F232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77" w15:restartNumberingAfterBreak="0">
    <w:nsid w:val="773C19B5"/>
    <w:multiLevelType w:val="hybridMultilevel"/>
    <w:tmpl w:val="AF70EA9C"/>
    <w:lvl w:ilvl="0" w:tplc="0409000B">
      <w:start w:val="1"/>
      <w:numFmt w:val="bullet"/>
      <w:lvlText w:val=""/>
      <w:lvlJc w:val="left"/>
      <w:pPr>
        <w:ind w:left="548" w:hanging="360"/>
      </w:pPr>
      <w:rPr>
        <w:rFonts w:ascii="Wingdings" w:hAnsi="Wingdings" w:hint="default"/>
        <w:sz w:val="24"/>
        <w:szCs w:val="24"/>
      </w:rPr>
    </w:lvl>
    <w:lvl w:ilvl="1" w:tplc="D68672C8">
      <w:start w:val="1"/>
      <w:numFmt w:val="bullet"/>
      <w:lvlText w:val="•"/>
      <w:lvlJc w:val="left"/>
      <w:pPr>
        <w:ind w:left="1510" w:hanging="450"/>
      </w:pPr>
      <w:rPr>
        <w:rFonts w:hint="default"/>
      </w:rPr>
    </w:lvl>
    <w:lvl w:ilvl="2" w:tplc="BBBEE2E2">
      <w:start w:val="1"/>
      <w:numFmt w:val="bullet"/>
      <w:lvlText w:val="•"/>
      <w:lvlJc w:val="left"/>
      <w:pPr>
        <w:ind w:left="2382" w:hanging="450"/>
      </w:pPr>
      <w:rPr>
        <w:rFonts w:hint="default"/>
      </w:rPr>
    </w:lvl>
    <w:lvl w:ilvl="3" w:tplc="A5CC3118">
      <w:start w:val="1"/>
      <w:numFmt w:val="bullet"/>
      <w:lvlText w:val="•"/>
      <w:lvlJc w:val="left"/>
      <w:pPr>
        <w:ind w:left="3254" w:hanging="450"/>
      </w:pPr>
      <w:rPr>
        <w:rFonts w:hint="default"/>
      </w:rPr>
    </w:lvl>
    <w:lvl w:ilvl="4" w:tplc="CC26473A">
      <w:start w:val="1"/>
      <w:numFmt w:val="bullet"/>
      <w:lvlText w:val="•"/>
      <w:lvlJc w:val="left"/>
      <w:pPr>
        <w:ind w:left="4126" w:hanging="450"/>
      </w:pPr>
      <w:rPr>
        <w:rFonts w:hint="default"/>
      </w:rPr>
    </w:lvl>
    <w:lvl w:ilvl="5" w:tplc="D5F246E8">
      <w:start w:val="1"/>
      <w:numFmt w:val="bullet"/>
      <w:lvlText w:val="•"/>
      <w:lvlJc w:val="left"/>
      <w:pPr>
        <w:ind w:left="4998" w:hanging="450"/>
      </w:pPr>
      <w:rPr>
        <w:rFonts w:hint="default"/>
      </w:rPr>
    </w:lvl>
    <w:lvl w:ilvl="6" w:tplc="B36CC6D6">
      <w:start w:val="1"/>
      <w:numFmt w:val="bullet"/>
      <w:lvlText w:val="•"/>
      <w:lvlJc w:val="left"/>
      <w:pPr>
        <w:ind w:left="5870" w:hanging="450"/>
      </w:pPr>
      <w:rPr>
        <w:rFonts w:hint="default"/>
      </w:rPr>
    </w:lvl>
    <w:lvl w:ilvl="7" w:tplc="8D72D7EE">
      <w:start w:val="1"/>
      <w:numFmt w:val="bullet"/>
      <w:lvlText w:val="•"/>
      <w:lvlJc w:val="left"/>
      <w:pPr>
        <w:ind w:left="6743" w:hanging="450"/>
      </w:pPr>
      <w:rPr>
        <w:rFonts w:hint="default"/>
      </w:rPr>
    </w:lvl>
    <w:lvl w:ilvl="8" w:tplc="7A34C13A">
      <w:start w:val="1"/>
      <w:numFmt w:val="bullet"/>
      <w:lvlText w:val="•"/>
      <w:lvlJc w:val="left"/>
      <w:pPr>
        <w:ind w:left="7615" w:hanging="450"/>
      </w:pPr>
      <w:rPr>
        <w:rFonts w:hint="default"/>
      </w:rPr>
    </w:lvl>
  </w:abstractNum>
  <w:abstractNum w:abstractNumId="78" w15:restartNumberingAfterBreak="0">
    <w:nsid w:val="77775EEA"/>
    <w:multiLevelType w:val="hybridMultilevel"/>
    <w:tmpl w:val="C546B354"/>
    <w:lvl w:ilvl="0" w:tplc="D2B647A6">
      <w:start w:val="1"/>
      <w:numFmt w:val="upperLetter"/>
      <w:lvlText w:val="%1."/>
      <w:lvlJc w:val="left"/>
      <w:pPr>
        <w:ind w:left="527" w:hanging="360"/>
        <w:jc w:val="right"/>
      </w:pPr>
      <w:rPr>
        <w:rFonts w:ascii="Times New Roman" w:eastAsia="Times New Roman" w:hAnsi="Times New Roman" w:hint="default"/>
        <w:b/>
        <w:bCs/>
        <w:spacing w:val="-1"/>
        <w:w w:val="99"/>
        <w:sz w:val="28"/>
        <w:szCs w:val="28"/>
      </w:rPr>
    </w:lvl>
    <w:lvl w:ilvl="1" w:tplc="24567D56">
      <w:start w:val="1"/>
      <w:numFmt w:val="decimal"/>
      <w:lvlText w:val="%2."/>
      <w:lvlJc w:val="left"/>
      <w:pPr>
        <w:ind w:left="528" w:hanging="360"/>
      </w:pPr>
      <w:rPr>
        <w:rFonts w:ascii="Times New Roman" w:eastAsia="Times New Roman" w:hAnsi="Times New Roman" w:hint="default"/>
        <w:sz w:val="24"/>
        <w:szCs w:val="24"/>
      </w:rPr>
    </w:lvl>
    <w:lvl w:ilvl="2" w:tplc="E8DE1668">
      <w:start w:val="1"/>
      <w:numFmt w:val="lowerLetter"/>
      <w:lvlText w:val="%3."/>
      <w:lvlJc w:val="left"/>
      <w:pPr>
        <w:ind w:left="888" w:hanging="360"/>
        <w:jc w:val="right"/>
      </w:pPr>
      <w:rPr>
        <w:rFonts w:ascii="Times New Roman" w:eastAsia="Times New Roman" w:hAnsi="Times New Roman" w:hint="default"/>
        <w:sz w:val="24"/>
        <w:szCs w:val="24"/>
      </w:rPr>
    </w:lvl>
    <w:lvl w:ilvl="3" w:tplc="04090019">
      <w:start w:val="1"/>
      <w:numFmt w:val="lowerLetter"/>
      <w:lvlText w:val="%4."/>
      <w:lvlJc w:val="left"/>
      <w:pPr>
        <w:ind w:left="2880" w:hanging="360"/>
      </w:pPr>
      <w:rPr>
        <w:rFonts w:hint="default"/>
        <w:sz w:val="24"/>
        <w:szCs w:val="24"/>
      </w:rPr>
    </w:lvl>
    <w:lvl w:ilvl="4" w:tplc="04090001">
      <w:start w:val="1"/>
      <w:numFmt w:val="bullet"/>
      <w:lvlText w:val=""/>
      <w:lvlJc w:val="left"/>
      <w:pPr>
        <w:ind w:left="1548" w:hanging="360"/>
      </w:pPr>
      <w:rPr>
        <w:rFonts w:ascii="Symbol" w:hAnsi="Symbol" w:hint="default"/>
        <w:sz w:val="24"/>
        <w:szCs w:val="24"/>
      </w:rPr>
    </w:lvl>
    <w:lvl w:ilvl="5" w:tplc="1B3E85CE">
      <w:start w:val="1"/>
      <w:numFmt w:val="bullet"/>
      <w:lvlText w:val="•"/>
      <w:lvlJc w:val="left"/>
      <w:pPr>
        <w:ind w:left="828" w:hanging="360"/>
      </w:pPr>
      <w:rPr>
        <w:rFonts w:hint="default"/>
      </w:rPr>
    </w:lvl>
    <w:lvl w:ilvl="6" w:tplc="D22CA04A">
      <w:start w:val="1"/>
      <w:numFmt w:val="bullet"/>
      <w:lvlText w:val="•"/>
      <w:lvlJc w:val="left"/>
      <w:pPr>
        <w:ind w:left="888" w:hanging="360"/>
      </w:pPr>
      <w:rPr>
        <w:rFonts w:hint="default"/>
      </w:rPr>
    </w:lvl>
    <w:lvl w:ilvl="7" w:tplc="C21E6DEE">
      <w:start w:val="1"/>
      <w:numFmt w:val="bullet"/>
      <w:lvlText w:val="•"/>
      <w:lvlJc w:val="left"/>
      <w:pPr>
        <w:ind w:left="1188" w:hanging="360"/>
      </w:pPr>
      <w:rPr>
        <w:rFonts w:hint="default"/>
      </w:rPr>
    </w:lvl>
    <w:lvl w:ilvl="8" w:tplc="DB76DED8">
      <w:start w:val="1"/>
      <w:numFmt w:val="bullet"/>
      <w:lvlText w:val="•"/>
      <w:lvlJc w:val="left"/>
      <w:pPr>
        <w:ind w:left="1188" w:hanging="360"/>
      </w:pPr>
      <w:rPr>
        <w:rFonts w:hint="default"/>
      </w:rPr>
    </w:lvl>
  </w:abstractNum>
  <w:abstractNum w:abstractNumId="79" w15:restartNumberingAfterBreak="0">
    <w:nsid w:val="79FC05B3"/>
    <w:multiLevelType w:val="hybridMultilevel"/>
    <w:tmpl w:val="F7AC2F40"/>
    <w:lvl w:ilvl="0" w:tplc="0409000B">
      <w:start w:val="1"/>
      <w:numFmt w:val="bullet"/>
      <w:lvlText w:val=""/>
      <w:lvlJc w:val="left"/>
      <w:pPr>
        <w:ind w:left="908" w:hanging="360"/>
      </w:pPr>
      <w:rPr>
        <w:rFonts w:ascii="Wingdings" w:hAnsi="Wingdings" w:hint="default"/>
      </w:rPr>
    </w:lvl>
    <w:lvl w:ilvl="1" w:tplc="04090001">
      <w:start w:val="1"/>
      <w:numFmt w:val="bullet"/>
      <w:lvlText w:val=""/>
      <w:lvlJc w:val="left"/>
      <w:pPr>
        <w:ind w:left="1628" w:hanging="360"/>
      </w:pPr>
      <w:rPr>
        <w:rFonts w:ascii="Symbol" w:hAnsi="Symbol"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80" w15:restartNumberingAfterBreak="0">
    <w:nsid w:val="7AFB539E"/>
    <w:multiLevelType w:val="hybridMultilevel"/>
    <w:tmpl w:val="3DA69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CA3922"/>
    <w:multiLevelType w:val="hybridMultilevel"/>
    <w:tmpl w:val="C63803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CC26447"/>
    <w:multiLevelType w:val="hybridMultilevel"/>
    <w:tmpl w:val="95427942"/>
    <w:lvl w:ilvl="0" w:tplc="4A868922">
      <w:start w:val="1"/>
      <w:numFmt w:val="bullet"/>
      <w:lvlText w:val="•"/>
      <w:lvlJc w:val="left"/>
      <w:pPr>
        <w:ind w:left="1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828748A">
      <w:start w:val="1"/>
      <w:numFmt w:val="bullet"/>
      <w:lvlText w:val="o"/>
      <w:lvlJc w:val="left"/>
      <w:pPr>
        <w:ind w:left="22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F681D18">
      <w:start w:val="1"/>
      <w:numFmt w:val="bullet"/>
      <w:lvlText w:val="▪"/>
      <w:lvlJc w:val="left"/>
      <w:pPr>
        <w:ind w:left="29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6F01BDA">
      <w:start w:val="1"/>
      <w:numFmt w:val="bullet"/>
      <w:lvlText w:val="•"/>
      <w:lvlJc w:val="left"/>
      <w:pPr>
        <w:ind w:left="37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4963C1E">
      <w:start w:val="1"/>
      <w:numFmt w:val="bullet"/>
      <w:lvlText w:val="o"/>
      <w:lvlJc w:val="left"/>
      <w:pPr>
        <w:ind w:left="44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6220240">
      <w:start w:val="1"/>
      <w:numFmt w:val="bullet"/>
      <w:lvlText w:val="▪"/>
      <w:lvlJc w:val="left"/>
      <w:pPr>
        <w:ind w:left="51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A8645B4">
      <w:start w:val="1"/>
      <w:numFmt w:val="bullet"/>
      <w:lvlText w:val="•"/>
      <w:lvlJc w:val="left"/>
      <w:pPr>
        <w:ind w:left="5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8BE7900">
      <w:start w:val="1"/>
      <w:numFmt w:val="bullet"/>
      <w:lvlText w:val="o"/>
      <w:lvlJc w:val="left"/>
      <w:pPr>
        <w:ind w:left="65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0C4CDA4">
      <w:start w:val="1"/>
      <w:numFmt w:val="bullet"/>
      <w:lvlText w:val="▪"/>
      <w:lvlJc w:val="left"/>
      <w:pPr>
        <w:ind w:left="73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7E137E28"/>
    <w:multiLevelType w:val="hybridMultilevel"/>
    <w:tmpl w:val="2E7EFC4C"/>
    <w:lvl w:ilvl="0" w:tplc="A32E98DC">
      <w:start w:val="1"/>
      <w:numFmt w:val="bullet"/>
      <w:lvlText w:val="•"/>
      <w:lvlJc w:val="left"/>
      <w:pPr>
        <w:ind w:left="1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EA8AF86">
      <w:start w:val="1"/>
      <w:numFmt w:val="bullet"/>
      <w:lvlText w:val="o"/>
      <w:lvlJc w:val="left"/>
      <w:pPr>
        <w:ind w:left="22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65C1A16">
      <w:start w:val="1"/>
      <w:numFmt w:val="bullet"/>
      <w:lvlText w:val="▪"/>
      <w:lvlJc w:val="left"/>
      <w:pPr>
        <w:ind w:left="29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276A2DC">
      <w:start w:val="1"/>
      <w:numFmt w:val="bullet"/>
      <w:lvlText w:val="•"/>
      <w:lvlJc w:val="left"/>
      <w:pPr>
        <w:ind w:left="37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82E609A">
      <w:start w:val="1"/>
      <w:numFmt w:val="bullet"/>
      <w:lvlText w:val="o"/>
      <w:lvlJc w:val="left"/>
      <w:pPr>
        <w:ind w:left="44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5D43D5C">
      <w:start w:val="1"/>
      <w:numFmt w:val="bullet"/>
      <w:lvlText w:val="▪"/>
      <w:lvlJc w:val="left"/>
      <w:pPr>
        <w:ind w:left="51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ADC3684">
      <w:start w:val="1"/>
      <w:numFmt w:val="bullet"/>
      <w:lvlText w:val="•"/>
      <w:lvlJc w:val="left"/>
      <w:pPr>
        <w:ind w:left="58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0A9BB8">
      <w:start w:val="1"/>
      <w:numFmt w:val="bullet"/>
      <w:lvlText w:val="o"/>
      <w:lvlJc w:val="left"/>
      <w:pPr>
        <w:ind w:left="65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0F462F4">
      <w:start w:val="1"/>
      <w:numFmt w:val="bullet"/>
      <w:lvlText w:val="▪"/>
      <w:lvlJc w:val="left"/>
      <w:pPr>
        <w:ind w:left="73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16cid:durableId="2139293257">
    <w:abstractNumId w:val="77"/>
  </w:num>
  <w:num w:numId="2" w16cid:durableId="1373187693">
    <w:abstractNumId w:val="42"/>
  </w:num>
  <w:num w:numId="3" w16cid:durableId="997728179">
    <w:abstractNumId w:val="69"/>
  </w:num>
  <w:num w:numId="4" w16cid:durableId="1554151835">
    <w:abstractNumId w:val="28"/>
  </w:num>
  <w:num w:numId="5" w16cid:durableId="257641442">
    <w:abstractNumId w:val="53"/>
  </w:num>
  <w:num w:numId="6" w16cid:durableId="1523323459">
    <w:abstractNumId w:val="32"/>
  </w:num>
  <w:num w:numId="7" w16cid:durableId="1011487611">
    <w:abstractNumId w:val="50"/>
  </w:num>
  <w:num w:numId="8" w16cid:durableId="407926313">
    <w:abstractNumId w:val="55"/>
  </w:num>
  <w:num w:numId="9" w16cid:durableId="1462190539">
    <w:abstractNumId w:val="8"/>
  </w:num>
  <w:num w:numId="10" w16cid:durableId="1383481814">
    <w:abstractNumId w:val="47"/>
  </w:num>
  <w:num w:numId="11" w16cid:durableId="12003037">
    <w:abstractNumId w:val="27"/>
  </w:num>
  <w:num w:numId="12" w16cid:durableId="820659125">
    <w:abstractNumId w:val="75"/>
  </w:num>
  <w:num w:numId="13" w16cid:durableId="1267075732">
    <w:abstractNumId w:val="16"/>
  </w:num>
  <w:num w:numId="14" w16cid:durableId="282003836">
    <w:abstractNumId w:val="65"/>
  </w:num>
  <w:num w:numId="15" w16cid:durableId="426511439">
    <w:abstractNumId w:val="25"/>
  </w:num>
  <w:num w:numId="16" w16cid:durableId="1823542837">
    <w:abstractNumId w:val="2"/>
  </w:num>
  <w:num w:numId="17" w16cid:durableId="1094129062">
    <w:abstractNumId w:val="35"/>
  </w:num>
  <w:num w:numId="18" w16cid:durableId="1048068834">
    <w:abstractNumId w:val="19"/>
  </w:num>
  <w:num w:numId="19" w16cid:durableId="444276783">
    <w:abstractNumId w:val="70"/>
  </w:num>
  <w:num w:numId="20" w16cid:durableId="1596161376">
    <w:abstractNumId w:val="61"/>
  </w:num>
  <w:num w:numId="21" w16cid:durableId="446587609">
    <w:abstractNumId w:val="13"/>
  </w:num>
  <w:num w:numId="22" w16cid:durableId="1743020727">
    <w:abstractNumId w:val="63"/>
  </w:num>
  <w:num w:numId="23" w16cid:durableId="1349481446">
    <w:abstractNumId w:val="62"/>
  </w:num>
  <w:num w:numId="24" w16cid:durableId="146670785">
    <w:abstractNumId w:val="40"/>
  </w:num>
  <w:num w:numId="25" w16cid:durableId="409474148">
    <w:abstractNumId w:val="44"/>
  </w:num>
  <w:num w:numId="26" w16cid:durableId="1840147533">
    <w:abstractNumId w:val="7"/>
  </w:num>
  <w:num w:numId="27" w16cid:durableId="145319784">
    <w:abstractNumId w:val="17"/>
  </w:num>
  <w:num w:numId="28" w16cid:durableId="1223442419">
    <w:abstractNumId w:val="78"/>
  </w:num>
  <w:num w:numId="29" w16cid:durableId="356932118">
    <w:abstractNumId w:val="51"/>
  </w:num>
  <w:num w:numId="30" w16cid:durableId="882710749">
    <w:abstractNumId w:val="46"/>
  </w:num>
  <w:num w:numId="31" w16cid:durableId="2106077294">
    <w:abstractNumId w:val="5"/>
  </w:num>
  <w:num w:numId="32" w16cid:durableId="798038290">
    <w:abstractNumId w:val="54"/>
  </w:num>
  <w:num w:numId="33" w16cid:durableId="249505952">
    <w:abstractNumId w:val="74"/>
  </w:num>
  <w:num w:numId="34" w16cid:durableId="1078164665">
    <w:abstractNumId w:val="20"/>
  </w:num>
  <w:num w:numId="35" w16cid:durableId="222446897">
    <w:abstractNumId w:val="76"/>
  </w:num>
  <w:num w:numId="36" w16cid:durableId="582564976">
    <w:abstractNumId w:val="1"/>
  </w:num>
  <w:num w:numId="37" w16cid:durableId="1321426387">
    <w:abstractNumId w:val="34"/>
  </w:num>
  <w:num w:numId="38" w16cid:durableId="1040517770">
    <w:abstractNumId w:val="29"/>
  </w:num>
  <w:num w:numId="39" w16cid:durableId="2038962612">
    <w:abstractNumId w:val="38"/>
  </w:num>
  <w:num w:numId="40" w16cid:durableId="1239901001">
    <w:abstractNumId w:val="43"/>
  </w:num>
  <w:num w:numId="41" w16cid:durableId="791440954">
    <w:abstractNumId w:val="57"/>
  </w:num>
  <w:num w:numId="42" w16cid:durableId="2003847143">
    <w:abstractNumId w:val="79"/>
  </w:num>
  <w:num w:numId="43" w16cid:durableId="968168086">
    <w:abstractNumId w:val="0"/>
  </w:num>
  <w:num w:numId="44" w16cid:durableId="709652553">
    <w:abstractNumId w:val="64"/>
  </w:num>
  <w:num w:numId="45" w16cid:durableId="1839225426">
    <w:abstractNumId w:val="24"/>
  </w:num>
  <w:num w:numId="46" w16cid:durableId="1009334885">
    <w:abstractNumId w:val="66"/>
  </w:num>
  <w:num w:numId="47" w16cid:durableId="1732775497">
    <w:abstractNumId w:val="31"/>
  </w:num>
  <w:num w:numId="48" w16cid:durableId="1188758171">
    <w:abstractNumId w:val="10"/>
  </w:num>
  <w:num w:numId="49" w16cid:durableId="861359690">
    <w:abstractNumId w:val="73"/>
  </w:num>
  <w:num w:numId="50" w16cid:durableId="1041631370">
    <w:abstractNumId w:val="81"/>
  </w:num>
  <w:num w:numId="51" w16cid:durableId="1325623067">
    <w:abstractNumId w:val="52"/>
  </w:num>
  <w:num w:numId="52" w16cid:durableId="833452697">
    <w:abstractNumId w:val="9"/>
  </w:num>
  <w:num w:numId="53" w16cid:durableId="55131529">
    <w:abstractNumId w:val="30"/>
  </w:num>
  <w:num w:numId="54" w16cid:durableId="1974747855">
    <w:abstractNumId w:val="6"/>
  </w:num>
  <w:num w:numId="55" w16cid:durableId="1189952971">
    <w:abstractNumId w:val="33"/>
  </w:num>
  <w:num w:numId="56" w16cid:durableId="1262563803">
    <w:abstractNumId w:val="71"/>
  </w:num>
  <w:num w:numId="57" w16cid:durableId="1393389572">
    <w:abstractNumId w:val="56"/>
  </w:num>
  <w:num w:numId="58" w16cid:durableId="529689251">
    <w:abstractNumId w:val="4"/>
  </w:num>
  <w:num w:numId="59" w16cid:durableId="1220357859">
    <w:abstractNumId w:val="48"/>
  </w:num>
  <w:num w:numId="60" w16cid:durableId="868879555">
    <w:abstractNumId w:val="60"/>
  </w:num>
  <w:num w:numId="61" w16cid:durableId="1107969775">
    <w:abstractNumId w:val="67"/>
  </w:num>
  <w:num w:numId="62" w16cid:durableId="1911842495">
    <w:abstractNumId w:val="58"/>
  </w:num>
  <w:num w:numId="63" w16cid:durableId="36778702">
    <w:abstractNumId w:val="83"/>
  </w:num>
  <w:num w:numId="64" w16cid:durableId="1377510974">
    <w:abstractNumId w:val="14"/>
  </w:num>
  <w:num w:numId="65" w16cid:durableId="1276206648">
    <w:abstractNumId w:val="41"/>
  </w:num>
  <w:num w:numId="66" w16cid:durableId="1662730914">
    <w:abstractNumId w:val="39"/>
  </w:num>
  <w:num w:numId="67" w16cid:durableId="76100648">
    <w:abstractNumId w:val="82"/>
  </w:num>
  <w:num w:numId="68" w16cid:durableId="355038997">
    <w:abstractNumId w:val="49"/>
  </w:num>
  <w:num w:numId="69" w16cid:durableId="818231120">
    <w:abstractNumId w:val="12"/>
  </w:num>
  <w:num w:numId="70" w16cid:durableId="1254128446">
    <w:abstractNumId w:val="37"/>
  </w:num>
  <w:num w:numId="71" w16cid:durableId="1493528134">
    <w:abstractNumId w:val="21"/>
  </w:num>
  <w:num w:numId="72" w16cid:durableId="1234465372">
    <w:abstractNumId w:val="59"/>
  </w:num>
  <w:num w:numId="73" w16cid:durableId="141580278">
    <w:abstractNumId w:val="36"/>
  </w:num>
  <w:num w:numId="74" w16cid:durableId="1383679432">
    <w:abstractNumId w:val="15"/>
  </w:num>
  <w:num w:numId="75" w16cid:durableId="1193222443">
    <w:abstractNumId w:val="22"/>
  </w:num>
  <w:num w:numId="76" w16cid:durableId="474879808">
    <w:abstractNumId w:val="26"/>
  </w:num>
  <w:num w:numId="77" w16cid:durableId="742220443">
    <w:abstractNumId w:val="3"/>
  </w:num>
  <w:num w:numId="78" w16cid:durableId="578297031">
    <w:abstractNumId w:val="11"/>
  </w:num>
  <w:num w:numId="79" w16cid:durableId="958996616">
    <w:abstractNumId w:val="23"/>
  </w:num>
  <w:num w:numId="80" w16cid:durableId="667288362">
    <w:abstractNumId w:val="68"/>
  </w:num>
  <w:num w:numId="81" w16cid:durableId="119805280">
    <w:abstractNumId w:val="80"/>
  </w:num>
  <w:num w:numId="82" w16cid:durableId="645429964">
    <w:abstractNumId w:val="72"/>
  </w:num>
  <w:num w:numId="83" w16cid:durableId="700131365">
    <w:abstractNumId w:val="18"/>
  </w:num>
  <w:num w:numId="84" w16cid:durableId="184443510">
    <w:abstractNumId w:val="4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E32"/>
    <w:rsid w:val="000023F1"/>
    <w:rsid w:val="00003092"/>
    <w:rsid w:val="00003134"/>
    <w:rsid w:val="000121AB"/>
    <w:rsid w:val="000123F3"/>
    <w:rsid w:val="00012AB7"/>
    <w:rsid w:val="0002272D"/>
    <w:rsid w:val="00024ED8"/>
    <w:rsid w:val="00024F7D"/>
    <w:rsid w:val="0006448F"/>
    <w:rsid w:val="0007093E"/>
    <w:rsid w:val="00074C22"/>
    <w:rsid w:val="00083DA8"/>
    <w:rsid w:val="00086407"/>
    <w:rsid w:val="00095DE2"/>
    <w:rsid w:val="00096246"/>
    <w:rsid w:val="000A119D"/>
    <w:rsid w:val="000A75B6"/>
    <w:rsid w:val="000C1ABD"/>
    <w:rsid w:val="000C444B"/>
    <w:rsid w:val="000F60F4"/>
    <w:rsid w:val="000F658D"/>
    <w:rsid w:val="00111903"/>
    <w:rsid w:val="00112176"/>
    <w:rsid w:val="0012212A"/>
    <w:rsid w:val="00122B3E"/>
    <w:rsid w:val="00132594"/>
    <w:rsid w:val="001328AC"/>
    <w:rsid w:val="00136406"/>
    <w:rsid w:val="00137B64"/>
    <w:rsid w:val="00143881"/>
    <w:rsid w:val="001519E5"/>
    <w:rsid w:val="001640B8"/>
    <w:rsid w:val="001650EA"/>
    <w:rsid w:val="00171015"/>
    <w:rsid w:val="001751E4"/>
    <w:rsid w:val="00192D16"/>
    <w:rsid w:val="001A0E64"/>
    <w:rsid w:val="001A13F1"/>
    <w:rsid w:val="001A5C88"/>
    <w:rsid w:val="001A693C"/>
    <w:rsid w:val="001B6F35"/>
    <w:rsid w:val="001D1E36"/>
    <w:rsid w:val="001E2B61"/>
    <w:rsid w:val="001E2C96"/>
    <w:rsid w:val="001F0F3B"/>
    <w:rsid w:val="001F3253"/>
    <w:rsid w:val="002031B2"/>
    <w:rsid w:val="002138F4"/>
    <w:rsid w:val="00215303"/>
    <w:rsid w:val="00226DB1"/>
    <w:rsid w:val="002327DA"/>
    <w:rsid w:val="002413C1"/>
    <w:rsid w:val="00243809"/>
    <w:rsid w:val="002440F0"/>
    <w:rsid w:val="00252418"/>
    <w:rsid w:val="00256B64"/>
    <w:rsid w:val="0026432B"/>
    <w:rsid w:val="00265AE0"/>
    <w:rsid w:val="00275DCB"/>
    <w:rsid w:val="00281452"/>
    <w:rsid w:val="00281B29"/>
    <w:rsid w:val="00284CDE"/>
    <w:rsid w:val="0028669D"/>
    <w:rsid w:val="00287758"/>
    <w:rsid w:val="002944E6"/>
    <w:rsid w:val="002B417E"/>
    <w:rsid w:val="002B4BC2"/>
    <w:rsid w:val="002C30E4"/>
    <w:rsid w:val="002C3E05"/>
    <w:rsid w:val="002C5CC9"/>
    <w:rsid w:val="002C6779"/>
    <w:rsid w:val="00307D3B"/>
    <w:rsid w:val="003114FC"/>
    <w:rsid w:val="00316988"/>
    <w:rsid w:val="003202F6"/>
    <w:rsid w:val="00334B19"/>
    <w:rsid w:val="003429D5"/>
    <w:rsid w:val="0034419A"/>
    <w:rsid w:val="0035381E"/>
    <w:rsid w:val="00357147"/>
    <w:rsid w:val="003875D6"/>
    <w:rsid w:val="003B489D"/>
    <w:rsid w:val="003C2E29"/>
    <w:rsid w:val="003C7646"/>
    <w:rsid w:val="003D2EAE"/>
    <w:rsid w:val="003D45CA"/>
    <w:rsid w:val="003D4EB6"/>
    <w:rsid w:val="003E1350"/>
    <w:rsid w:val="003E19EA"/>
    <w:rsid w:val="004016B1"/>
    <w:rsid w:val="00412B98"/>
    <w:rsid w:val="004307B3"/>
    <w:rsid w:val="00440DE2"/>
    <w:rsid w:val="004427C8"/>
    <w:rsid w:val="00450D61"/>
    <w:rsid w:val="0045202E"/>
    <w:rsid w:val="00495408"/>
    <w:rsid w:val="00497A49"/>
    <w:rsid w:val="004A150B"/>
    <w:rsid w:val="004A47C3"/>
    <w:rsid w:val="004B08DC"/>
    <w:rsid w:val="004C1436"/>
    <w:rsid w:val="004C4311"/>
    <w:rsid w:val="004C5C75"/>
    <w:rsid w:val="004D6821"/>
    <w:rsid w:val="004E67C3"/>
    <w:rsid w:val="004F06CC"/>
    <w:rsid w:val="004F6367"/>
    <w:rsid w:val="00500BDA"/>
    <w:rsid w:val="00502FCB"/>
    <w:rsid w:val="00512217"/>
    <w:rsid w:val="00523A89"/>
    <w:rsid w:val="00526A7E"/>
    <w:rsid w:val="00530C98"/>
    <w:rsid w:val="005464B3"/>
    <w:rsid w:val="0057037C"/>
    <w:rsid w:val="0057159C"/>
    <w:rsid w:val="00577F9D"/>
    <w:rsid w:val="00581BD0"/>
    <w:rsid w:val="00591165"/>
    <w:rsid w:val="00596EFC"/>
    <w:rsid w:val="005B39CE"/>
    <w:rsid w:val="005C069B"/>
    <w:rsid w:val="005C5726"/>
    <w:rsid w:val="005C7723"/>
    <w:rsid w:val="005F31D6"/>
    <w:rsid w:val="00607386"/>
    <w:rsid w:val="006077BE"/>
    <w:rsid w:val="00636B86"/>
    <w:rsid w:val="00660FC7"/>
    <w:rsid w:val="00661CBC"/>
    <w:rsid w:val="00663B2B"/>
    <w:rsid w:val="00665E32"/>
    <w:rsid w:val="00684FB1"/>
    <w:rsid w:val="0069291D"/>
    <w:rsid w:val="006B0F91"/>
    <w:rsid w:val="006B5AB1"/>
    <w:rsid w:val="006E6D25"/>
    <w:rsid w:val="006F6E30"/>
    <w:rsid w:val="006F7578"/>
    <w:rsid w:val="00707DB3"/>
    <w:rsid w:val="00712983"/>
    <w:rsid w:val="00720506"/>
    <w:rsid w:val="007308B8"/>
    <w:rsid w:val="00731C61"/>
    <w:rsid w:val="00731F4F"/>
    <w:rsid w:val="00742539"/>
    <w:rsid w:val="00754572"/>
    <w:rsid w:val="00761600"/>
    <w:rsid w:val="00762BD5"/>
    <w:rsid w:val="00772902"/>
    <w:rsid w:val="00784E58"/>
    <w:rsid w:val="00785E37"/>
    <w:rsid w:val="007A4BAE"/>
    <w:rsid w:val="007A7D6B"/>
    <w:rsid w:val="007F0EA6"/>
    <w:rsid w:val="007F6BE4"/>
    <w:rsid w:val="0081226F"/>
    <w:rsid w:val="00812636"/>
    <w:rsid w:val="00827CA0"/>
    <w:rsid w:val="008428A0"/>
    <w:rsid w:val="00843F8C"/>
    <w:rsid w:val="0084455F"/>
    <w:rsid w:val="00863485"/>
    <w:rsid w:val="008806AA"/>
    <w:rsid w:val="00881076"/>
    <w:rsid w:val="00881F4F"/>
    <w:rsid w:val="00883014"/>
    <w:rsid w:val="00884C47"/>
    <w:rsid w:val="008A1CC4"/>
    <w:rsid w:val="008A3BFA"/>
    <w:rsid w:val="008A4453"/>
    <w:rsid w:val="008A5608"/>
    <w:rsid w:val="008A7A93"/>
    <w:rsid w:val="008B12AB"/>
    <w:rsid w:val="008B24C9"/>
    <w:rsid w:val="008C3F7A"/>
    <w:rsid w:val="008D09CF"/>
    <w:rsid w:val="008E408F"/>
    <w:rsid w:val="008E4093"/>
    <w:rsid w:val="009022FA"/>
    <w:rsid w:val="0090340D"/>
    <w:rsid w:val="009251A8"/>
    <w:rsid w:val="00926026"/>
    <w:rsid w:val="00927AF4"/>
    <w:rsid w:val="00937032"/>
    <w:rsid w:val="00947081"/>
    <w:rsid w:val="00951695"/>
    <w:rsid w:val="00953777"/>
    <w:rsid w:val="00957A1F"/>
    <w:rsid w:val="009600EA"/>
    <w:rsid w:val="0096346B"/>
    <w:rsid w:val="00963C9B"/>
    <w:rsid w:val="00975E2E"/>
    <w:rsid w:val="00977253"/>
    <w:rsid w:val="0099249D"/>
    <w:rsid w:val="00996A67"/>
    <w:rsid w:val="009A13D4"/>
    <w:rsid w:val="009A629E"/>
    <w:rsid w:val="009B2DE9"/>
    <w:rsid w:val="009D1BBA"/>
    <w:rsid w:val="009E0CAB"/>
    <w:rsid w:val="00A01113"/>
    <w:rsid w:val="00A17349"/>
    <w:rsid w:val="00A215AD"/>
    <w:rsid w:val="00A22767"/>
    <w:rsid w:val="00A30989"/>
    <w:rsid w:val="00A36DE0"/>
    <w:rsid w:val="00A4201D"/>
    <w:rsid w:val="00A447B2"/>
    <w:rsid w:val="00A46B34"/>
    <w:rsid w:val="00A53635"/>
    <w:rsid w:val="00A56AFB"/>
    <w:rsid w:val="00A61237"/>
    <w:rsid w:val="00A67939"/>
    <w:rsid w:val="00A7352B"/>
    <w:rsid w:val="00A73545"/>
    <w:rsid w:val="00A73E1E"/>
    <w:rsid w:val="00A82A0B"/>
    <w:rsid w:val="00AA7BD0"/>
    <w:rsid w:val="00AF7828"/>
    <w:rsid w:val="00B01B54"/>
    <w:rsid w:val="00B26EC6"/>
    <w:rsid w:val="00B466A6"/>
    <w:rsid w:val="00B47A49"/>
    <w:rsid w:val="00B54A34"/>
    <w:rsid w:val="00B54E45"/>
    <w:rsid w:val="00B566FA"/>
    <w:rsid w:val="00B603B6"/>
    <w:rsid w:val="00B60BD6"/>
    <w:rsid w:val="00B628D3"/>
    <w:rsid w:val="00B658AE"/>
    <w:rsid w:val="00B8193F"/>
    <w:rsid w:val="00BB4998"/>
    <w:rsid w:val="00BD383D"/>
    <w:rsid w:val="00BD53DB"/>
    <w:rsid w:val="00BE4404"/>
    <w:rsid w:val="00C02253"/>
    <w:rsid w:val="00C0620B"/>
    <w:rsid w:val="00C23207"/>
    <w:rsid w:val="00C2750A"/>
    <w:rsid w:val="00C34F0A"/>
    <w:rsid w:val="00C40826"/>
    <w:rsid w:val="00C509BC"/>
    <w:rsid w:val="00C51FAD"/>
    <w:rsid w:val="00C72648"/>
    <w:rsid w:val="00C87D49"/>
    <w:rsid w:val="00C943A7"/>
    <w:rsid w:val="00CA2B39"/>
    <w:rsid w:val="00CD2BE7"/>
    <w:rsid w:val="00CD31D1"/>
    <w:rsid w:val="00CE4BE3"/>
    <w:rsid w:val="00D01CEE"/>
    <w:rsid w:val="00D05E38"/>
    <w:rsid w:val="00D13386"/>
    <w:rsid w:val="00D26BB7"/>
    <w:rsid w:val="00D405D8"/>
    <w:rsid w:val="00D42716"/>
    <w:rsid w:val="00D42E9B"/>
    <w:rsid w:val="00D439B2"/>
    <w:rsid w:val="00D618F7"/>
    <w:rsid w:val="00D65654"/>
    <w:rsid w:val="00D66DC8"/>
    <w:rsid w:val="00D741FD"/>
    <w:rsid w:val="00D913DD"/>
    <w:rsid w:val="00DA1BA2"/>
    <w:rsid w:val="00DA3924"/>
    <w:rsid w:val="00DA751B"/>
    <w:rsid w:val="00DB4F91"/>
    <w:rsid w:val="00DB6CEA"/>
    <w:rsid w:val="00DC0341"/>
    <w:rsid w:val="00DD050B"/>
    <w:rsid w:val="00DD60F4"/>
    <w:rsid w:val="00DF71B4"/>
    <w:rsid w:val="00E00D5E"/>
    <w:rsid w:val="00E02B08"/>
    <w:rsid w:val="00E02F55"/>
    <w:rsid w:val="00E3371C"/>
    <w:rsid w:val="00E40F7E"/>
    <w:rsid w:val="00E42185"/>
    <w:rsid w:val="00E521CB"/>
    <w:rsid w:val="00E60281"/>
    <w:rsid w:val="00E6053D"/>
    <w:rsid w:val="00E62463"/>
    <w:rsid w:val="00E67FA9"/>
    <w:rsid w:val="00E75716"/>
    <w:rsid w:val="00E86DE0"/>
    <w:rsid w:val="00EA08B1"/>
    <w:rsid w:val="00EA178C"/>
    <w:rsid w:val="00EA35D3"/>
    <w:rsid w:val="00EB2A3D"/>
    <w:rsid w:val="00ED21F8"/>
    <w:rsid w:val="00EE0EA8"/>
    <w:rsid w:val="00EE7701"/>
    <w:rsid w:val="00EF2DFA"/>
    <w:rsid w:val="00F16478"/>
    <w:rsid w:val="00F32D9F"/>
    <w:rsid w:val="00F34BE2"/>
    <w:rsid w:val="00F35D8F"/>
    <w:rsid w:val="00F42BE5"/>
    <w:rsid w:val="00F44F97"/>
    <w:rsid w:val="00F45EF4"/>
    <w:rsid w:val="00F50C86"/>
    <w:rsid w:val="00F50F64"/>
    <w:rsid w:val="00F548EA"/>
    <w:rsid w:val="00F559C8"/>
    <w:rsid w:val="00F62D6B"/>
    <w:rsid w:val="00F64599"/>
    <w:rsid w:val="00F650B1"/>
    <w:rsid w:val="00F65F6B"/>
    <w:rsid w:val="00F74B17"/>
    <w:rsid w:val="00F94CC7"/>
    <w:rsid w:val="00FB2FC4"/>
    <w:rsid w:val="00FC2067"/>
    <w:rsid w:val="00FD115C"/>
    <w:rsid w:val="00FD1544"/>
    <w:rsid w:val="00FE6B08"/>
    <w:rsid w:val="00FF2B3F"/>
    <w:rsid w:val="00FF4959"/>
    <w:rsid w:val="00FF6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7C07F"/>
  <w15:chartTrackingRefBased/>
  <w15:docId w15:val="{35FEF61D-C20B-EE49-8452-646FABEFB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65E32"/>
    <w:rPr>
      <w:rFonts w:ascii="Times New Roman" w:eastAsia="Times New Roman" w:hAnsi="Times New Roman" w:cs="Times New Roman"/>
    </w:rPr>
  </w:style>
  <w:style w:type="paragraph" w:styleId="Heading1">
    <w:name w:val="heading 1"/>
    <w:basedOn w:val="Normal"/>
    <w:link w:val="Heading1Char"/>
    <w:uiPriority w:val="9"/>
    <w:qFormat/>
    <w:rsid w:val="00665E32"/>
    <w:pPr>
      <w:ind w:left="526"/>
      <w:outlineLvl w:val="0"/>
    </w:pPr>
    <w:rPr>
      <w:sz w:val="48"/>
      <w:szCs w:val="48"/>
    </w:rPr>
  </w:style>
  <w:style w:type="paragraph" w:styleId="Heading2">
    <w:name w:val="heading 2"/>
    <w:basedOn w:val="Normal"/>
    <w:link w:val="Heading2Char"/>
    <w:uiPriority w:val="9"/>
    <w:qFormat/>
    <w:rsid w:val="00665E32"/>
    <w:pPr>
      <w:spacing w:before="53"/>
      <w:outlineLvl w:val="1"/>
    </w:pPr>
    <w:rPr>
      <w:b/>
      <w:bCs/>
      <w:sz w:val="28"/>
      <w:szCs w:val="36"/>
      <w:u w:val="single"/>
    </w:rPr>
  </w:style>
  <w:style w:type="paragraph" w:styleId="Heading3">
    <w:name w:val="heading 3"/>
    <w:basedOn w:val="Normal"/>
    <w:link w:val="Heading3Char"/>
    <w:uiPriority w:val="9"/>
    <w:qFormat/>
    <w:rsid w:val="00665E32"/>
    <w:pPr>
      <w:ind w:left="108"/>
      <w:outlineLvl w:val="2"/>
    </w:pPr>
    <w:rPr>
      <w:b/>
      <w:bCs/>
      <w:sz w:val="40"/>
      <w:szCs w:val="32"/>
    </w:rPr>
  </w:style>
  <w:style w:type="paragraph" w:styleId="Heading4">
    <w:name w:val="heading 4"/>
    <w:basedOn w:val="Normal"/>
    <w:link w:val="Heading4Char"/>
    <w:uiPriority w:val="9"/>
    <w:qFormat/>
    <w:rsid w:val="00665E32"/>
    <w:pPr>
      <w:ind w:left="108"/>
      <w:outlineLvl w:val="3"/>
    </w:pPr>
    <w:rPr>
      <w:b/>
      <w:bCs/>
      <w:sz w:val="28"/>
      <w:szCs w:val="28"/>
      <w:u w:val="single"/>
    </w:rPr>
  </w:style>
  <w:style w:type="paragraph" w:styleId="Heading5">
    <w:name w:val="heading 5"/>
    <w:basedOn w:val="Normal"/>
    <w:link w:val="Heading5Char"/>
    <w:uiPriority w:val="9"/>
    <w:qFormat/>
    <w:rsid w:val="00665E32"/>
    <w:pPr>
      <w:ind w:left="847"/>
      <w:outlineLvl w:val="4"/>
    </w:pPr>
    <w:rPr>
      <w:sz w:val="28"/>
      <w:szCs w:val="28"/>
    </w:rPr>
  </w:style>
  <w:style w:type="paragraph" w:styleId="Heading6">
    <w:name w:val="heading 6"/>
    <w:basedOn w:val="Normal"/>
    <w:link w:val="Heading6Char"/>
    <w:uiPriority w:val="1"/>
    <w:qFormat/>
    <w:rsid w:val="00665E32"/>
    <w:pPr>
      <w:ind w:left="844" w:hanging="540"/>
      <w:outlineLvl w:val="5"/>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9B2DE9"/>
    <w:pPr>
      <w:pBdr>
        <w:top w:val="nil"/>
        <w:left w:val="nil"/>
        <w:bottom w:val="nil"/>
        <w:right w:val="nil"/>
        <w:between w:val="nil"/>
        <w:bar w:val="nil"/>
      </w:pBdr>
      <w:spacing w:before="120" w:after="120"/>
    </w:pPr>
    <w:rPr>
      <w:rFonts w:ascii="Open Sans" w:hAnsi="Open Sans" w:cs="Arial Unicode MS"/>
      <w:color w:val="000000" w:themeColor="text1"/>
    </w:rPr>
  </w:style>
  <w:style w:type="character" w:customStyle="1" w:styleId="BodyChar">
    <w:name w:val="Body Char"/>
    <w:basedOn w:val="DefaultParagraphFont"/>
    <w:link w:val="Body"/>
    <w:rsid w:val="009B2DE9"/>
    <w:rPr>
      <w:rFonts w:ascii="Open Sans" w:hAnsi="Open Sans" w:cs="Arial Unicode MS"/>
      <w:color w:val="000000" w:themeColor="text1"/>
    </w:rPr>
  </w:style>
  <w:style w:type="character" w:customStyle="1" w:styleId="Heading1Char">
    <w:name w:val="Heading 1 Char"/>
    <w:basedOn w:val="DefaultParagraphFont"/>
    <w:link w:val="Heading1"/>
    <w:uiPriority w:val="9"/>
    <w:rsid w:val="00665E32"/>
    <w:rPr>
      <w:rFonts w:ascii="Times New Roman" w:eastAsia="Times New Roman" w:hAnsi="Times New Roman" w:cs="Times New Roman"/>
      <w:sz w:val="48"/>
      <w:szCs w:val="48"/>
    </w:rPr>
  </w:style>
  <w:style w:type="character" w:customStyle="1" w:styleId="Heading2Char">
    <w:name w:val="Heading 2 Char"/>
    <w:basedOn w:val="DefaultParagraphFont"/>
    <w:link w:val="Heading2"/>
    <w:uiPriority w:val="9"/>
    <w:rsid w:val="00665E32"/>
    <w:rPr>
      <w:rFonts w:ascii="Times New Roman" w:eastAsia="Times New Roman" w:hAnsi="Times New Roman" w:cs="Times New Roman"/>
      <w:b/>
      <w:bCs/>
      <w:sz w:val="28"/>
      <w:szCs w:val="36"/>
      <w:u w:val="single"/>
    </w:rPr>
  </w:style>
  <w:style w:type="character" w:customStyle="1" w:styleId="Heading3Char">
    <w:name w:val="Heading 3 Char"/>
    <w:basedOn w:val="DefaultParagraphFont"/>
    <w:link w:val="Heading3"/>
    <w:uiPriority w:val="9"/>
    <w:rsid w:val="00665E32"/>
    <w:rPr>
      <w:rFonts w:ascii="Times New Roman" w:eastAsia="Times New Roman" w:hAnsi="Times New Roman" w:cs="Times New Roman"/>
      <w:b/>
      <w:bCs/>
      <w:sz w:val="40"/>
      <w:szCs w:val="32"/>
    </w:rPr>
  </w:style>
  <w:style w:type="character" w:customStyle="1" w:styleId="Heading4Char">
    <w:name w:val="Heading 4 Char"/>
    <w:basedOn w:val="DefaultParagraphFont"/>
    <w:link w:val="Heading4"/>
    <w:uiPriority w:val="9"/>
    <w:rsid w:val="00665E32"/>
    <w:rPr>
      <w:rFonts w:ascii="Times New Roman" w:eastAsia="Times New Roman" w:hAnsi="Times New Roman" w:cs="Times New Roman"/>
      <w:b/>
      <w:bCs/>
      <w:sz w:val="28"/>
      <w:szCs w:val="28"/>
      <w:u w:val="single"/>
    </w:rPr>
  </w:style>
  <w:style w:type="character" w:customStyle="1" w:styleId="Heading5Char">
    <w:name w:val="Heading 5 Char"/>
    <w:basedOn w:val="DefaultParagraphFont"/>
    <w:link w:val="Heading5"/>
    <w:uiPriority w:val="9"/>
    <w:rsid w:val="00665E32"/>
    <w:rPr>
      <w:rFonts w:ascii="Times New Roman" w:eastAsia="Times New Roman" w:hAnsi="Times New Roman" w:cs="Times New Roman"/>
      <w:sz w:val="28"/>
      <w:szCs w:val="28"/>
    </w:rPr>
  </w:style>
  <w:style w:type="character" w:customStyle="1" w:styleId="Heading6Char">
    <w:name w:val="Heading 6 Char"/>
    <w:basedOn w:val="DefaultParagraphFont"/>
    <w:link w:val="Heading6"/>
    <w:uiPriority w:val="1"/>
    <w:rsid w:val="00665E32"/>
    <w:rPr>
      <w:rFonts w:ascii="Times New Roman" w:eastAsia="Times New Roman" w:hAnsi="Times New Roman" w:cs="Times New Roman"/>
      <w:b/>
      <w:bCs/>
      <w:u w:val="single"/>
    </w:rPr>
  </w:style>
  <w:style w:type="paragraph" w:styleId="TOC1">
    <w:name w:val="toc 1"/>
    <w:basedOn w:val="Normal"/>
    <w:uiPriority w:val="39"/>
    <w:qFormat/>
    <w:rsid w:val="00665E32"/>
    <w:pPr>
      <w:spacing w:before="120"/>
    </w:pPr>
    <w:rPr>
      <w:rFonts w:asciiTheme="minorHAnsi" w:hAnsiTheme="minorHAnsi" w:cstheme="minorHAnsi"/>
      <w:b/>
      <w:bCs/>
      <w:i/>
      <w:iCs/>
    </w:rPr>
  </w:style>
  <w:style w:type="paragraph" w:styleId="TOC2">
    <w:name w:val="toc 2"/>
    <w:basedOn w:val="Normal"/>
    <w:uiPriority w:val="39"/>
    <w:qFormat/>
    <w:rsid w:val="00665E32"/>
    <w:pPr>
      <w:spacing w:before="120"/>
      <w:ind w:left="240"/>
    </w:pPr>
    <w:rPr>
      <w:rFonts w:asciiTheme="minorHAnsi" w:hAnsiTheme="minorHAnsi" w:cstheme="minorHAnsi"/>
      <w:b/>
      <w:bCs/>
      <w:sz w:val="22"/>
      <w:szCs w:val="22"/>
    </w:rPr>
  </w:style>
  <w:style w:type="paragraph" w:styleId="TOC3">
    <w:name w:val="toc 3"/>
    <w:basedOn w:val="Normal"/>
    <w:uiPriority w:val="39"/>
    <w:qFormat/>
    <w:rsid w:val="00665E32"/>
    <w:pPr>
      <w:ind w:left="480"/>
    </w:pPr>
    <w:rPr>
      <w:rFonts w:asciiTheme="minorHAnsi" w:hAnsiTheme="minorHAnsi" w:cstheme="minorHAnsi"/>
      <w:sz w:val="20"/>
      <w:szCs w:val="20"/>
    </w:rPr>
  </w:style>
  <w:style w:type="paragraph" w:styleId="BodyText">
    <w:name w:val="Body Text"/>
    <w:basedOn w:val="Normal"/>
    <w:link w:val="BodyTextChar"/>
    <w:uiPriority w:val="99"/>
    <w:qFormat/>
    <w:rsid w:val="00665E32"/>
    <w:pPr>
      <w:ind w:left="1188"/>
    </w:pPr>
  </w:style>
  <w:style w:type="character" w:customStyle="1" w:styleId="BodyTextChar">
    <w:name w:val="Body Text Char"/>
    <w:basedOn w:val="DefaultParagraphFont"/>
    <w:link w:val="BodyText"/>
    <w:uiPriority w:val="99"/>
    <w:rsid w:val="00665E32"/>
    <w:rPr>
      <w:rFonts w:ascii="Times New Roman" w:eastAsia="Times New Roman" w:hAnsi="Times New Roman" w:cs="Times New Roman"/>
    </w:rPr>
  </w:style>
  <w:style w:type="paragraph" w:styleId="ListParagraph">
    <w:name w:val="List Paragraph"/>
    <w:basedOn w:val="Normal"/>
    <w:uiPriority w:val="34"/>
    <w:qFormat/>
    <w:rsid w:val="00665E32"/>
  </w:style>
  <w:style w:type="paragraph" w:customStyle="1" w:styleId="TableParagraph">
    <w:name w:val="Table Paragraph"/>
    <w:basedOn w:val="Normal"/>
    <w:uiPriority w:val="1"/>
    <w:qFormat/>
    <w:rsid w:val="00665E32"/>
  </w:style>
  <w:style w:type="paragraph" w:styleId="BalloonText">
    <w:name w:val="Balloon Text"/>
    <w:basedOn w:val="Normal"/>
    <w:link w:val="BalloonTextChar"/>
    <w:uiPriority w:val="99"/>
    <w:semiHidden/>
    <w:unhideWhenUsed/>
    <w:rsid w:val="00665E32"/>
    <w:rPr>
      <w:rFonts w:ascii="Tahoma" w:hAnsi="Tahoma" w:cs="Tahoma"/>
      <w:sz w:val="16"/>
      <w:szCs w:val="16"/>
    </w:rPr>
  </w:style>
  <w:style w:type="character" w:customStyle="1" w:styleId="BalloonTextChar">
    <w:name w:val="Balloon Text Char"/>
    <w:basedOn w:val="DefaultParagraphFont"/>
    <w:link w:val="BalloonText"/>
    <w:uiPriority w:val="99"/>
    <w:semiHidden/>
    <w:rsid w:val="00665E32"/>
    <w:rPr>
      <w:rFonts w:ascii="Tahoma" w:eastAsia="Times New Roman" w:hAnsi="Tahoma" w:cs="Tahoma"/>
      <w:sz w:val="16"/>
      <w:szCs w:val="16"/>
    </w:rPr>
  </w:style>
  <w:style w:type="paragraph" w:styleId="Header">
    <w:name w:val="header"/>
    <w:basedOn w:val="Normal"/>
    <w:link w:val="HeaderChar"/>
    <w:uiPriority w:val="99"/>
    <w:unhideWhenUsed/>
    <w:rsid w:val="00665E32"/>
    <w:pPr>
      <w:tabs>
        <w:tab w:val="center" w:pos="4680"/>
        <w:tab w:val="right" w:pos="9360"/>
      </w:tabs>
    </w:pPr>
  </w:style>
  <w:style w:type="character" w:customStyle="1" w:styleId="HeaderChar">
    <w:name w:val="Header Char"/>
    <w:basedOn w:val="DefaultParagraphFont"/>
    <w:link w:val="Header"/>
    <w:uiPriority w:val="99"/>
    <w:rsid w:val="00665E32"/>
    <w:rPr>
      <w:rFonts w:ascii="Times New Roman" w:eastAsia="Times New Roman" w:hAnsi="Times New Roman" w:cs="Times New Roman"/>
    </w:rPr>
  </w:style>
  <w:style w:type="paragraph" w:styleId="Footer">
    <w:name w:val="footer"/>
    <w:basedOn w:val="Normal"/>
    <w:link w:val="FooterChar"/>
    <w:uiPriority w:val="99"/>
    <w:unhideWhenUsed/>
    <w:rsid w:val="00665E32"/>
    <w:pPr>
      <w:tabs>
        <w:tab w:val="center" w:pos="4680"/>
        <w:tab w:val="right" w:pos="9360"/>
      </w:tabs>
    </w:pPr>
  </w:style>
  <w:style w:type="character" w:customStyle="1" w:styleId="FooterChar">
    <w:name w:val="Footer Char"/>
    <w:basedOn w:val="DefaultParagraphFont"/>
    <w:link w:val="Footer"/>
    <w:uiPriority w:val="99"/>
    <w:rsid w:val="00665E32"/>
    <w:rPr>
      <w:rFonts w:ascii="Times New Roman" w:eastAsia="Times New Roman" w:hAnsi="Times New Roman" w:cs="Times New Roman"/>
    </w:rPr>
  </w:style>
  <w:style w:type="character" w:styleId="Hyperlink">
    <w:name w:val="Hyperlink"/>
    <w:basedOn w:val="DefaultParagraphFont"/>
    <w:uiPriority w:val="99"/>
    <w:unhideWhenUsed/>
    <w:rsid w:val="00665E32"/>
    <w:rPr>
      <w:color w:val="0563C1" w:themeColor="hyperlink"/>
      <w:u w:val="single"/>
    </w:rPr>
  </w:style>
  <w:style w:type="paragraph" w:styleId="BodyTextIndent">
    <w:name w:val="Body Text Indent"/>
    <w:basedOn w:val="Normal"/>
    <w:link w:val="BodyTextIndentChar"/>
    <w:uiPriority w:val="99"/>
    <w:semiHidden/>
    <w:unhideWhenUsed/>
    <w:rsid w:val="00665E32"/>
    <w:pPr>
      <w:spacing w:after="120"/>
      <w:ind w:left="360"/>
    </w:pPr>
  </w:style>
  <w:style w:type="character" w:customStyle="1" w:styleId="BodyTextIndentChar">
    <w:name w:val="Body Text Indent Char"/>
    <w:basedOn w:val="DefaultParagraphFont"/>
    <w:link w:val="BodyTextIndent"/>
    <w:uiPriority w:val="99"/>
    <w:semiHidden/>
    <w:rsid w:val="00665E32"/>
    <w:rPr>
      <w:rFonts w:ascii="Times New Roman" w:eastAsia="Times New Roman" w:hAnsi="Times New Roman" w:cs="Times New Roman"/>
    </w:rPr>
  </w:style>
  <w:style w:type="paragraph" w:customStyle="1" w:styleId="HeaderInfo">
    <w:name w:val="Header Info"/>
    <w:basedOn w:val="Normal"/>
    <w:rsid w:val="00665E32"/>
    <w:pPr>
      <w:tabs>
        <w:tab w:val="left" w:pos="720"/>
        <w:tab w:val="left" w:pos="5760"/>
      </w:tabs>
    </w:pPr>
    <w:rPr>
      <w:szCs w:val="20"/>
    </w:rPr>
  </w:style>
  <w:style w:type="paragraph" w:customStyle="1" w:styleId="OutlineBody">
    <w:name w:val="Outline Body"/>
    <w:basedOn w:val="Normal"/>
    <w:rsid w:val="00665E32"/>
    <w:pPr>
      <w:spacing w:after="240"/>
    </w:pPr>
    <w:rPr>
      <w:szCs w:val="20"/>
    </w:rPr>
  </w:style>
  <w:style w:type="character" w:customStyle="1" w:styleId="contentabstract1">
    <w:name w:val="contentabstract1"/>
    <w:rsid w:val="00665E32"/>
    <w:rPr>
      <w:i w:val="0"/>
      <w:iCs w:val="0"/>
      <w:color w:val="000000"/>
      <w:sz w:val="18"/>
      <w:szCs w:val="18"/>
    </w:rPr>
  </w:style>
  <w:style w:type="paragraph" w:customStyle="1" w:styleId="Default">
    <w:name w:val="Default"/>
    <w:rsid w:val="00665E32"/>
    <w:pPr>
      <w:autoSpaceDE w:val="0"/>
      <w:autoSpaceDN w:val="0"/>
      <w:adjustRightInd w:val="0"/>
    </w:pPr>
    <w:rPr>
      <w:rFonts w:ascii="Times New Roman" w:eastAsia="Times New Roman" w:hAnsi="Times New Roman" w:cs="Times New Roman"/>
      <w:color w:val="000000"/>
    </w:rPr>
  </w:style>
  <w:style w:type="character" w:styleId="FollowedHyperlink">
    <w:name w:val="FollowedHyperlink"/>
    <w:basedOn w:val="DefaultParagraphFont"/>
    <w:uiPriority w:val="99"/>
    <w:semiHidden/>
    <w:unhideWhenUsed/>
    <w:rsid w:val="00665E32"/>
    <w:rPr>
      <w:color w:val="954F72" w:themeColor="followedHyperlink"/>
      <w:u w:val="single"/>
    </w:rPr>
  </w:style>
  <w:style w:type="paragraph" w:styleId="TOCHeading">
    <w:name w:val="TOC Heading"/>
    <w:basedOn w:val="Heading1"/>
    <w:next w:val="Normal"/>
    <w:uiPriority w:val="39"/>
    <w:unhideWhenUsed/>
    <w:qFormat/>
    <w:rsid w:val="00665E32"/>
    <w:pPr>
      <w:keepNext/>
      <w:keepLines/>
      <w:spacing w:before="480" w:line="276" w:lineRule="auto"/>
      <w:ind w:left="0"/>
      <w:outlineLvl w:val="9"/>
    </w:pPr>
    <w:rPr>
      <w:rFonts w:asciiTheme="majorHAnsi" w:eastAsiaTheme="majorEastAsia" w:hAnsiTheme="majorHAnsi" w:cstheme="majorBidi"/>
      <w:b/>
      <w:bCs/>
      <w:color w:val="2F5496" w:themeColor="accent1" w:themeShade="BF"/>
      <w:sz w:val="28"/>
      <w:szCs w:val="28"/>
    </w:rPr>
  </w:style>
  <w:style w:type="character" w:styleId="CommentReference">
    <w:name w:val="annotation reference"/>
    <w:basedOn w:val="DefaultParagraphFont"/>
    <w:uiPriority w:val="99"/>
    <w:semiHidden/>
    <w:unhideWhenUsed/>
    <w:rsid w:val="00665E32"/>
    <w:rPr>
      <w:sz w:val="16"/>
      <w:szCs w:val="16"/>
    </w:rPr>
  </w:style>
  <w:style w:type="paragraph" w:styleId="CommentText">
    <w:name w:val="annotation text"/>
    <w:basedOn w:val="Normal"/>
    <w:link w:val="CommentTextChar"/>
    <w:uiPriority w:val="99"/>
    <w:unhideWhenUsed/>
    <w:rsid w:val="00665E32"/>
    <w:rPr>
      <w:sz w:val="20"/>
      <w:szCs w:val="20"/>
    </w:rPr>
  </w:style>
  <w:style w:type="character" w:customStyle="1" w:styleId="CommentTextChar">
    <w:name w:val="Comment Text Char"/>
    <w:basedOn w:val="DefaultParagraphFont"/>
    <w:link w:val="CommentText"/>
    <w:uiPriority w:val="99"/>
    <w:rsid w:val="00665E3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65E32"/>
    <w:rPr>
      <w:b/>
      <w:bCs/>
    </w:rPr>
  </w:style>
  <w:style w:type="character" w:customStyle="1" w:styleId="CommentSubjectChar">
    <w:name w:val="Comment Subject Char"/>
    <w:basedOn w:val="CommentTextChar"/>
    <w:link w:val="CommentSubject"/>
    <w:uiPriority w:val="99"/>
    <w:semiHidden/>
    <w:rsid w:val="00665E32"/>
    <w:rPr>
      <w:rFonts w:ascii="Times New Roman" w:eastAsia="Times New Roman" w:hAnsi="Times New Roman" w:cs="Times New Roman"/>
      <w:b/>
      <w:bCs/>
      <w:sz w:val="20"/>
      <w:szCs w:val="20"/>
    </w:rPr>
  </w:style>
  <w:style w:type="table" w:styleId="TableGrid">
    <w:name w:val="Table Grid"/>
    <w:basedOn w:val="TableNormal"/>
    <w:uiPriority w:val="39"/>
    <w:rsid w:val="00665E32"/>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Default"/>
    <w:next w:val="Default"/>
    <w:link w:val="BodyText2Char"/>
    <w:uiPriority w:val="99"/>
    <w:rsid w:val="00665E32"/>
    <w:rPr>
      <w:rFonts w:ascii="HPNCIF+TimesNewRoman,Bold" w:eastAsiaTheme="minorHAnsi" w:hAnsi="HPNCIF+TimesNewRoman,Bold" w:cstheme="minorBidi"/>
      <w:color w:val="auto"/>
    </w:rPr>
  </w:style>
  <w:style w:type="character" w:customStyle="1" w:styleId="BodyText2Char">
    <w:name w:val="Body Text 2 Char"/>
    <w:basedOn w:val="DefaultParagraphFont"/>
    <w:link w:val="BodyText2"/>
    <w:uiPriority w:val="99"/>
    <w:rsid w:val="00665E32"/>
    <w:rPr>
      <w:rFonts w:ascii="HPNCIF+TimesNewRoman,Bold" w:hAnsi="HPNCIF+TimesNewRoman,Bold"/>
    </w:rPr>
  </w:style>
  <w:style w:type="paragraph" w:styleId="FootnoteText">
    <w:name w:val="footnote text"/>
    <w:basedOn w:val="Default"/>
    <w:next w:val="Default"/>
    <w:link w:val="FootnoteTextChar"/>
    <w:uiPriority w:val="99"/>
    <w:rsid w:val="00665E32"/>
    <w:rPr>
      <w:rFonts w:ascii="HPNCIF+TimesNewRoman,Bold" w:eastAsiaTheme="minorHAnsi" w:hAnsi="HPNCIF+TimesNewRoman,Bold" w:cstheme="minorBidi"/>
      <w:color w:val="auto"/>
    </w:rPr>
  </w:style>
  <w:style w:type="character" w:customStyle="1" w:styleId="FootnoteTextChar">
    <w:name w:val="Footnote Text Char"/>
    <w:basedOn w:val="DefaultParagraphFont"/>
    <w:link w:val="FootnoteText"/>
    <w:uiPriority w:val="99"/>
    <w:rsid w:val="00665E32"/>
    <w:rPr>
      <w:rFonts w:ascii="HPNCIF+TimesNewRoman,Bold" w:hAnsi="HPNCIF+TimesNewRoman,Bold"/>
    </w:rPr>
  </w:style>
  <w:style w:type="paragraph" w:styleId="Title">
    <w:name w:val="Title"/>
    <w:basedOn w:val="Default"/>
    <w:next w:val="Default"/>
    <w:link w:val="TitleChar"/>
    <w:uiPriority w:val="99"/>
    <w:qFormat/>
    <w:rsid w:val="00665E32"/>
    <w:rPr>
      <w:rFonts w:ascii="HPNCIF+TimesNewRoman,Bold" w:eastAsiaTheme="minorHAnsi" w:hAnsi="HPNCIF+TimesNewRoman,Bold" w:cstheme="minorBidi"/>
      <w:color w:val="auto"/>
    </w:rPr>
  </w:style>
  <w:style w:type="character" w:customStyle="1" w:styleId="TitleChar">
    <w:name w:val="Title Char"/>
    <w:basedOn w:val="DefaultParagraphFont"/>
    <w:link w:val="Title"/>
    <w:uiPriority w:val="99"/>
    <w:rsid w:val="00665E32"/>
    <w:rPr>
      <w:rFonts w:ascii="HPNCIF+TimesNewRoman,Bold" w:hAnsi="HPNCIF+TimesNewRoman,Bold"/>
    </w:rPr>
  </w:style>
  <w:style w:type="paragraph" w:customStyle="1" w:styleId="BulletedList">
    <w:name w:val="Bulleted List"/>
    <w:basedOn w:val="Default"/>
    <w:next w:val="Default"/>
    <w:uiPriority w:val="99"/>
    <w:rsid w:val="00665E32"/>
    <w:rPr>
      <w:rFonts w:ascii="HPNCIF+TimesNewRoman,Bold" w:eastAsiaTheme="minorHAnsi" w:hAnsi="HPNCIF+TimesNewRoman,Bold" w:cstheme="minorBidi"/>
      <w:color w:val="auto"/>
    </w:rPr>
  </w:style>
  <w:style w:type="paragraph" w:styleId="NormalWeb">
    <w:name w:val="Normal (Web)"/>
    <w:basedOn w:val="Normal"/>
    <w:uiPriority w:val="99"/>
    <w:semiHidden/>
    <w:unhideWhenUsed/>
    <w:rsid w:val="00665E32"/>
    <w:pPr>
      <w:spacing w:before="100" w:beforeAutospacing="1" w:after="100" w:afterAutospacing="1"/>
      <w:ind w:firstLine="480"/>
    </w:pPr>
  </w:style>
  <w:style w:type="paragraph" w:styleId="BodyTextIndent3">
    <w:name w:val="Body Text Indent 3"/>
    <w:basedOn w:val="Normal"/>
    <w:link w:val="BodyTextIndent3Char"/>
    <w:uiPriority w:val="99"/>
    <w:semiHidden/>
    <w:unhideWhenUsed/>
    <w:rsid w:val="00665E3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65E32"/>
    <w:rPr>
      <w:rFonts w:ascii="Times New Roman" w:eastAsia="Times New Roman" w:hAnsi="Times New Roman" w:cs="Times New Roman"/>
      <w:sz w:val="16"/>
      <w:szCs w:val="16"/>
    </w:rPr>
  </w:style>
  <w:style w:type="paragraph" w:styleId="Revision">
    <w:name w:val="Revision"/>
    <w:hidden/>
    <w:uiPriority w:val="99"/>
    <w:semiHidden/>
    <w:rsid w:val="00665E32"/>
    <w:rPr>
      <w:sz w:val="22"/>
      <w:szCs w:val="22"/>
    </w:rPr>
  </w:style>
  <w:style w:type="paragraph" w:styleId="EndnoteText">
    <w:name w:val="endnote text"/>
    <w:basedOn w:val="Normal"/>
    <w:link w:val="EndnoteTextChar"/>
    <w:uiPriority w:val="99"/>
    <w:semiHidden/>
    <w:unhideWhenUsed/>
    <w:rsid w:val="00665E32"/>
    <w:rPr>
      <w:sz w:val="20"/>
      <w:szCs w:val="20"/>
    </w:rPr>
  </w:style>
  <w:style w:type="character" w:customStyle="1" w:styleId="EndnoteTextChar">
    <w:name w:val="Endnote Text Char"/>
    <w:basedOn w:val="DefaultParagraphFont"/>
    <w:link w:val="EndnoteText"/>
    <w:uiPriority w:val="99"/>
    <w:semiHidden/>
    <w:rsid w:val="00665E3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665E32"/>
    <w:rPr>
      <w:vertAlign w:val="superscript"/>
    </w:rPr>
  </w:style>
  <w:style w:type="character" w:styleId="FootnoteReference">
    <w:name w:val="footnote reference"/>
    <w:basedOn w:val="DefaultParagraphFont"/>
    <w:uiPriority w:val="99"/>
    <w:semiHidden/>
    <w:unhideWhenUsed/>
    <w:rsid w:val="00665E32"/>
    <w:rPr>
      <w:vertAlign w:val="superscript"/>
    </w:rPr>
  </w:style>
  <w:style w:type="paragraph" w:customStyle="1" w:styleId="BodyA">
    <w:name w:val="Body A"/>
    <w:rsid w:val="00665E32"/>
    <w:rPr>
      <w:rFonts w:ascii="Helvetica" w:eastAsia="Arial Unicode MS" w:hAnsi="Arial Unicode MS" w:cs="Arial Unicode MS"/>
      <w:color w:val="000000"/>
      <w:sz w:val="22"/>
      <w:szCs w:val="22"/>
      <w:u w:color="000000"/>
    </w:rPr>
  </w:style>
  <w:style w:type="paragraph" w:styleId="NoSpacing">
    <w:name w:val="No Spacing"/>
    <w:uiPriority w:val="1"/>
    <w:qFormat/>
    <w:rsid w:val="00665E32"/>
    <w:rPr>
      <w:rFonts w:ascii="Calibri" w:eastAsia="Calibri" w:hAnsi="Calibri" w:cs="Times New Roman"/>
      <w:sz w:val="22"/>
      <w:szCs w:val="22"/>
    </w:rPr>
  </w:style>
  <w:style w:type="paragraph" w:customStyle="1" w:styleId="image-font">
    <w:name w:val="image-font"/>
    <w:basedOn w:val="Normal"/>
    <w:rsid w:val="00665E32"/>
    <w:pPr>
      <w:spacing w:before="100" w:beforeAutospacing="1" w:after="100" w:afterAutospacing="1"/>
    </w:pPr>
  </w:style>
  <w:style w:type="paragraph" w:customStyle="1" w:styleId="marg-top8">
    <w:name w:val="marg-top8"/>
    <w:basedOn w:val="Normal"/>
    <w:rsid w:val="00665E32"/>
    <w:pPr>
      <w:spacing w:before="100" w:beforeAutospacing="1" w:after="100" w:afterAutospacing="1"/>
    </w:pPr>
  </w:style>
  <w:style w:type="character" w:customStyle="1" w:styleId="UnresolvedMention1">
    <w:name w:val="Unresolved Mention1"/>
    <w:basedOn w:val="DefaultParagraphFont"/>
    <w:uiPriority w:val="99"/>
    <w:rsid w:val="00665E32"/>
    <w:rPr>
      <w:color w:val="605E5C"/>
      <w:shd w:val="clear" w:color="auto" w:fill="E1DFDD"/>
    </w:rPr>
  </w:style>
  <w:style w:type="table" w:styleId="GridTable4-Accent1">
    <w:name w:val="Grid Table 4 Accent 1"/>
    <w:basedOn w:val="TableNormal"/>
    <w:uiPriority w:val="49"/>
    <w:rsid w:val="00665E32"/>
    <w:pPr>
      <w:widowControl w:val="0"/>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665E32"/>
    <w:pPr>
      <w:widowControl w:val="0"/>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3-Accent1">
    <w:name w:val="List Table 3 Accent 1"/>
    <w:basedOn w:val="TableNormal"/>
    <w:uiPriority w:val="48"/>
    <w:rsid w:val="00665E32"/>
    <w:pPr>
      <w:widowControl w:val="0"/>
    </w:pPr>
    <w:rPr>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1">
    <w:name w:val="List Table 4 Accent 1"/>
    <w:basedOn w:val="TableNormal"/>
    <w:uiPriority w:val="49"/>
    <w:rsid w:val="00665E32"/>
    <w:pPr>
      <w:widowControl w:val="0"/>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665E32"/>
    <w:rPr>
      <w:color w:val="605E5C"/>
      <w:shd w:val="clear" w:color="auto" w:fill="E1DFDD"/>
    </w:rPr>
  </w:style>
  <w:style w:type="paragraph" w:customStyle="1" w:styleId="footnotedescription">
    <w:name w:val="footnote description"/>
    <w:next w:val="Normal"/>
    <w:link w:val="footnotedescriptionChar"/>
    <w:hidden/>
    <w:rsid w:val="00665E32"/>
    <w:pPr>
      <w:spacing w:after="13" w:line="259" w:lineRule="auto"/>
      <w:ind w:left="360"/>
    </w:pPr>
    <w:rPr>
      <w:rFonts w:ascii="Arial" w:eastAsia="Arial" w:hAnsi="Arial" w:cs="Arial"/>
      <w:i/>
      <w:color w:val="000000"/>
      <w:sz w:val="20"/>
      <w:szCs w:val="22"/>
    </w:rPr>
  </w:style>
  <w:style w:type="character" w:customStyle="1" w:styleId="footnotedescriptionChar">
    <w:name w:val="footnote description Char"/>
    <w:link w:val="footnotedescription"/>
    <w:rsid w:val="00665E32"/>
    <w:rPr>
      <w:rFonts w:ascii="Arial" w:eastAsia="Arial" w:hAnsi="Arial" w:cs="Arial"/>
      <w:i/>
      <w:color w:val="000000"/>
      <w:sz w:val="20"/>
      <w:szCs w:val="22"/>
    </w:rPr>
  </w:style>
  <w:style w:type="character" w:customStyle="1" w:styleId="footnotemark">
    <w:name w:val="footnote mark"/>
    <w:hidden/>
    <w:rsid w:val="00665E32"/>
    <w:rPr>
      <w:rFonts w:ascii="Arial" w:eastAsia="Arial" w:hAnsi="Arial" w:cs="Arial"/>
      <w:b/>
      <w:color w:val="000000"/>
      <w:sz w:val="20"/>
      <w:vertAlign w:val="superscript"/>
    </w:rPr>
  </w:style>
  <w:style w:type="table" w:customStyle="1" w:styleId="TableGrid0">
    <w:name w:val="TableGrid"/>
    <w:rsid w:val="00665E32"/>
    <w:rPr>
      <w:rFonts w:eastAsiaTheme="minorEastAsia"/>
      <w:sz w:val="22"/>
      <w:szCs w:val="22"/>
    </w:rPr>
    <w:tblPr>
      <w:tblCellMar>
        <w:top w:w="0" w:type="dxa"/>
        <w:left w:w="0" w:type="dxa"/>
        <w:bottom w:w="0" w:type="dxa"/>
        <w:right w:w="0" w:type="dxa"/>
      </w:tblCellMar>
    </w:tblPr>
  </w:style>
  <w:style w:type="paragraph" w:styleId="TOC4">
    <w:name w:val="toc 4"/>
    <w:basedOn w:val="Normal"/>
    <w:next w:val="Normal"/>
    <w:autoRedefine/>
    <w:uiPriority w:val="39"/>
    <w:unhideWhenUsed/>
    <w:rsid w:val="00665E32"/>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665E32"/>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665E32"/>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665E32"/>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665E32"/>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665E32"/>
    <w:pPr>
      <w:ind w:left="1920"/>
    </w:pPr>
    <w:rPr>
      <w:rFonts w:asciiTheme="minorHAnsi" w:hAnsiTheme="minorHAnsi" w:cstheme="minorHAnsi"/>
      <w:sz w:val="20"/>
      <w:szCs w:val="20"/>
    </w:rPr>
  </w:style>
  <w:style w:type="character" w:styleId="PageNumber">
    <w:name w:val="page number"/>
    <w:basedOn w:val="DefaultParagraphFont"/>
    <w:uiPriority w:val="99"/>
    <w:semiHidden/>
    <w:unhideWhenUsed/>
    <w:rsid w:val="00A67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vmc.uscg.gov/" TargetMode="External"/><Relationship Id="rId21" Type="http://schemas.openxmlformats.org/officeDocument/2006/relationships/hyperlink" Target="http://www.adfg.alaska.gov/index.cfm?adfg=kachemakbay.main" TargetMode="External"/><Relationship Id="rId42" Type="http://schemas.openxmlformats.org/officeDocument/2006/relationships/hyperlink" Target="http://www.npfmc.org/wpcontent/PDFdocuments/fmp%20/GOA/GOAfmp.pdf" TargetMode="External"/><Relationship Id="rId68" Type="http://schemas.openxmlformats.org/officeDocument/2006/relationships/hyperlink" Target="http://seldoviabayferry.com/" TargetMode="External"/><Relationship Id="rId84" Type="http://schemas.openxmlformats.org/officeDocument/2006/relationships/hyperlink" Target="https://tidesandcurrents.noaa.gov/" TargetMode="External"/><Relationship Id="rId89" Type="http://schemas.openxmlformats.org/officeDocument/2006/relationships/hyperlink" Target="mailto:Anchorage.Waterways@uscg.mil" TargetMode="External"/><Relationship Id="rId112" Type="http://schemas.openxmlformats.org/officeDocument/2006/relationships/footer" Target="footer17.xml"/><Relationship Id="rId16" Type="http://schemas.openxmlformats.org/officeDocument/2006/relationships/image" Target="media/image1.png"/><Relationship Id="rId107" Type="http://schemas.openxmlformats.org/officeDocument/2006/relationships/hyperlink" Target="mailto:port@matsugov.us" TargetMode="External"/><Relationship Id="rId11" Type="http://schemas.openxmlformats.org/officeDocument/2006/relationships/hyperlink" Target="http://www.cookinletharborsafetycommittee.org" TargetMode="External"/><Relationship Id="rId32" Type="http://schemas.openxmlformats.org/officeDocument/2006/relationships/image" Target="media/image5.jpeg"/><Relationship Id="rId37" Type="http://schemas.openxmlformats.org/officeDocument/2006/relationships/hyperlink" Target="http://navcen.uscg.gov/?pageName=AISmain" TargetMode="External"/><Relationship Id="rId74" Type="http://schemas.openxmlformats.org/officeDocument/2006/relationships/footer" Target="footer3.xml"/><Relationship Id="rId79" Type="http://schemas.openxmlformats.org/officeDocument/2006/relationships/header" Target="header3.xml"/><Relationship Id="rId102" Type="http://schemas.openxmlformats.org/officeDocument/2006/relationships/footer" Target="footer15.xml"/><Relationship Id="rId5" Type="http://schemas.openxmlformats.org/officeDocument/2006/relationships/numbering" Target="numbering.xml"/><Relationship Id="rId90" Type="http://schemas.openxmlformats.org/officeDocument/2006/relationships/footer" Target="footer7.xml"/><Relationship Id="rId95" Type="http://schemas.openxmlformats.org/officeDocument/2006/relationships/footer" Target="footer10.xml"/><Relationship Id="rId22" Type="http://schemas.openxmlformats.org/officeDocument/2006/relationships/image" Target="media/image3.gif"/><Relationship Id="rId27" Type="http://schemas.openxmlformats.org/officeDocument/2006/relationships/hyperlink" Target="http://homeport.uscg.mil/" TargetMode="External"/><Relationship Id="rId43" Type="http://schemas.openxmlformats.org/officeDocument/2006/relationships/hyperlink" Target="http://alaskafisheries.noaa.gov/" TargetMode="External"/><Relationship Id="rId69" Type="http://schemas.openxmlformats.org/officeDocument/2006/relationships/hyperlink" Target="http://makoswatertaxi.com/" TargetMode="External"/><Relationship Id="rId113" Type="http://schemas.openxmlformats.org/officeDocument/2006/relationships/footer" Target="footer18.xml"/><Relationship Id="rId8" Type="http://schemas.openxmlformats.org/officeDocument/2006/relationships/webSettings" Target="webSettings.xml"/><Relationship Id="rId72" Type="http://schemas.openxmlformats.org/officeDocument/2006/relationships/hyperlink" Target="http://www.swpilots.com/servlet/download?id=14207" TargetMode="External"/><Relationship Id="rId80" Type="http://schemas.openxmlformats.org/officeDocument/2006/relationships/footer" Target="footer6.xml"/><Relationship Id="rId85" Type="http://schemas.openxmlformats.org/officeDocument/2006/relationships/hyperlink" Target="http://www.swpilots.com/servlet/download?id=14207" TargetMode="External"/><Relationship Id="rId93" Type="http://schemas.openxmlformats.org/officeDocument/2006/relationships/header" Target="header6.xml"/><Relationship Id="rId98"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www.navcen.uscg.gov/?pageName=lnmMain" TargetMode="External"/><Relationship Id="rId33" Type="http://schemas.openxmlformats.org/officeDocument/2006/relationships/hyperlink" Target="mailto:swapa@alaskan.com" TargetMode="External"/><Relationship Id="rId38" Type="http://schemas.openxmlformats.org/officeDocument/2006/relationships/hyperlink" Target="https://www.circac.org/what-we-do/risk-assessment/cook-inlet-pipeline-risk-assessment/" TargetMode="External"/><Relationship Id="rId67" Type="http://schemas.openxmlformats.org/officeDocument/2006/relationships/hyperlink" Target="https://www.dot.state.ak.us/amhs/" TargetMode="External"/><Relationship Id="rId103" Type="http://schemas.openxmlformats.org/officeDocument/2006/relationships/hyperlink" Target="https://www.matsugov.us/port" TargetMode="External"/><Relationship Id="rId108" Type="http://schemas.openxmlformats.org/officeDocument/2006/relationships/hyperlink" Target="https://www.matsugov.us/port" TargetMode="External"/><Relationship Id="rId116" Type="http://schemas.openxmlformats.org/officeDocument/2006/relationships/theme" Target="theme/theme1.xml"/><Relationship Id="rId20" Type="http://schemas.openxmlformats.org/officeDocument/2006/relationships/hyperlink" Target="https://dec.alaska.gov/spar/ppr/response-resources/ppor/cook-inlet/" TargetMode="External"/><Relationship Id="rId41" Type="http://schemas.openxmlformats.org/officeDocument/2006/relationships/hyperlink" Target="https://www.npfmc.org/wp-content/PDFdocuments/fmp/GOA/GOAfmp.pdf" TargetMode="External"/><Relationship Id="rId70" Type="http://schemas.openxmlformats.org/officeDocument/2006/relationships/hyperlink" Target="https://www.bayx.net/" TargetMode="External"/><Relationship Id="rId75" Type="http://schemas.openxmlformats.org/officeDocument/2006/relationships/hyperlink" Target="http://dnr.alaska.gov/mlw/sail/adv/" TargetMode="External"/><Relationship Id="rId83" Type="http://schemas.openxmlformats.org/officeDocument/2006/relationships/hyperlink" Target="https://www.cookinletharborsafetycommittee.org/_files/ugd/21ed65_b76988bf7e254e0e83908099a979c739.pdf" TargetMode="External"/><Relationship Id="rId88" Type="http://schemas.openxmlformats.org/officeDocument/2006/relationships/hyperlink" Target="mailto:nws.ar.ice@noaa.gov" TargetMode="External"/><Relationship Id="rId91" Type="http://schemas.openxmlformats.org/officeDocument/2006/relationships/footer" Target="footer8.xml"/><Relationship Id="rId96" Type="http://schemas.openxmlformats.org/officeDocument/2006/relationships/footer" Target="footer11.xml"/><Relationship Id="rId11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swpilots.com/servlet/download?id=14207" TargetMode="External"/><Relationship Id="rId28" Type="http://schemas.openxmlformats.org/officeDocument/2006/relationships/hyperlink" Target="mailto:sans@nvmc.uscg.mil" TargetMode="External"/><Relationship Id="rId36" Type="http://schemas.openxmlformats.org/officeDocument/2006/relationships/hyperlink" Target="https://www.seatow.com/southcentralak" TargetMode="External"/><Relationship Id="rId106" Type="http://schemas.openxmlformats.org/officeDocument/2006/relationships/hyperlink" Target="https://www.cityofhomer-ak.gov/port" TargetMode="External"/><Relationship Id="rId114" Type="http://schemas.openxmlformats.org/officeDocument/2006/relationships/footer" Target="footer19.xml"/><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image" Target="media/image7.png"/><Relationship Id="rId65" Type="http://schemas.openxmlformats.org/officeDocument/2006/relationships/image" Target="media/image9.png"/><Relationship Id="rId73" Type="http://schemas.openxmlformats.org/officeDocument/2006/relationships/hyperlink" Target="http://www.uscg.mil/d17/sectoranchorage/msib.asp" TargetMode="External"/><Relationship Id="rId78" Type="http://schemas.openxmlformats.org/officeDocument/2006/relationships/footer" Target="footer5.xml"/><Relationship Id="rId81" Type="http://schemas.openxmlformats.org/officeDocument/2006/relationships/header" Target="header4.xml"/><Relationship Id="rId86" Type="http://schemas.openxmlformats.org/officeDocument/2006/relationships/hyperlink" Target="https://docs.wixstatic.com/ugd/21ed65_4bf30e7b4e0a4936848e9e0aeff7cd5b.pdf" TargetMode="External"/><Relationship Id="rId94" Type="http://schemas.openxmlformats.org/officeDocument/2006/relationships/footer" Target="footer9.xml"/><Relationship Id="rId99" Type="http://schemas.openxmlformats.org/officeDocument/2006/relationships/hyperlink" Target="https://www.portofalaska.com/" TargetMode="External"/><Relationship Id="rId101"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jpeg"/><Relationship Id="rId39" Type="http://schemas.openxmlformats.org/officeDocument/2006/relationships/image" Target="media/image6.jpeg"/><Relationship Id="rId109" Type="http://schemas.openxmlformats.org/officeDocument/2006/relationships/hyperlink" Target="mailto:harbormaster@cityofseldovia.com" TargetMode="External"/><Relationship Id="rId34" Type="http://schemas.openxmlformats.org/officeDocument/2006/relationships/hyperlink" Target="mailto:swpilots@gci.net" TargetMode="External"/><Relationship Id="rId76" Type="http://schemas.openxmlformats.org/officeDocument/2006/relationships/hyperlink" Target="http://www.aoos.org/cook-inlet/" TargetMode="External"/><Relationship Id="rId97" Type="http://schemas.openxmlformats.org/officeDocument/2006/relationships/footer" Target="footer12.xml"/><Relationship Id="rId104" Type="http://schemas.openxmlformats.org/officeDocument/2006/relationships/hyperlink" Target="mailto:portofalaska@muni.org" TargetMode="External"/><Relationship Id="rId7" Type="http://schemas.openxmlformats.org/officeDocument/2006/relationships/settings" Target="settings.xml"/><Relationship Id="rId71" Type="http://schemas.openxmlformats.org/officeDocument/2006/relationships/hyperlink" Target="https://nauticalcharts.noaa.gov/publications/coast-pilot/files/xml2html.php?xml=cp9/CPB9_C04_WEB.xml" TargetMode="External"/><Relationship Id="rId92"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hyperlink" Target="http://www.navcen.uscg.gov/?pageName=lnmDistrict&amp;region=17" TargetMode="External"/><Relationship Id="rId24" Type="http://schemas.openxmlformats.org/officeDocument/2006/relationships/hyperlink" Target="https://nauticalcharts.noaa.gov/data/wrecks-and-obstructions.html" TargetMode="External"/><Relationship Id="rId40" Type="http://schemas.openxmlformats.org/officeDocument/2006/relationships/hyperlink" Target="http://www.adfg.alaska.gov/index.cfm?adfg=fishingCommercial.main" TargetMode="External"/><Relationship Id="rId66" Type="http://schemas.openxmlformats.org/officeDocument/2006/relationships/hyperlink" Target="https://www.dot.state.ak.us/amhs/" TargetMode="External"/><Relationship Id="rId87" Type="http://schemas.openxmlformats.org/officeDocument/2006/relationships/hyperlink" Target="mailto:nws.ar.roc@noaa.gov" TargetMode="External"/><Relationship Id="rId110" Type="http://schemas.openxmlformats.org/officeDocument/2006/relationships/hyperlink" Target="http://www.cityofseldovia.com" TargetMode="External"/><Relationship Id="rId115" Type="http://schemas.openxmlformats.org/officeDocument/2006/relationships/fontTable" Target="fontTable.xml"/><Relationship Id="rId82" Type="http://schemas.openxmlformats.org/officeDocument/2006/relationships/hyperlink" Target="mailto:https://www.nauticalcharts.noaa.gov/publications/coast-pilot/files/cp9/CPB9_WEB.pdf" TargetMode="External"/><Relationship Id="rId19" Type="http://schemas.openxmlformats.org/officeDocument/2006/relationships/hyperlink" Target="http://www.swpilots.com/servlet/download?id=14207" TargetMode="External"/><Relationship Id="rId14" Type="http://schemas.openxmlformats.org/officeDocument/2006/relationships/footer" Target="footer2.xml"/><Relationship Id="rId30" Type="http://schemas.openxmlformats.org/officeDocument/2006/relationships/hyperlink" Target="https://www.pacificarea.uscg.mil/Our-Organization/District-17/17th-District-Units/Sector-Anchorage/Reportable-Marine-Casualties/" TargetMode="External"/><Relationship Id="rId35" Type="http://schemas.openxmlformats.org/officeDocument/2006/relationships/hyperlink" Target="http://www.adfg.alaska.gov/index.cfm?adfg=PersonalUseByArea.main" TargetMode="External"/><Relationship Id="rId77" Type="http://schemas.openxmlformats.org/officeDocument/2006/relationships/footer" Target="footer4.xml"/><Relationship Id="rId100" Type="http://schemas.openxmlformats.org/officeDocument/2006/relationships/hyperlink" Target="https://www.cityofhomer-ak.gov/port/port-homer-terminal-tariff-no-1" TargetMode="External"/><Relationship Id="rId105" Type="http://schemas.openxmlformats.org/officeDocument/2006/relationships/hyperlink" Target="mailto:port@cityofhomer-ak.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01766CD415C514E99BED07F76ECE3C5" ma:contentTypeVersion="2" ma:contentTypeDescription="Create a new document." ma:contentTypeScope="" ma:versionID="d54409480268d991c6eaa8a4f0e3c7ad">
  <xsd:schema xmlns:xsd="http://www.w3.org/2001/XMLSchema" xmlns:xs="http://www.w3.org/2001/XMLSchema" xmlns:p="http://schemas.microsoft.com/office/2006/metadata/properties" xmlns:ns3="a8c16396-d928-498a-b8f0-372ad682eb8b" targetNamespace="http://schemas.microsoft.com/office/2006/metadata/properties" ma:root="true" ma:fieldsID="bf9e89d2164cd29d717db90067cbfa78" ns3:_="">
    <xsd:import namespace="a8c16396-d928-498a-b8f0-372ad682eb8b"/>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6396-d928-498a-b8f0-372ad682eb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409A42-10CC-7548-ACD1-A2EA69BFD051}">
  <ds:schemaRefs>
    <ds:schemaRef ds:uri="http://schemas.openxmlformats.org/officeDocument/2006/bibliography"/>
  </ds:schemaRefs>
</ds:datastoreItem>
</file>

<file path=customXml/itemProps2.xml><?xml version="1.0" encoding="utf-8"?>
<ds:datastoreItem xmlns:ds="http://schemas.openxmlformats.org/officeDocument/2006/customXml" ds:itemID="{8041B190-683A-4F69-961D-BFA8A39F63CA}">
  <ds:schemaRefs>
    <ds:schemaRef ds:uri="http://schemas.microsoft.com/sharepoint/v3/contenttype/forms"/>
  </ds:schemaRefs>
</ds:datastoreItem>
</file>

<file path=customXml/itemProps3.xml><?xml version="1.0" encoding="utf-8"?>
<ds:datastoreItem xmlns:ds="http://schemas.openxmlformats.org/officeDocument/2006/customXml" ds:itemID="{8BB32130-F69A-46A9-8689-5C6CF021CE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1BE889-5EAC-4DFD-8F6F-D2B10CC1D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6396-d928-498a-b8f0-372ad682e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27</Pages>
  <Words>18571</Words>
  <Characters>105856</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Haley Griffin</dc:creator>
  <cp:keywords/>
  <dc:description/>
  <cp:lastModifiedBy>Haley Griffin</cp:lastModifiedBy>
  <cp:revision>54</cp:revision>
  <dcterms:created xsi:type="dcterms:W3CDTF">2023-08-08T23:46:00Z</dcterms:created>
  <dcterms:modified xsi:type="dcterms:W3CDTF">2023-08-22T22:13:00Z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0x010100601766CD415C514E99BED07F76ECE3C5</vt:lpwstr>
  </property>
</Properties>
</file>